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43" w:rsidRDefault="006E5543" w:rsidP="006E5543">
      <w:pPr>
        <w:pStyle w:val="ConsPlusTitle"/>
        <w:jc w:val="center"/>
        <w:outlineLvl w:val="2"/>
      </w:pPr>
      <w:r>
        <w:t xml:space="preserve">Извлечение из Административного регламента предоставления государственной услуги по государственной регистрации актов гражданского состояния </w:t>
      </w:r>
    </w:p>
    <w:p w:rsidR="006E5543" w:rsidRDefault="006E5543" w:rsidP="009152F6">
      <w:pPr>
        <w:pStyle w:val="ConsPlusTitle"/>
        <w:jc w:val="center"/>
        <w:outlineLvl w:val="2"/>
      </w:pPr>
    </w:p>
    <w:p w:rsidR="006E5543" w:rsidRDefault="006E5543" w:rsidP="009152F6">
      <w:pPr>
        <w:pStyle w:val="ConsPlusTitle"/>
        <w:jc w:val="center"/>
        <w:outlineLvl w:val="2"/>
      </w:pPr>
      <w:bookmarkStart w:id="0" w:name="_GoBack"/>
      <w:bookmarkEnd w:id="0"/>
    </w:p>
    <w:p w:rsidR="009152F6" w:rsidRDefault="009152F6" w:rsidP="009152F6">
      <w:pPr>
        <w:pStyle w:val="ConsPlusTitle"/>
        <w:jc w:val="center"/>
        <w:outlineLvl w:val="2"/>
      </w:pPr>
      <w:r>
        <w:t>Исчерпывающий перечень документов, необходимых</w:t>
      </w:r>
    </w:p>
    <w:p w:rsidR="009152F6" w:rsidRDefault="009152F6" w:rsidP="009152F6">
      <w:pPr>
        <w:pStyle w:val="ConsPlusTitle"/>
        <w:jc w:val="center"/>
      </w:pPr>
      <w:r>
        <w:t>в соответствии с нормативными правовыми актами</w:t>
      </w:r>
    </w:p>
    <w:p w:rsidR="009152F6" w:rsidRDefault="009152F6" w:rsidP="009152F6">
      <w:pPr>
        <w:pStyle w:val="ConsPlusTitle"/>
        <w:jc w:val="center"/>
      </w:pPr>
      <w:r>
        <w:t>для предоставления государственной услуги, подлежащих</w:t>
      </w:r>
    </w:p>
    <w:p w:rsidR="009152F6" w:rsidRDefault="009152F6" w:rsidP="009152F6">
      <w:pPr>
        <w:pStyle w:val="ConsPlusTitle"/>
        <w:jc w:val="center"/>
      </w:pPr>
      <w:r>
        <w:t>представлению заявителем, способы их получения заявителем,</w:t>
      </w:r>
    </w:p>
    <w:p w:rsidR="009152F6" w:rsidRDefault="009152F6" w:rsidP="009152F6">
      <w:pPr>
        <w:pStyle w:val="ConsPlusTitle"/>
        <w:jc w:val="center"/>
      </w:pPr>
      <w:r>
        <w:t>в том числе в электронной форме, порядок их представления</w:t>
      </w:r>
    </w:p>
    <w:p w:rsidR="009152F6" w:rsidRDefault="009152F6" w:rsidP="009152F6">
      <w:pPr>
        <w:pStyle w:val="ConsPlusNormal"/>
        <w:jc w:val="both"/>
      </w:pPr>
    </w:p>
    <w:p w:rsidR="009152F6" w:rsidRDefault="009152F6" w:rsidP="009152F6">
      <w:pPr>
        <w:pStyle w:val="ConsPlusNormal"/>
        <w:ind w:firstLine="540"/>
        <w:jc w:val="both"/>
      </w:pPr>
      <w:bookmarkStart w:id="1" w:name="Par186"/>
      <w:bookmarkEnd w:id="1"/>
      <w:r>
        <w:t>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w:t>
      </w:r>
    </w:p>
    <w:p w:rsidR="009152F6" w:rsidRDefault="009152F6" w:rsidP="009152F6">
      <w:pPr>
        <w:pStyle w:val="ConsPlusNormal"/>
        <w:spacing w:before="240"/>
        <w:ind w:firstLine="540"/>
        <w:jc w:val="both"/>
      </w:pPr>
      <w:r>
        <w:t>--------------------------------</w:t>
      </w:r>
    </w:p>
    <w:p w:rsidR="009152F6" w:rsidRDefault="009152F6" w:rsidP="009152F6">
      <w:pPr>
        <w:pStyle w:val="ConsPlusNormal"/>
        <w:spacing w:before="240"/>
        <w:ind w:firstLine="540"/>
        <w:jc w:val="both"/>
      </w:pPr>
      <w:r>
        <w:t>&lt;7&gt; Вступает в силу со дня вступления в силу абзаца 1 подпункта "а" пункта 6 статьи 1 Федерального закона от 23.06.2016 N 219-ФЗ "О внесении изменений в Федеральный закон "Об актах гражданского состояния".</w:t>
      </w:r>
    </w:p>
    <w:p w:rsidR="009152F6" w:rsidRDefault="009152F6" w:rsidP="009152F6">
      <w:pPr>
        <w:pStyle w:val="ConsPlusNormal"/>
        <w:jc w:val="both"/>
      </w:pPr>
    </w:p>
    <w:p w:rsidR="009152F6" w:rsidRDefault="009152F6" w:rsidP="009152F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152F6" w:rsidRDefault="009152F6" w:rsidP="009152F6">
      <w:pPr>
        <w:pStyle w:val="ConsPlusNormal"/>
        <w:spacing w:before="240"/>
        <w:ind w:firstLine="540"/>
        <w:jc w:val="both"/>
      </w:pPr>
      <w:r>
        <w:t>заявление установленной формы (в случае обязательной подачи заявления в письменной форме);</w:t>
      </w:r>
    </w:p>
    <w:p w:rsidR="009152F6" w:rsidRDefault="009152F6" w:rsidP="009152F6">
      <w:pPr>
        <w:pStyle w:val="ConsPlusNormal"/>
        <w:spacing w:before="24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152F6" w:rsidRDefault="009152F6" w:rsidP="009152F6">
      <w:pPr>
        <w:pStyle w:val="ConsPlusNormal"/>
        <w:spacing w:before="240"/>
        <w:ind w:firstLine="540"/>
        <w:jc w:val="both"/>
      </w:pPr>
      <w:r>
        <w:t>документ, удостоверяющий личность заявителя;</w:t>
      </w:r>
    </w:p>
    <w:p w:rsidR="009152F6" w:rsidRDefault="009152F6" w:rsidP="009152F6">
      <w:pPr>
        <w:pStyle w:val="ConsPlusNormal"/>
        <w:spacing w:before="240"/>
        <w:ind w:firstLine="540"/>
        <w:jc w:val="both"/>
      </w:pPr>
      <w:r>
        <w:t>документ, подтверждающий полномочия заявителя;</w:t>
      </w:r>
    </w:p>
    <w:p w:rsidR="009152F6" w:rsidRDefault="009152F6" w:rsidP="009152F6">
      <w:pPr>
        <w:pStyle w:val="ConsPlusNormal"/>
        <w:spacing w:before="240"/>
        <w:ind w:firstLine="540"/>
        <w:jc w:val="both"/>
      </w:pPr>
      <w:r>
        <w:t>документ, подтверждающий полномочия представителя заявителя;</w:t>
      </w:r>
    </w:p>
    <w:p w:rsidR="009152F6" w:rsidRDefault="009152F6" w:rsidP="009152F6">
      <w:pPr>
        <w:pStyle w:val="ConsPlusNormal"/>
        <w:spacing w:before="240"/>
        <w:ind w:firstLine="540"/>
        <w:jc w:val="both"/>
      </w:pPr>
      <w:r>
        <w:t xml:space="preserve">иные документы, предусмотренные Федеральным законом N 143-ФЗ, указанные в </w:t>
      </w:r>
      <w:hyperlink w:anchor="Par204" w:tooltip="27. Для государственной регистрации рождения заявители представляют:" w:history="1">
        <w:r>
          <w:rPr>
            <w:color w:val="0000FF"/>
          </w:rPr>
          <w:t>пунктах 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9152F6" w:rsidRDefault="009152F6" w:rsidP="009152F6">
      <w:pPr>
        <w:pStyle w:val="ConsPlusNormal"/>
        <w:spacing w:before="240"/>
        <w:ind w:firstLine="540"/>
        <w:jc w:val="both"/>
      </w:pPr>
      <w:r>
        <w:t>Запрещается истребование документов и информации, не предусмотренных Семейным кодексом Российской Федерации (Собрание законодательства Российской Федерации, 1996, N 1, ст. 16; 2018, N 31, ст. 4813) и Федеральным законом N 143-ФЗ.</w:t>
      </w:r>
    </w:p>
    <w:p w:rsidR="009152F6" w:rsidRDefault="009152F6" w:rsidP="009152F6">
      <w:pPr>
        <w:pStyle w:val="ConsPlusNormal"/>
        <w:spacing w:before="240"/>
        <w:ind w:firstLine="540"/>
        <w:jc w:val="both"/>
      </w:pPr>
      <w:r>
        <w:t xml:space="preserve">24. Заявление о государственной регистрации актов гражданского состояния составляется по форме и в соответствии с Правилами. Федеральный закон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w:t>
      </w:r>
      <w:r>
        <w:lastRenderedPageBreak/>
        <w:t>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(пункт 3 статьи 160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152F6" w:rsidRDefault="009152F6" w:rsidP="009152F6">
      <w:pPr>
        <w:pStyle w:val="ConsPlusNormal"/>
        <w:spacing w:before="24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152F6" w:rsidRDefault="009152F6" w:rsidP="009152F6">
      <w:pPr>
        <w:pStyle w:val="ConsPlusNormal"/>
        <w:spacing w:before="240"/>
        <w:ind w:firstLine="540"/>
        <w:jc w:val="both"/>
      </w:pPr>
      <w:r>
        <w:t>26. Орган, предоставляющий государственную услугу в соответствии с пунктом 3 статьи 7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152F6" w:rsidRDefault="009152F6" w:rsidP="009152F6">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52F6" w:rsidRDefault="009152F6" w:rsidP="009152F6">
      <w:pPr>
        <w:pStyle w:val="ConsPlusNormal"/>
        <w:spacing w:before="24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2F6" w:rsidRDefault="009152F6" w:rsidP="009152F6">
      <w:pPr>
        <w:pStyle w:val="ConsPlusNormal"/>
        <w:spacing w:before="240"/>
        <w:ind w:firstLine="540"/>
        <w:jc w:val="both"/>
      </w:pPr>
      <w:r>
        <w:t>документ об уплате государственной пошлины при наличии информации об уплате государственной пошлины.</w:t>
      </w:r>
    </w:p>
    <w:p w:rsidR="009152F6" w:rsidRDefault="009152F6" w:rsidP="009152F6">
      <w:pPr>
        <w:pStyle w:val="ConsPlusNormal"/>
        <w:spacing w:before="240"/>
        <w:ind w:firstLine="540"/>
        <w:jc w:val="both"/>
      </w:pPr>
      <w:bookmarkStart w:id="2" w:name="Par204"/>
      <w:bookmarkEnd w:id="2"/>
      <w:r>
        <w:t>27. Для государственной регистрации рождения заявители представляют:</w:t>
      </w:r>
    </w:p>
    <w:p w:rsidR="009152F6" w:rsidRDefault="009152F6" w:rsidP="009152F6">
      <w:pPr>
        <w:pStyle w:val="ConsPlusNormal"/>
        <w:spacing w:before="240"/>
        <w:ind w:firstLine="540"/>
        <w:jc w:val="both"/>
      </w:pPr>
      <w:r>
        <w:lastRenderedPageBreak/>
        <w:t>1) один из следующих документов, являющихся основанием для государственной регистрации рождения:</w:t>
      </w:r>
    </w:p>
    <w:p w:rsidR="009152F6" w:rsidRDefault="009152F6" w:rsidP="009152F6">
      <w:pPr>
        <w:pStyle w:val="ConsPlusNormal"/>
        <w:spacing w:before="24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152F6" w:rsidRDefault="009152F6" w:rsidP="009152F6">
      <w:pPr>
        <w:pStyle w:val="ConsPlusNormal"/>
        <w:spacing w:before="24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152F6" w:rsidRDefault="009152F6" w:rsidP="009152F6">
      <w:pPr>
        <w:pStyle w:val="ConsPlusNormal"/>
        <w:spacing w:before="24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9152F6" w:rsidRDefault="009152F6" w:rsidP="009152F6">
      <w:pPr>
        <w:pStyle w:val="ConsPlusNormal"/>
        <w:spacing w:before="24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152F6" w:rsidRDefault="009152F6" w:rsidP="009152F6">
      <w:pPr>
        <w:pStyle w:val="ConsPlusNormal"/>
        <w:spacing w:before="24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152F6" w:rsidRDefault="009152F6" w:rsidP="009152F6">
      <w:pPr>
        <w:pStyle w:val="ConsPlusNormal"/>
        <w:spacing w:before="24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152F6" w:rsidRDefault="009152F6" w:rsidP="009152F6">
      <w:pPr>
        <w:pStyle w:val="ConsPlusNormal"/>
        <w:spacing w:before="240"/>
        <w:ind w:firstLine="540"/>
        <w:jc w:val="both"/>
      </w:pPr>
      <w:r>
        <w:t>2) Документы, являющиеся основанием для внесения сведений об отце в запись акта о рождении ребенка:</w:t>
      </w:r>
    </w:p>
    <w:p w:rsidR="009152F6" w:rsidRDefault="009152F6" w:rsidP="009152F6">
      <w:pPr>
        <w:pStyle w:val="ConsPlusNormal"/>
        <w:spacing w:before="24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9152F6" w:rsidRDefault="009152F6" w:rsidP="009152F6">
      <w:pPr>
        <w:pStyle w:val="ConsPlusNormal"/>
        <w:spacing w:before="24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152F6" w:rsidRDefault="009152F6" w:rsidP="009152F6">
      <w:pPr>
        <w:pStyle w:val="ConsPlusNormal"/>
        <w:spacing w:before="240"/>
        <w:ind w:firstLine="540"/>
        <w:jc w:val="both"/>
      </w:pPr>
      <w:r>
        <w:t>- заявление матери ребенка о внесении сведений об отце, в случае если отцовство не установлено.</w:t>
      </w:r>
    </w:p>
    <w:p w:rsidR="009152F6" w:rsidRDefault="009152F6" w:rsidP="009152F6">
      <w:pPr>
        <w:pStyle w:val="ConsPlusNormal"/>
        <w:spacing w:before="240"/>
        <w:ind w:firstLine="540"/>
        <w:jc w:val="both"/>
      </w:pPr>
      <w:r>
        <w:t xml:space="preserve">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w:t>
      </w:r>
      <w:r>
        <w:lastRenderedPageBreak/>
        <w:t>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152F6" w:rsidRDefault="009152F6" w:rsidP="009152F6">
      <w:pPr>
        <w:pStyle w:val="ConsPlusNormal"/>
        <w:spacing w:before="24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9152F6" w:rsidRDefault="009152F6" w:rsidP="009152F6">
      <w:pPr>
        <w:pStyle w:val="ConsPlusNormal"/>
        <w:spacing w:before="240"/>
        <w:ind w:firstLine="540"/>
        <w:jc w:val="both"/>
      </w:pPr>
      <w:r>
        <w:t>4) При государственной регистрации рождения найденного (подкинутого) ребенка должны быть представлены:</w:t>
      </w:r>
    </w:p>
    <w:p w:rsidR="009152F6" w:rsidRDefault="009152F6" w:rsidP="009152F6">
      <w:pPr>
        <w:pStyle w:val="ConsPlusNormal"/>
        <w:spacing w:before="24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9152F6" w:rsidRDefault="009152F6" w:rsidP="009152F6">
      <w:pPr>
        <w:pStyle w:val="ConsPlusNormal"/>
        <w:spacing w:before="24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152F6" w:rsidRDefault="009152F6" w:rsidP="009152F6">
      <w:pPr>
        <w:pStyle w:val="ConsPlusNormal"/>
        <w:spacing w:before="240"/>
        <w:ind w:firstLine="540"/>
        <w:jc w:val="both"/>
      </w:pPr>
      <w:r>
        <w:t>- документ, выданный медицинской организацией и подтверждающий возраст и пол найденного (подкинутого) ребенка.</w:t>
      </w:r>
    </w:p>
    <w:p w:rsidR="009152F6" w:rsidRDefault="009152F6" w:rsidP="009152F6">
      <w:pPr>
        <w:pStyle w:val="ConsPlusNormal"/>
        <w:spacing w:before="24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152F6" w:rsidRDefault="009152F6" w:rsidP="009152F6">
      <w:pPr>
        <w:pStyle w:val="ConsPlusNormal"/>
        <w:spacing w:before="24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152F6" w:rsidRDefault="009152F6" w:rsidP="009152F6">
      <w:pPr>
        <w:pStyle w:val="ConsPlusNormal"/>
        <w:spacing w:before="24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152F6" w:rsidRDefault="009152F6" w:rsidP="009152F6">
      <w:pPr>
        <w:pStyle w:val="ConsPlusNormal"/>
        <w:spacing w:before="240"/>
        <w:ind w:firstLine="540"/>
        <w:jc w:val="both"/>
      </w:pPr>
      <w:r>
        <w:t>- акт об оставлении ребенка, выданный медицинской организацией, в которой находится этот ребенок.</w:t>
      </w:r>
    </w:p>
    <w:p w:rsidR="009152F6" w:rsidRDefault="009152F6" w:rsidP="009152F6">
      <w:pPr>
        <w:pStyle w:val="ConsPlusNormal"/>
        <w:spacing w:before="240"/>
        <w:ind w:firstLine="540"/>
        <w:jc w:val="both"/>
      </w:pPr>
      <w:bookmarkStart w:id="3" w:name="Par226"/>
      <w:bookmarkEnd w:id="3"/>
      <w:r>
        <w:t>28. Для государственной регистрации заключения брака заявителями должны быть представлены:</w:t>
      </w:r>
    </w:p>
    <w:p w:rsidR="009152F6" w:rsidRDefault="009152F6" w:rsidP="009152F6">
      <w:pPr>
        <w:pStyle w:val="ConsPlusNormal"/>
        <w:spacing w:before="240"/>
        <w:ind w:firstLine="540"/>
        <w:jc w:val="both"/>
      </w:pPr>
      <w:r>
        <w:t>1) заявление о заключении брака;</w:t>
      </w:r>
    </w:p>
    <w:p w:rsidR="009152F6" w:rsidRDefault="009152F6" w:rsidP="009152F6">
      <w:pPr>
        <w:pStyle w:val="ConsPlusNormal"/>
        <w:spacing w:before="240"/>
        <w:ind w:firstLine="540"/>
        <w:jc w:val="both"/>
      </w:pPr>
      <w:r>
        <w:t>2) документ, подтверждающий прекращение предыдущего брака (в случае если лицо (лица) состояло(и) в браке ранее).</w:t>
      </w:r>
    </w:p>
    <w:p w:rsidR="009152F6" w:rsidRDefault="009152F6" w:rsidP="009152F6">
      <w:pPr>
        <w:pStyle w:val="ConsPlusNormal"/>
        <w:spacing w:before="240"/>
        <w:ind w:firstLine="540"/>
        <w:jc w:val="both"/>
      </w:pPr>
      <w:r>
        <w:t xml:space="preserve">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w:t>
      </w:r>
      <w:r>
        <w:lastRenderedPageBreak/>
        <w:t>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9152F6" w:rsidRDefault="009152F6" w:rsidP="009152F6">
      <w:pPr>
        <w:pStyle w:val="ConsPlusNormal"/>
        <w:spacing w:before="24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9152F6" w:rsidRDefault="009152F6" w:rsidP="009152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52F6" w:rsidTr="00F721BE">
        <w:trPr>
          <w:jc w:val="center"/>
        </w:trPr>
        <w:tc>
          <w:tcPr>
            <w:tcW w:w="10147" w:type="dxa"/>
            <w:tcBorders>
              <w:left w:val="single" w:sz="24" w:space="0" w:color="CED3F1"/>
              <w:right w:val="single" w:sz="24" w:space="0" w:color="F4F3F8"/>
            </w:tcBorders>
            <w:shd w:val="clear" w:color="auto" w:fill="F4F3F8"/>
          </w:tcPr>
          <w:p w:rsidR="009152F6" w:rsidRDefault="009152F6" w:rsidP="00F721BE">
            <w:pPr>
              <w:pStyle w:val="ConsPlusNormal"/>
              <w:jc w:val="both"/>
              <w:rPr>
                <w:color w:val="392C69"/>
              </w:rPr>
            </w:pPr>
            <w:r>
              <w:rPr>
                <w:color w:val="392C69"/>
              </w:rPr>
              <w:t>КонсультантПлюс: примечание.</w:t>
            </w:r>
          </w:p>
          <w:p w:rsidR="009152F6" w:rsidRDefault="009152F6" w:rsidP="00F721BE">
            <w:pPr>
              <w:pStyle w:val="ConsPlusNormal"/>
              <w:jc w:val="both"/>
              <w:rPr>
                <w:color w:val="392C69"/>
              </w:rPr>
            </w:pPr>
            <w:r>
              <w:rPr>
                <w:color w:val="392C69"/>
              </w:rPr>
              <w:t>О сроке действия справок о семейном положении граждан иностранных государств, предоставляемых в органы ЗАГС Российской Федерации, см. Письмо Минюста России от 23.12.2014 N 16-120009.</w:t>
            </w:r>
          </w:p>
        </w:tc>
      </w:tr>
    </w:tbl>
    <w:p w:rsidR="009152F6" w:rsidRDefault="009152F6" w:rsidP="009152F6">
      <w:pPr>
        <w:pStyle w:val="ConsPlusNormal"/>
        <w:spacing w:before="30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152F6" w:rsidRDefault="009152F6" w:rsidP="009152F6">
      <w:pPr>
        <w:pStyle w:val="ConsPlusNormal"/>
        <w:spacing w:before="240"/>
        <w:ind w:firstLine="540"/>
        <w:jc w:val="both"/>
      </w:pPr>
      <w:bookmarkStart w:id="4" w:name="Par234"/>
      <w:bookmarkEnd w:id="4"/>
      <w:r>
        <w:t>29. Для государственной регистрации расторжения брака заявители представляют:</w:t>
      </w:r>
    </w:p>
    <w:p w:rsidR="009152F6" w:rsidRDefault="009152F6" w:rsidP="009152F6">
      <w:pPr>
        <w:pStyle w:val="ConsPlusNormal"/>
        <w:spacing w:before="240"/>
        <w:ind w:firstLine="540"/>
        <w:jc w:val="both"/>
      </w:pPr>
      <w:r>
        <w:t>1) один из следующих документов, являющихся основанием для государственной регистрации расторжения брака:</w:t>
      </w:r>
    </w:p>
    <w:p w:rsidR="009152F6" w:rsidRDefault="009152F6" w:rsidP="009152F6">
      <w:pPr>
        <w:pStyle w:val="ConsPlusNormal"/>
        <w:spacing w:before="240"/>
        <w:ind w:firstLine="540"/>
        <w:jc w:val="both"/>
      </w:pPr>
      <w:r>
        <w:t>- совместное заявление о расторжении брака супругов, не имеющих общих детей, не достигших совершеннолетия;</w:t>
      </w:r>
    </w:p>
    <w:p w:rsidR="009152F6" w:rsidRDefault="009152F6" w:rsidP="009152F6">
      <w:pPr>
        <w:pStyle w:val="ConsPlusNormal"/>
        <w:spacing w:before="24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152F6" w:rsidRDefault="009152F6" w:rsidP="009152F6">
      <w:pPr>
        <w:pStyle w:val="ConsPlusNormal"/>
        <w:spacing w:before="240"/>
        <w:ind w:firstLine="540"/>
        <w:jc w:val="both"/>
      </w:pPr>
      <w:r>
        <w:t>- решение суда о расторжении брака, вступившее в законную силу;</w:t>
      </w:r>
    </w:p>
    <w:p w:rsidR="009152F6" w:rsidRDefault="009152F6" w:rsidP="009152F6">
      <w:pPr>
        <w:pStyle w:val="ConsPlusNormal"/>
        <w:spacing w:before="24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152F6" w:rsidRDefault="009152F6" w:rsidP="009152F6">
      <w:pPr>
        <w:pStyle w:val="ConsPlusNormal"/>
        <w:spacing w:before="24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152F6" w:rsidRDefault="009152F6" w:rsidP="009152F6">
      <w:pPr>
        <w:pStyle w:val="ConsPlusNormal"/>
        <w:spacing w:before="24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152F6" w:rsidRDefault="009152F6" w:rsidP="009152F6">
      <w:pPr>
        <w:pStyle w:val="ConsPlusNormal"/>
        <w:spacing w:before="240"/>
        <w:ind w:firstLine="540"/>
        <w:jc w:val="both"/>
      </w:pPr>
      <w:bookmarkStart w:id="5" w:name="Par242"/>
      <w:bookmarkEnd w:id="5"/>
      <w:r>
        <w:t>30. Для государственной регистрации усыновления заявители представляют:</w:t>
      </w:r>
    </w:p>
    <w:p w:rsidR="009152F6" w:rsidRDefault="009152F6" w:rsidP="009152F6">
      <w:pPr>
        <w:pStyle w:val="ConsPlusNormal"/>
        <w:spacing w:before="24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152F6" w:rsidRDefault="009152F6" w:rsidP="009152F6">
      <w:pPr>
        <w:pStyle w:val="ConsPlusNormal"/>
        <w:spacing w:before="240"/>
        <w:ind w:firstLine="540"/>
        <w:jc w:val="both"/>
      </w:pPr>
      <w:r>
        <w:t>2) свидетельство о рождении усыновляемого ребенка (при его наличии).</w:t>
      </w:r>
    </w:p>
    <w:p w:rsidR="009152F6" w:rsidRDefault="009152F6" w:rsidP="009152F6">
      <w:pPr>
        <w:pStyle w:val="ConsPlusNormal"/>
        <w:spacing w:before="240"/>
        <w:ind w:firstLine="540"/>
        <w:jc w:val="both"/>
      </w:pPr>
      <w:bookmarkStart w:id="6" w:name="Par245"/>
      <w:bookmarkEnd w:id="6"/>
      <w:r>
        <w:lastRenderedPageBreak/>
        <w:t>31. Для государственной регистрации установления отцовства заявители представляют:</w:t>
      </w:r>
    </w:p>
    <w:p w:rsidR="009152F6" w:rsidRDefault="009152F6" w:rsidP="009152F6">
      <w:pPr>
        <w:pStyle w:val="ConsPlusNormal"/>
        <w:spacing w:before="240"/>
        <w:ind w:firstLine="540"/>
        <w:jc w:val="both"/>
      </w:pPr>
      <w:r>
        <w:t>1) один из следующих документов, являющихся основанием для государственной регистрации установления отцовства:</w:t>
      </w:r>
    </w:p>
    <w:p w:rsidR="009152F6" w:rsidRDefault="009152F6" w:rsidP="009152F6">
      <w:pPr>
        <w:pStyle w:val="ConsPlusNormal"/>
        <w:spacing w:before="24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152F6" w:rsidRDefault="009152F6" w:rsidP="009152F6">
      <w:pPr>
        <w:pStyle w:val="ConsPlusNormal"/>
        <w:spacing w:before="240"/>
        <w:ind w:firstLine="540"/>
        <w:jc w:val="both"/>
      </w:pPr>
      <w: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Федерального закона N 143-ФЗ;</w:t>
      </w:r>
    </w:p>
    <w:p w:rsidR="009152F6" w:rsidRDefault="009152F6" w:rsidP="009152F6">
      <w:pPr>
        <w:pStyle w:val="ConsPlusNormal"/>
        <w:spacing w:before="240"/>
        <w:ind w:firstLine="540"/>
        <w:jc w:val="both"/>
      </w:pPr>
      <w:r>
        <w:t>решение суда об установлении отцовства или об установлении факта признания отцовства, вступившее в законную силу;</w:t>
      </w:r>
    </w:p>
    <w:p w:rsidR="009152F6" w:rsidRDefault="009152F6" w:rsidP="009152F6">
      <w:pPr>
        <w:pStyle w:val="ConsPlusNormal"/>
        <w:spacing w:before="24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152F6" w:rsidRDefault="009152F6" w:rsidP="009152F6">
      <w:pPr>
        <w:pStyle w:val="ConsPlusNormal"/>
        <w:spacing w:before="240"/>
        <w:ind w:firstLine="540"/>
        <w:jc w:val="both"/>
      </w:pPr>
      <w:r>
        <w:t>- свидетельство о смерти матери (документ о смерти матери, выданный компетентным органом иностранного государства);</w:t>
      </w:r>
    </w:p>
    <w:p w:rsidR="009152F6" w:rsidRDefault="009152F6" w:rsidP="009152F6">
      <w:pPr>
        <w:pStyle w:val="ConsPlusNormal"/>
        <w:spacing w:before="240"/>
        <w:ind w:firstLine="540"/>
        <w:jc w:val="both"/>
      </w:pPr>
      <w:r>
        <w:t>- вступившее в законную силу решение суда о признании матери недееспособной;</w:t>
      </w:r>
    </w:p>
    <w:p w:rsidR="009152F6" w:rsidRDefault="009152F6" w:rsidP="009152F6">
      <w:pPr>
        <w:pStyle w:val="ConsPlusNormal"/>
        <w:spacing w:before="240"/>
        <w:ind w:firstLine="540"/>
        <w:jc w:val="both"/>
      </w:pPr>
      <w:r>
        <w:t>- вступившее в законную силу решение суда о лишении матери ее родительских прав;</w:t>
      </w:r>
    </w:p>
    <w:p w:rsidR="009152F6" w:rsidRDefault="009152F6" w:rsidP="009152F6">
      <w:pPr>
        <w:pStyle w:val="ConsPlusNormal"/>
        <w:spacing w:before="240"/>
        <w:ind w:firstLine="540"/>
        <w:jc w:val="both"/>
      </w:pPr>
      <w:r>
        <w:t>- вступившее в законную силу решение суда о признании матери безвестно отсутствующей;</w:t>
      </w:r>
    </w:p>
    <w:p w:rsidR="009152F6" w:rsidRDefault="009152F6" w:rsidP="009152F6">
      <w:pPr>
        <w:pStyle w:val="ConsPlusNormal"/>
        <w:spacing w:before="24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152F6" w:rsidRDefault="009152F6" w:rsidP="009152F6">
      <w:pPr>
        <w:pStyle w:val="ConsPlusNormal"/>
        <w:spacing w:before="24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152F6" w:rsidRDefault="009152F6" w:rsidP="009152F6">
      <w:pPr>
        <w:pStyle w:val="ConsPlusNormal"/>
        <w:spacing w:before="24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152F6" w:rsidRDefault="009152F6" w:rsidP="009152F6">
      <w:pPr>
        <w:pStyle w:val="ConsPlusNormal"/>
        <w:spacing w:before="24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152F6" w:rsidRDefault="009152F6" w:rsidP="009152F6">
      <w:pPr>
        <w:pStyle w:val="ConsPlusNormal"/>
        <w:spacing w:before="24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152F6" w:rsidRDefault="009152F6" w:rsidP="009152F6">
      <w:pPr>
        <w:pStyle w:val="ConsPlusNormal"/>
        <w:spacing w:before="240"/>
        <w:ind w:firstLine="540"/>
        <w:jc w:val="both"/>
      </w:pPr>
      <w:bookmarkStart w:id="7" w:name="Par260"/>
      <w:bookmarkEnd w:id="7"/>
      <w:r>
        <w:t>32. Для государственной регистрации перемены имени заявитель представляет:</w:t>
      </w:r>
    </w:p>
    <w:p w:rsidR="009152F6" w:rsidRDefault="009152F6" w:rsidP="009152F6">
      <w:pPr>
        <w:pStyle w:val="ConsPlusNormal"/>
        <w:spacing w:before="240"/>
        <w:ind w:firstLine="540"/>
        <w:jc w:val="both"/>
      </w:pPr>
      <w:r>
        <w:t>1) заявление о перемене имени в письменной форме;</w:t>
      </w:r>
    </w:p>
    <w:p w:rsidR="009152F6" w:rsidRDefault="009152F6" w:rsidP="009152F6">
      <w:pPr>
        <w:pStyle w:val="ConsPlusNormal"/>
        <w:spacing w:before="240"/>
        <w:ind w:firstLine="540"/>
        <w:jc w:val="both"/>
      </w:pPr>
      <w:r>
        <w:lastRenderedPageBreak/>
        <w:t>2) свидетельство о рождении лица, желающего переменить имя;</w:t>
      </w:r>
    </w:p>
    <w:p w:rsidR="009152F6" w:rsidRDefault="009152F6" w:rsidP="009152F6">
      <w:pPr>
        <w:pStyle w:val="ConsPlusNormal"/>
        <w:spacing w:before="240"/>
        <w:ind w:firstLine="540"/>
        <w:jc w:val="both"/>
      </w:pPr>
      <w:r>
        <w:t>3) свидетельство (справка) о заключении брака;</w:t>
      </w:r>
    </w:p>
    <w:p w:rsidR="009152F6" w:rsidRDefault="009152F6" w:rsidP="009152F6">
      <w:pPr>
        <w:pStyle w:val="ConsPlusNormal"/>
        <w:spacing w:before="240"/>
        <w:ind w:firstLine="540"/>
        <w:jc w:val="both"/>
      </w:pPr>
      <w:r>
        <w:t>4) свидетельство о расторжении брака;</w:t>
      </w:r>
    </w:p>
    <w:p w:rsidR="009152F6" w:rsidRDefault="009152F6" w:rsidP="009152F6">
      <w:pPr>
        <w:pStyle w:val="ConsPlusNormal"/>
        <w:spacing w:before="24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152F6" w:rsidRDefault="009152F6" w:rsidP="009152F6">
      <w:pPr>
        <w:pStyle w:val="ConsPlusNormal"/>
        <w:spacing w:before="24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152F6" w:rsidRDefault="009152F6" w:rsidP="009152F6">
      <w:pPr>
        <w:pStyle w:val="ConsPlusNormal"/>
        <w:spacing w:before="240"/>
        <w:ind w:firstLine="540"/>
        <w:jc w:val="both"/>
      </w:pPr>
      <w: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кодексом Российской Федерации.</w:t>
      </w:r>
    </w:p>
    <w:p w:rsidR="009152F6" w:rsidRDefault="009152F6" w:rsidP="009152F6">
      <w:pPr>
        <w:pStyle w:val="ConsPlusNormal"/>
        <w:spacing w:before="24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152F6" w:rsidRDefault="009152F6" w:rsidP="009152F6">
      <w:pPr>
        <w:pStyle w:val="ConsPlusNormal"/>
        <w:spacing w:before="240"/>
        <w:ind w:firstLine="540"/>
        <w:jc w:val="both"/>
      </w:pPr>
      <w:r>
        <w:t>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кодексом Российской Федерации).</w:t>
      </w:r>
    </w:p>
    <w:p w:rsidR="009152F6" w:rsidRDefault="009152F6" w:rsidP="009152F6">
      <w:pPr>
        <w:pStyle w:val="ConsPlusNormal"/>
        <w:spacing w:before="240"/>
        <w:ind w:firstLine="540"/>
        <w:jc w:val="both"/>
      </w:pPr>
      <w:bookmarkStart w:id="8" w:name="Par270"/>
      <w:bookmarkEnd w:id="8"/>
      <w:r>
        <w:t>33. Для государственной регистрации смерти заявитель представляет:</w:t>
      </w:r>
    </w:p>
    <w:p w:rsidR="009152F6" w:rsidRDefault="009152F6" w:rsidP="009152F6">
      <w:pPr>
        <w:pStyle w:val="ConsPlusNormal"/>
        <w:spacing w:before="240"/>
        <w:ind w:firstLine="540"/>
        <w:jc w:val="both"/>
      </w:pPr>
      <w:r>
        <w:t>1) один из документов, являющихся основанием для государственной регистрации смерти:</w:t>
      </w:r>
    </w:p>
    <w:p w:rsidR="009152F6" w:rsidRDefault="009152F6" w:rsidP="009152F6">
      <w:pPr>
        <w:pStyle w:val="ConsPlusNormal"/>
        <w:spacing w:before="240"/>
        <w:ind w:firstLine="540"/>
        <w:jc w:val="both"/>
      </w:pPr>
      <w:r>
        <w:t>-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законом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приказом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9152F6" w:rsidRDefault="009152F6" w:rsidP="009152F6">
      <w:pPr>
        <w:pStyle w:val="ConsPlusNormal"/>
        <w:spacing w:before="240"/>
        <w:ind w:firstLine="540"/>
        <w:jc w:val="both"/>
      </w:pPr>
      <w:r>
        <w:t>- решение суда об установлении факта смерти или об объявлении лица умершим, вступившее в законную силу;</w:t>
      </w:r>
    </w:p>
    <w:p w:rsidR="009152F6" w:rsidRDefault="009152F6" w:rsidP="009152F6">
      <w:pPr>
        <w:pStyle w:val="ConsPlusNormal"/>
        <w:spacing w:before="24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Закона Российской Федерации от 18.10.1991 N 1761-1 "О реабилитации жертв политических репрессий" (Ведомости СНД и ВС РСФСР, 1991, N 44, ст. 1428; 1993, N 1, ст. 21; Собрание </w:t>
      </w:r>
      <w:r>
        <w:lastRenderedPageBreak/>
        <w:t>законодательства Российской Федерации, 1995, N 45, ст. 4242; 2018, N 11, ст. 1591) (далее - Закон о реабилитации жертв политических репрессий);</w:t>
      </w:r>
    </w:p>
    <w:p w:rsidR="009152F6" w:rsidRDefault="009152F6" w:rsidP="009152F6">
      <w:pPr>
        <w:pStyle w:val="ConsPlusNormal"/>
        <w:spacing w:before="240"/>
        <w:ind w:firstLine="540"/>
        <w:jc w:val="both"/>
      </w:pPr>
      <w:r>
        <w:t>2) документ, удостоверяющий личность умершего (при его наличии);</w:t>
      </w:r>
    </w:p>
    <w:p w:rsidR="009152F6" w:rsidRDefault="009152F6" w:rsidP="009152F6">
      <w:pPr>
        <w:pStyle w:val="ConsPlusNormal"/>
        <w:spacing w:before="240"/>
        <w:ind w:firstLine="540"/>
        <w:jc w:val="both"/>
      </w:pPr>
      <w:r>
        <w:t>3) свидетельство о рождении (если регистрация смерти производится в отношении ребенка, не достигшего совершеннолетия).</w:t>
      </w:r>
    </w:p>
    <w:p w:rsidR="009152F6" w:rsidRDefault="009152F6" w:rsidP="009152F6">
      <w:pPr>
        <w:pStyle w:val="ConsPlusNormal"/>
        <w:spacing w:before="240"/>
        <w:ind w:firstLine="540"/>
        <w:jc w:val="both"/>
      </w:pPr>
      <w:bookmarkStart w:id="9" w:name="Par277"/>
      <w:bookmarkEnd w:id="9"/>
      <w:r>
        <w:t>34. Для внесения исправлений или изменений в запись акта гражданского состояния заявитель представляет:</w:t>
      </w:r>
    </w:p>
    <w:p w:rsidR="009152F6" w:rsidRDefault="009152F6" w:rsidP="009152F6">
      <w:pPr>
        <w:pStyle w:val="ConsPlusNormal"/>
        <w:spacing w:before="240"/>
        <w:ind w:firstLine="540"/>
        <w:jc w:val="both"/>
      </w:pPr>
      <w:r>
        <w:t>1) заявление о внесении исправления или изменения в запись акта гражданского состояния в письменной форме.</w:t>
      </w:r>
    </w:p>
    <w:p w:rsidR="009152F6" w:rsidRDefault="009152F6" w:rsidP="009152F6">
      <w:pPr>
        <w:pStyle w:val="ConsPlusNormal"/>
        <w:spacing w:before="24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152F6" w:rsidRDefault="009152F6" w:rsidP="009152F6">
      <w:pPr>
        <w:pStyle w:val="ConsPlusNormal"/>
        <w:spacing w:before="240"/>
        <w:ind w:firstLine="540"/>
        <w:jc w:val="both"/>
      </w:pPr>
      <w:r>
        <w:t>- вступившее в законную силу решение суда;</w:t>
      </w:r>
    </w:p>
    <w:p w:rsidR="009152F6" w:rsidRDefault="009152F6" w:rsidP="009152F6">
      <w:pPr>
        <w:pStyle w:val="ConsPlusNormal"/>
        <w:spacing w:before="24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152F6" w:rsidRDefault="009152F6" w:rsidP="009152F6">
      <w:pPr>
        <w:pStyle w:val="ConsPlusNormal"/>
        <w:spacing w:before="24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152F6" w:rsidRDefault="009152F6" w:rsidP="009152F6">
      <w:pPr>
        <w:pStyle w:val="ConsPlusNormal"/>
        <w:spacing w:before="24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152F6" w:rsidRDefault="009152F6" w:rsidP="009152F6">
      <w:pPr>
        <w:pStyle w:val="ConsPlusNormal"/>
        <w:spacing w:before="24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152F6" w:rsidRDefault="009152F6" w:rsidP="009152F6">
      <w:pPr>
        <w:pStyle w:val="ConsPlusNormal"/>
        <w:spacing w:before="240"/>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9152F6" w:rsidRDefault="009152F6" w:rsidP="009152F6">
      <w:pPr>
        <w:pStyle w:val="ConsPlusNormal"/>
        <w:spacing w:before="240"/>
        <w:ind w:firstLine="540"/>
        <w:jc w:val="both"/>
      </w:pPr>
      <w:r>
        <w:t>- документ установленной формы об изменении пола, выданный медицинской организацией;</w:t>
      </w:r>
    </w:p>
    <w:p w:rsidR="009152F6" w:rsidRDefault="009152F6" w:rsidP="009152F6">
      <w:pPr>
        <w:pStyle w:val="ConsPlusNormal"/>
        <w:spacing w:before="24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152F6" w:rsidRDefault="009152F6" w:rsidP="009152F6">
      <w:pPr>
        <w:pStyle w:val="ConsPlusNormal"/>
        <w:spacing w:before="24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9152F6" w:rsidRDefault="009152F6" w:rsidP="009152F6">
      <w:pPr>
        <w:pStyle w:val="ConsPlusNormal"/>
        <w:spacing w:before="240"/>
        <w:ind w:firstLine="540"/>
        <w:jc w:val="both"/>
      </w:pPr>
      <w:r>
        <w:lastRenderedPageBreak/>
        <w:t>--------------------------------</w:t>
      </w:r>
    </w:p>
    <w:p w:rsidR="009152F6" w:rsidRDefault="009152F6" w:rsidP="009152F6">
      <w:pPr>
        <w:pStyle w:val="ConsPlusNormal"/>
        <w:spacing w:before="240"/>
        <w:ind w:firstLine="540"/>
        <w:jc w:val="both"/>
      </w:pPr>
      <w:r>
        <w:t>&lt;8&gt; Утрачивает силу со дня вступления в силу абзаца 6 подпункта "б" пункта 39 статьи 1 Федерального закона от 23.06.2016 N 219-ФЗ "О внесении изменений в Федеральный закон "Об актах гражданского состояния".</w:t>
      </w:r>
    </w:p>
    <w:p w:rsidR="009152F6" w:rsidRDefault="009152F6" w:rsidP="009152F6">
      <w:pPr>
        <w:pStyle w:val="ConsPlusNormal"/>
        <w:jc w:val="both"/>
      </w:pPr>
    </w:p>
    <w:p w:rsidR="009152F6" w:rsidRDefault="009152F6" w:rsidP="009152F6">
      <w:pPr>
        <w:pStyle w:val="ConsPlusNormal"/>
        <w:ind w:firstLine="540"/>
        <w:jc w:val="both"/>
      </w:pPr>
      <w:bookmarkStart w:id="10" w:name="Par292"/>
      <w:bookmarkEnd w:id="10"/>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152F6" w:rsidRDefault="009152F6" w:rsidP="009152F6">
      <w:pPr>
        <w:pStyle w:val="ConsPlusNormal"/>
        <w:spacing w:before="24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152F6" w:rsidRDefault="009152F6" w:rsidP="009152F6">
      <w:pPr>
        <w:pStyle w:val="ConsPlusNormal"/>
        <w:spacing w:before="240"/>
        <w:ind w:firstLine="540"/>
        <w:jc w:val="both"/>
      </w:pPr>
      <w:r>
        <w:t>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152F6" w:rsidRDefault="009152F6" w:rsidP="009152F6">
      <w:pPr>
        <w:pStyle w:val="ConsPlusNormal"/>
        <w:spacing w:before="240"/>
        <w:ind w:firstLine="540"/>
        <w:jc w:val="both"/>
      </w:pPr>
      <w:bookmarkStart w:id="11" w:name="Par295"/>
      <w:bookmarkEnd w:id="11"/>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152F6" w:rsidRDefault="009152F6" w:rsidP="009152F6">
      <w:pPr>
        <w:pStyle w:val="ConsPlusNormal"/>
        <w:spacing w:before="240"/>
        <w:ind w:firstLine="540"/>
        <w:jc w:val="both"/>
      </w:pPr>
      <w:bookmarkStart w:id="12" w:name="Par296"/>
      <w:bookmarkEnd w:id="12"/>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152F6" w:rsidRDefault="009152F6" w:rsidP="009152F6">
      <w:pPr>
        <w:pStyle w:val="ConsPlusNormal"/>
        <w:spacing w:before="240"/>
        <w:ind w:firstLine="540"/>
        <w:jc w:val="both"/>
      </w:pPr>
    </w:p>
    <w:p w:rsidR="009152F6" w:rsidRDefault="009152F6" w:rsidP="009152F6">
      <w:pPr>
        <w:pStyle w:val="ConsPlusTitle"/>
        <w:jc w:val="center"/>
        <w:outlineLvl w:val="2"/>
      </w:pPr>
      <w:r>
        <w:t>Исчерпывающий перечень документов,</w:t>
      </w:r>
    </w:p>
    <w:p w:rsidR="009152F6" w:rsidRDefault="009152F6" w:rsidP="009152F6">
      <w:pPr>
        <w:pStyle w:val="ConsPlusTitle"/>
        <w:jc w:val="center"/>
      </w:pPr>
      <w:r>
        <w:t>необходимых в соответствии с нормативными правовыми</w:t>
      </w:r>
    </w:p>
    <w:p w:rsidR="009152F6" w:rsidRDefault="009152F6" w:rsidP="009152F6">
      <w:pPr>
        <w:pStyle w:val="ConsPlusTitle"/>
        <w:jc w:val="center"/>
      </w:pPr>
      <w:r>
        <w:t>актами для предоставления государственной услуги,</w:t>
      </w:r>
    </w:p>
    <w:p w:rsidR="009152F6" w:rsidRDefault="009152F6" w:rsidP="009152F6">
      <w:pPr>
        <w:pStyle w:val="ConsPlusTitle"/>
        <w:jc w:val="center"/>
      </w:pPr>
      <w:r>
        <w:t>которые находятся в распоряжении государственных органов,</w:t>
      </w:r>
    </w:p>
    <w:p w:rsidR="009152F6" w:rsidRDefault="009152F6" w:rsidP="009152F6">
      <w:pPr>
        <w:pStyle w:val="ConsPlusTitle"/>
        <w:jc w:val="center"/>
      </w:pPr>
      <w:r>
        <w:t>участвующих в предоставлении государственных услуг,</w:t>
      </w:r>
    </w:p>
    <w:p w:rsidR="009152F6" w:rsidRDefault="009152F6" w:rsidP="009152F6">
      <w:pPr>
        <w:pStyle w:val="ConsPlusTitle"/>
        <w:jc w:val="center"/>
      </w:pPr>
      <w:r>
        <w:t>и которые заявитель вправе представить, а также способы</w:t>
      </w:r>
    </w:p>
    <w:p w:rsidR="009152F6" w:rsidRDefault="009152F6" w:rsidP="009152F6">
      <w:pPr>
        <w:pStyle w:val="ConsPlusTitle"/>
        <w:jc w:val="center"/>
      </w:pPr>
      <w:r>
        <w:t>их получения заявителями, в том числе в электронной</w:t>
      </w:r>
    </w:p>
    <w:p w:rsidR="009152F6" w:rsidRDefault="009152F6" w:rsidP="009152F6">
      <w:pPr>
        <w:pStyle w:val="ConsPlusTitle"/>
        <w:jc w:val="center"/>
      </w:pPr>
      <w:r>
        <w:t>форме, порядок их представления</w:t>
      </w:r>
    </w:p>
    <w:p w:rsidR="009152F6" w:rsidRDefault="009152F6" w:rsidP="009152F6">
      <w:pPr>
        <w:pStyle w:val="ConsPlusNormal"/>
        <w:jc w:val="both"/>
      </w:pPr>
    </w:p>
    <w:p w:rsidR="009152F6" w:rsidRDefault="009152F6" w:rsidP="009152F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152F6" w:rsidRDefault="009152F6" w:rsidP="009152F6">
      <w:pPr>
        <w:pStyle w:val="ConsPlusNormal"/>
        <w:spacing w:before="240"/>
        <w:ind w:firstLine="540"/>
        <w:jc w:val="both"/>
      </w:pPr>
      <w:r>
        <w:t>-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w:t>
      </w:r>
    </w:p>
    <w:p w:rsidR="009152F6" w:rsidRDefault="009152F6" w:rsidP="009152F6">
      <w:pPr>
        <w:pStyle w:val="ConsPlusNormal"/>
        <w:spacing w:before="240"/>
        <w:ind w:firstLine="540"/>
        <w:jc w:val="both"/>
      </w:pPr>
      <w:r>
        <w:t xml:space="preserve">-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w:t>
      </w:r>
      <w:r>
        <w:lastRenderedPageBreak/>
        <w:t>смерть которого зарегистрирована ранее.</w:t>
      </w:r>
    </w:p>
    <w:p w:rsidR="009152F6" w:rsidRDefault="009152F6" w:rsidP="009152F6">
      <w:pPr>
        <w:pStyle w:val="ConsPlusNormal"/>
        <w:spacing w:before="24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152F6" w:rsidRDefault="009152F6" w:rsidP="009152F6">
      <w:pPr>
        <w:pStyle w:val="ConsPlusNormal"/>
        <w:spacing w:before="24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152F6" w:rsidRDefault="009152F6" w:rsidP="009152F6">
      <w:pPr>
        <w:pStyle w:val="ConsPlusNormal"/>
        <w:spacing w:before="24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152F6" w:rsidRDefault="009152F6" w:rsidP="009152F6">
      <w:pPr>
        <w:pStyle w:val="ConsPlusNormal"/>
        <w:spacing w:before="240"/>
        <w:ind w:firstLine="540"/>
        <w:jc w:val="both"/>
      </w:pPr>
      <w:r>
        <w:t>39. Запрещается требовать от заявителя представления:</w:t>
      </w:r>
    </w:p>
    <w:p w:rsidR="009152F6" w:rsidRDefault="009152F6" w:rsidP="009152F6">
      <w:pPr>
        <w:pStyle w:val="ConsPlusNormal"/>
        <w:spacing w:before="24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52F6" w:rsidRDefault="009152F6" w:rsidP="009152F6">
      <w:pPr>
        <w:pStyle w:val="ConsPlusNormal"/>
        <w:spacing w:before="240"/>
        <w:ind w:firstLine="540"/>
        <w:jc w:val="both"/>
      </w:pPr>
      <w: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9152F6" w:rsidRDefault="009152F6" w:rsidP="009152F6">
      <w:pPr>
        <w:pStyle w:val="ConsPlusNormal"/>
        <w:spacing w:before="240"/>
        <w:ind w:firstLine="540"/>
        <w:jc w:val="both"/>
      </w:pPr>
      <w:r>
        <w:t>-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9152F6" w:rsidRDefault="009152F6" w:rsidP="009152F6">
      <w:pPr>
        <w:pStyle w:val="ConsPlusNormal"/>
        <w:spacing w:before="240"/>
        <w:ind w:firstLine="540"/>
        <w:jc w:val="both"/>
      </w:pPr>
    </w:p>
    <w:p w:rsidR="00FD0030" w:rsidRDefault="006E5543"/>
    <w:sectPr w:rsidR="00FD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8F"/>
    <w:rsid w:val="00233E8F"/>
    <w:rsid w:val="006E5543"/>
    <w:rsid w:val="009152F6"/>
    <w:rsid w:val="00D06E33"/>
    <w:rsid w:val="00DE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1DF2-FC6E-473F-98A7-A06DFE9E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2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2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9152F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2019-04-05T13:48:00Z</dcterms:created>
  <dcterms:modified xsi:type="dcterms:W3CDTF">2019-04-06T06:40:00Z</dcterms:modified>
</cp:coreProperties>
</file>