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526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330CAE" w:rsidRPr="007C068F" w:rsidTr="00F37ADE">
        <w:trPr>
          <w:trHeight w:val="9577"/>
        </w:trPr>
        <w:tc>
          <w:tcPr>
            <w:tcW w:w="5000" w:type="pct"/>
            <w:shd w:val="clear" w:color="auto" w:fill="FFFFFF"/>
            <w:vAlign w:val="center"/>
            <w:hideMark/>
          </w:tcPr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АРЖАНОВСКОГО СЕЛЬСКОГО ПОСЕЛЕНИЯ</w:t>
            </w: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АЛЕКСЕЕВСКОГО МУНИЦИПАЛЬНОГО  РАЙОНА</w:t>
            </w: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0146" w:rsidRPr="007C068F" w:rsidRDefault="00830146" w:rsidP="0083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1C73A1" w:rsidRPr="007C068F" w:rsidRDefault="001C73A1" w:rsidP="0083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3A1" w:rsidRPr="007C068F" w:rsidRDefault="00EF0A9F" w:rsidP="0083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83534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1C73A1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83534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№3</w:t>
            </w:r>
            <w:r w:rsidR="00C43BD4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330CAE" w:rsidRPr="007C068F" w:rsidRDefault="00330CAE" w:rsidP="0083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C73A1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утверждении Плана мероприятий («дорожной карты») </w:t>
            </w:r>
            <w:r w:rsidR="001C73A1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сохранению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развитию животноводства в Аржанов</w:t>
            </w:r>
            <w:r w:rsidR="001C73A1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ском сельском  поселении на 2019-2021 годы</w:t>
            </w:r>
          </w:p>
          <w:bookmarkEnd w:id="0"/>
          <w:p w:rsidR="00330CAE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Аржановс</w:t>
            </w:r>
            <w:r w:rsidR="001C73A1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кого сельского поселения Алексеевского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области, администрация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Аржа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постановляет:</w:t>
            </w:r>
          </w:p>
          <w:p w:rsidR="00330CAE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Утвердить План мероприятий ("дорожную карту") по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сохранению и 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развитию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животноводства  в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Аржановском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сельском поселении 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годы" (далее – План мероприятий) согласно приложению</w:t>
            </w: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30CAE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Установить целевые показатели результативности в рамках исполнения Плана мероприятий (далее – целевые показатели) согласно приложению</w:t>
            </w: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30146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Разместить План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 и целевые показатели на официальном сайте администрации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Аржанов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</w:t>
            </w:r>
            <w:r w:rsidR="00F37AD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ого сельского поселения в сети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  <w:p w:rsidR="00330CAE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пециалисту</w:t>
            </w:r>
            <w:proofErr w:type="gramStart"/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о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беспечить размещение отчет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достижении значений целевых показателей результативности, предусмотренных Планом мероприятий, на официальном сайте администрации 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25 апреля года, следующего за отчетным.</w:t>
            </w:r>
          </w:p>
          <w:p w:rsidR="00830146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330CAE" w:rsidRPr="007C068F" w:rsidRDefault="00330CAE" w:rsidP="00830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Настоящее постановление вступает в силу со дня его подписания.</w:t>
            </w:r>
          </w:p>
          <w:p w:rsidR="00330CAE" w:rsidRPr="007C068F" w:rsidRDefault="00330CAE" w:rsidP="0083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A9F" w:rsidRPr="007C068F" w:rsidRDefault="00330CAE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F0A9F" w:rsidRPr="007C068F">
        <w:rPr>
          <w:rFonts w:ascii="Arial" w:eastAsia="Times New Roman" w:hAnsi="Arial" w:cs="Arial"/>
          <w:sz w:val="24"/>
          <w:szCs w:val="24"/>
          <w:lang w:eastAsia="ru-RU"/>
        </w:rPr>
        <w:t xml:space="preserve">Глава Аржановского сельского поселения                                                   </w:t>
      </w: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</w:t>
      </w: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                                                      В.Ф. Гурина                                        </w:t>
      </w:r>
      <w:r w:rsidRPr="007C06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090" w:rsidRPr="007C068F" w:rsidRDefault="001A7090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146" w:rsidRPr="007C068F" w:rsidRDefault="00830146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146" w:rsidRPr="007C068F" w:rsidRDefault="00830146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146" w:rsidRPr="007C068F" w:rsidRDefault="00830146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55"/>
      </w:tblGrid>
      <w:tr w:rsidR="00330CAE" w:rsidRPr="007C068F" w:rsidTr="00330CAE">
        <w:trPr>
          <w:tblCellSpacing w:w="0" w:type="dxa"/>
        </w:trPr>
        <w:tc>
          <w:tcPr>
            <w:tcW w:w="4755" w:type="dxa"/>
            <w:hideMark/>
          </w:tcPr>
          <w:p w:rsidR="00EF0A9F" w:rsidRPr="007C068F" w:rsidRDefault="00EF0A9F" w:rsidP="00EF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0A9F" w:rsidRPr="007C068F" w:rsidRDefault="00EF0A9F" w:rsidP="00EF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CAE" w:rsidRPr="007C068F" w:rsidRDefault="0044535C" w:rsidP="00EF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РИЛОЖЕНИЕ № 1 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="00830146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Аржанов</w:t>
            </w:r>
            <w:r w:rsidR="00F53D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EF0A9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43BD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F53D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 </w:t>
            </w:r>
            <w:r w:rsidR="00EF0A9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43BD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0CAE" w:rsidRPr="007C068F" w:rsidRDefault="00330CAE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4C5" w:rsidRPr="007C068F" w:rsidRDefault="002434C5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0CAE" w:rsidRPr="007C068F" w:rsidRDefault="00330CAE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0CAE" w:rsidRPr="007C068F" w:rsidRDefault="00330CAE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 МЕРОПРИЯТИЙ </w:t>
      </w:r>
    </w:p>
    <w:p w:rsidR="00330CAE" w:rsidRPr="007C068F" w:rsidRDefault="00330CAE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(Дорожная карта) </w:t>
      </w:r>
    </w:p>
    <w:p w:rsidR="00D02E76" w:rsidRPr="007C068F" w:rsidRDefault="00330CAE" w:rsidP="00F53D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</w:t>
      </w:r>
      <w:r w:rsidR="00F53D9B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сохранению и</w:t>
      </w:r>
      <w:r w:rsidR="00830146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развитию животноводства в  Аржанов</w:t>
      </w:r>
      <w:r w:rsidR="00F53D9B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 сельском  поселении</w:t>
      </w:r>
      <w:r w:rsidR="00830146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Алексеевского муниципального района </w:t>
      </w:r>
      <w:proofErr w:type="gramStart"/>
      <w:r w:rsidR="00830146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</w:t>
      </w:r>
      <w:proofErr w:type="gramEnd"/>
      <w:r w:rsidR="00830146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="00F53D9B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</w:p>
    <w:p w:rsidR="00F53D9B" w:rsidRPr="007C068F" w:rsidRDefault="00F53D9B" w:rsidP="00EF0A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2019-2021 годы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9"/>
        <w:gridCol w:w="3105"/>
        <w:gridCol w:w="2082"/>
        <w:gridCol w:w="1985"/>
        <w:gridCol w:w="2839"/>
      </w:tblGrid>
      <w:tr w:rsidR="00443CB0" w:rsidRPr="007C068F" w:rsidTr="0083579E">
        <w:trPr>
          <w:tblCellSpacing w:w="0" w:type="dxa"/>
          <w:jc w:val="center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93A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249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Мониторинг и анализ развития </w:t>
            </w:r>
            <w:r w:rsidR="007249C8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животноводства в личных подсобных хозяйствах населения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315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7249C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подворных обходов</w:t>
            </w:r>
            <w:r w:rsidR="007315D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 с целью сбора информации по количеству поголовья  животных и 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птицы и </w:t>
            </w:r>
            <w:r w:rsidR="007315D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объемах производства продукции животноводства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7249C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249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состояния </w:t>
            </w:r>
            <w:r w:rsidR="007249C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подсобных хозяйств</w:t>
            </w:r>
          </w:p>
        </w:tc>
      </w:tr>
      <w:tr w:rsidR="00776CA5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7315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ежегодной переписи хозяйств населения с последующей корректировкой в течение года сведений по количеству скота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7249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состояния личных подсобных хозяйств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7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776CA5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7315DD" w:rsidP="0077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состоян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личных подсобных хозяйств в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сельском поселении</w:t>
            </w:r>
            <w:r w:rsidR="00776CA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040AD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83579E" w:rsidP="00D732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состояни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-убыль; + прибыль)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сравнению с прошлым годом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76C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776CA5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D732AF" w:rsidP="00D732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нормативных правовых актов и Программы, необходимых для развития личных подсобных хозяйств, увеличения поголовья сельскохозяйственных животных и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птицы 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производства животноводческой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D732A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D732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уровня развития и поддержки 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</w:t>
            </w:r>
          </w:p>
        </w:tc>
      </w:tr>
      <w:tr w:rsidR="002E693A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D732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Поддержка </w:t>
            </w:r>
            <w:r w:rsidR="00D732AF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личных подсобных хозяйств населения, увеличения поголовья сельскохозяйственных животных и производства сельскохозяйственной продукци</w:t>
            </w:r>
            <w:r w:rsidR="00FB22AA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D732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проекта муниципальной 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по поддержке 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подсобных хозяйств населения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увеличения поголовья сельскохозяйственных животных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птицы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72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3-4 квартал </w:t>
            </w:r>
          </w:p>
          <w:p w:rsidR="00330CAE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CC2372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CC2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системы муниципальной поддержки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 населения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обеспечения устойчивого развития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ЛПХ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увеличения поголовья сельскохозяйственных животных и 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птицы 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сельскохозяйственной продукции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CC23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Обсуждение проекта муниципальной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«Развитие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Аржанов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сельском поселении Алексеевского муниципального района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2019-2021 годы»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поселения, населения</w:t>
            </w:r>
            <w:r w:rsidR="00D933A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предпринимателей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72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3-4 квартал </w:t>
            </w:r>
          </w:p>
          <w:p w:rsidR="00330CAE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72" w:rsidRPr="007C068F" w:rsidRDefault="00CC2372" w:rsidP="007371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депутаты поселения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(комиссия по сельскому хозяйству и природопользованию)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поселения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населения,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 в формирование мер для развития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 населения, развитие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бизнеса, повышение прозрачности деятельности органов местного самоуправления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411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 муниципальной программы 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 л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ичных подсобных хозяйств в Аржанов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ском сельском поселении Алексеевского муниципального района на 2019-2021 годы»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учетом принятых замечаний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3AD" w:rsidRPr="007C068F" w:rsidRDefault="00AF37F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квартал </w:t>
            </w:r>
          </w:p>
          <w:p w:rsidR="00330CAE" w:rsidRPr="007C068F" w:rsidRDefault="00AF37F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365" w:rsidRPr="007C068F" w:rsidRDefault="0041136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411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 поддержки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личных подсобных хозяйств граждан</w:t>
            </w:r>
            <w:proofErr w:type="gramEnd"/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87A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финансовой поддержки  на развитие личных подсобных хозяй</w:t>
            </w:r>
            <w:proofErr w:type="gramStart"/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гр</w:t>
            </w:r>
            <w:proofErr w:type="gramEnd"/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аждан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форме субсидий для возмещения части затрат на ведение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личных подсобных хозяйств, увеличения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поголовья сельскохозяйственных животных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объеме предусмотренном муниципальной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рограммой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87A3E" w:rsidP="007050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издержек  на ведение 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подсобных хозяй</w:t>
            </w:r>
            <w:proofErr w:type="gramStart"/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гр</w:t>
            </w:r>
            <w:proofErr w:type="gramEnd"/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аждан поселения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увеличение  поголовья сельскохозяйственных животных и птицы;</w:t>
            </w:r>
          </w:p>
          <w:p w:rsidR="00940D38" w:rsidRPr="007C068F" w:rsidRDefault="00940D38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социальных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и повышение</w:t>
            </w:r>
            <w:r w:rsidR="00EC7E5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жизненного уровня сельского населения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FB22AA" w:rsidP="00FB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конкурса, премирование 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лучших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ЛПХ 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Аржа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8D04B9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  <w:r w:rsidR="00FB22AA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конкурсная  комиссия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CA5" w:rsidRPr="007C068F" w:rsidRDefault="00FB22AA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и обеспечение устойчивого развития малых форм хозяйствования; </w:t>
            </w:r>
          </w:p>
          <w:p w:rsidR="00330CAE" w:rsidRPr="007C068F" w:rsidRDefault="00FB22AA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социальных условий и повышение жизненного уровня сельского населения</w:t>
            </w:r>
            <w:r w:rsidR="00776CA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6CA5" w:rsidRPr="007C068F" w:rsidRDefault="00776CA5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передового опыта выращивания и разведения сельскохозяйственных животных и птицы</w:t>
            </w:r>
          </w:p>
        </w:tc>
      </w:tr>
      <w:tr w:rsidR="002E693A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8D04B9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r w:rsidR="00330CAE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редоставление информационно-консультационной поддержки 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гражданам, имеющим личные подсобные хозяйства</w:t>
            </w:r>
          </w:p>
        </w:tc>
      </w:tr>
      <w:tr w:rsidR="00776CA5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8D04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4A401B" w:rsidP="004A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 помощь и практические консультации ЛПХ с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пециалистами администрации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по вопросам растениеводства и овощеводства, плодоводства, кормопроизводства, экономической целесообразности расширения производства, рентабельности того или иного вида деятельности, окупаемости привлеченных кредитных ресурсов, об организации предпринимательской деятельности по развитию ЛПХ, об организации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кооперативов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70500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2E693A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увеличения занятости экономически активного насе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населенных пунктах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путем создания благоприятных условий для развития малых форм  хозяйствования, расширения сферы приложения труда сельского населения, повышения его доходов, уровня жизни и материального состояния;  пропаганда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предпринимательской деятельности; пропаганда социальной значимости и важности предпринимателя для общественно-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экономических отношений</w:t>
            </w:r>
          </w:p>
        </w:tc>
      </w:tr>
      <w:tr w:rsidR="00776CA5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776CA5" w:rsidP="00940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помощи в организации участия субъектов ЛПХ и предпринимателей 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Алексеевского муниципального района в ежегодных областных, районных  конкурсах среди субъектов малого и среднего предпринимательства Алексеевского муниципального района, Волгоградской области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4A401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4A401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CA5" w:rsidRPr="007C068F" w:rsidRDefault="004A401B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увеличения занятости экономически активного насе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населенных пунктах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путем создания благоприятных условий для развития малых форм  хозяйствования, расширения сферы приложения труда сельского населения, повышения его доходов, уровня жизни и материального состояния;  пропаганда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5D0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  <w:r w:rsidR="005D0092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443C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владельцам личных подсобных хозяйств о преимуществах кооперации, оказания государственной поддержки, предоставление субсидий на развитие сельскохозяйственных кооперативов, предоставление информации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ведения предпринимательской деятельности, развития и поддержки малого и среднего предпринимательства на с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ходах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брания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443CB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443C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граждан, владельцев личных подсобных хозяйств об оказании государственной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муниципальной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поддержки, о вовлечении личных подсобных хозяйств в кооперативное движение,  повышение информированности по вопросам развития и поддержки малого и среднего  предпринимательства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5D0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  <w:r w:rsidR="005D0092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737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актуализация информации по вопросам развития 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чных подсобных хозяйств в  Аржанов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ском сельском поселении  и оказании государственной, муниципальной поддержки на развитие ЛПХ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официальн</w:t>
            </w:r>
            <w:r w:rsidR="00351D9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 сайте администрации 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Аржанов</w:t>
            </w:r>
            <w:r w:rsidR="00351D9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Алексеевского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351D9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 </w:t>
            </w:r>
            <w:hyperlink r:id="rId5" w:history="1"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http</w:t>
              </w:r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rechensk</w:t>
              </w:r>
              <w:proofErr w:type="spellEnd"/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3713C" w:rsidRPr="007C068F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сети Интернет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73713C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Своевременное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информирование субъектов малого и среднего предпринимательства о способах и мерах государственной и муниципальной поддержки</w:t>
            </w:r>
          </w:p>
        </w:tc>
      </w:tr>
      <w:tr w:rsidR="002E693A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F32E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Снижен</w:t>
            </w:r>
            <w:r w:rsidR="00F32EAC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ие административных барьеров по увеличению личных подсобных хозяй</w:t>
            </w:r>
            <w:proofErr w:type="gramStart"/>
            <w:r w:rsidR="00F32EAC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 гр</w:t>
            </w:r>
            <w:proofErr w:type="gramEnd"/>
            <w:r w:rsidR="00F32EAC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аждан, увеличению поголовья  сельскохозяйственных животных и птицы, увеличения производства сельскохозяйственной пр</w:t>
            </w:r>
            <w:r w:rsidR="00705000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="00F32EAC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дукции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F32E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ко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миссии по сельскому хозяйству и природопользованию при Думе 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Аржанов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Алексеевского муниципального района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F37AD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Думы Аржанов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поселения, администрация сельского поселения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F32E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и содействие деятельности органов местного самоуправления по вопросам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существления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развитию личных подсобных хозяйств, увеличению поголовья сельскохозяйственных животных, увеличения производства животноводческой продукции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F82F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для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граждан, ведущих ЛПХ 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индивидуальных предпринимате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на базе  </w:t>
            </w:r>
            <w:proofErr w:type="gramStart"/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F9F" w:rsidRPr="007C068F" w:rsidRDefault="00F82F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30CAE" w:rsidRPr="007C068F" w:rsidRDefault="00F82F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вский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доступа </w:t>
            </w:r>
            <w:r w:rsidR="00F82F9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 поселения,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 к государственным и муниципальным услугам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481864" w:rsidP="004818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регламент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предоставления муниципальных услуг: «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 развития 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подсобных хозяйств в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ском 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сельском поселении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A453D6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3 - 4 квартал 2018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48186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C73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Упрощение процедур предоставления </w:t>
            </w:r>
            <w:r w:rsidR="00C73B0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снижение административных барьеров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0F43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производства животноводческой продукции 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осуществления  закупок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ее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владельцев личных подсобных хозяйств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апреля года следующего</w:t>
            </w:r>
          </w:p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0F431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0F43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гражданам, имеющим ЛПХ,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продвижении на рынки производим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животноводческой продукции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93A" w:rsidRPr="007C068F" w:rsidTr="0073713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условий для привлечения инвестиций</w:t>
            </w:r>
          </w:p>
        </w:tc>
      </w:tr>
      <w:tr w:rsidR="002E693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0F4318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увеличении объемов кредитования ЛПХ через кредитные организации путем проведения разъяснительной работы с населением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оказание практической помощи в оформлении документов на кредиты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8A3C9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330CAE" w:rsidRPr="007C068F" w:rsidRDefault="00330CAE" w:rsidP="008A3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8A3C9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поселения</w:t>
            </w:r>
          </w:p>
          <w:p w:rsidR="008A3C9B" w:rsidRPr="007C068F" w:rsidRDefault="008A3C9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привлечение потенциальных инвесторов</w:t>
            </w:r>
          </w:p>
        </w:tc>
      </w:tr>
      <w:tr w:rsidR="00FB22AA" w:rsidRPr="007C068F" w:rsidTr="0083579E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AA" w:rsidRPr="007C068F" w:rsidRDefault="00EF0A9F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подготовка документации для участия в конкурсе на </w:t>
            </w:r>
            <w:proofErr w:type="spell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«Развитие  л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ичных подсобных хозяйств в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ском сельском поселении Алексеевского муниципального района на 2019-2021 годы»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средств областного (федерального), районного  бюджетов на реализацию приоритетных мероприятий поддержки личных подсобных хозяй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 гр</w:t>
            </w:r>
            <w:proofErr w:type="gramEnd"/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аждан Аржанов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поселения, увеличения поголовья сельскохозяйственных животных</w:t>
            </w:r>
          </w:p>
        </w:tc>
      </w:tr>
    </w:tbl>
    <w:p w:rsidR="00315606" w:rsidRPr="007C068F" w:rsidRDefault="00330CAE" w:rsidP="00F37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15606" w:rsidRPr="007C068F" w:rsidRDefault="00315606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06" w:rsidRPr="007C068F" w:rsidRDefault="00315606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06" w:rsidRPr="007C068F" w:rsidRDefault="00315606" w:rsidP="00F37A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06" w:rsidRPr="007C068F" w:rsidRDefault="00315606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7090" w:rsidRPr="007C068F" w:rsidRDefault="001A7090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7090" w:rsidRPr="007C068F" w:rsidRDefault="001A7090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7090" w:rsidRPr="007C068F" w:rsidRDefault="001A7090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</w:tblGrid>
      <w:tr w:rsidR="00F37ADE" w:rsidRPr="007C068F" w:rsidTr="00F801AB">
        <w:trPr>
          <w:tblCellSpacing w:w="0" w:type="dxa"/>
        </w:trPr>
        <w:tc>
          <w:tcPr>
            <w:tcW w:w="4620" w:type="dxa"/>
            <w:shd w:val="clear" w:color="auto" w:fill="FFFFFF"/>
            <w:hideMark/>
          </w:tcPr>
          <w:p w:rsidR="00F37ADE" w:rsidRPr="007C068F" w:rsidRDefault="00F37ADE" w:rsidP="00F801A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№2 </w:t>
            </w:r>
            <w:r w:rsidRPr="007C068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7C068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Аржановского сельского поселения  </w:t>
            </w:r>
          </w:p>
          <w:p w:rsidR="00F37ADE" w:rsidRPr="007C068F" w:rsidRDefault="00EF0A9F" w:rsidP="00F801A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hAnsi="Arial" w:cs="Arial"/>
                <w:sz w:val="24"/>
                <w:szCs w:val="24"/>
                <w:lang w:eastAsia="ru-RU"/>
              </w:rPr>
              <w:t>от 23.08.2018 г. № 3</w:t>
            </w:r>
            <w:r w:rsidR="00F37ADE" w:rsidRPr="007C068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F1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результативности</w:t>
      </w:r>
    </w:p>
    <w:p w:rsidR="00F37ADE" w:rsidRPr="007C068F" w:rsidRDefault="00F37ADE" w:rsidP="00F11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исполнения Плана мероприятий («дорожной карты») </w:t>
      </w:r>
    </w:p>
    <w:p w:rsidR="00F37ADE" w:rsidRPr="007C068F" w:rsidRDefault="00F37ADE" w:rsidP="00F11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</w:t>
      </w: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сохранению и развитию животноводства в Аржановском сел</w:t>
      </w:r>
      <w:r w:rsidR="00EF0A9F"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ьском  поселении на </w:t>
      </w: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2019 - 2021 годы </w:t>
      </w: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2098"/>
        <w:gridCol w:w="1417"/>
        <w:gridCol w:w="1276"/>
        <w:gridCol w:w="1701"/>
        <w:gridCol w:w="1843"/>
      </w:tblGrid>
      <w:tr w:rsidR="00F37ADE" w:rsidRPr="007C068F" w:rsidTr="00F11867">
        <w:trPr>
          <w:trHeight w:val="1500"/>
        </w:trPr>
        <w:tc>
          <w:tcPr>
            <w:tcW w:w="704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76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701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843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</w:tr>
      <w:tr w:rsidR="00F37ADE" w:rsidRPr="007C068F" w:rsidTr="00F11867">
        <w:trPr>
          <w:trHeight w:val="930"/>
        </w:trPr>
        <w:tc>
          <w:tcPr>
            <w:tcW w:w="704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 на 01.01.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76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F37AD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</w:p>
        </w:tc>
      </w:tr>
      <w:tr w:rsidR="00F37ADE" w:rsidRPr="007C068F" w:rsidTr="00F11867">
        <w:trPr>
          <w:trHeight w:val="930"/>
        </w:trPr>
        <w:tc>
          <w:tcPr>
            <w:tcW w:w="704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417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6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01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3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F37ADE" w:rsidRPr="007C068F" w:rsidTr="00F11867">
        <w:trPr>
          <w:trHeight w:val="930"/>
        </w:trPr>
        <w:tc>
          <w:tcPr>
            <w:tcW w:w="704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ЛПХ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6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01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43" w:type="dxa"/>
          </w:tcPr>
          <w:p w:rsidR="00F37ADE" w:rsidRPr="007C068F" w:rsidRDefault="00AB07A1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2098"/>
        <w:gridCol w:w="1417"/>
        <w:gridCol w:w="1276"/>
        <w:gridCol w:w="1701"/>
        <w:gridCol w:w="1843"/>
      </w:tblGrid>
      <w:tr w:rsidR="00F37ADE" w:rsidRPr="007C068F" w:rsidTr="00F11867">
        <w:trPr>
          <w:trHeight w:val="1166"/>
        </w:trPr>
        <w:tc>
          <w:tcPr>
            <w:tcW w:w="704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76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701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843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 w:val="restart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КРС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него коровы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МРС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Кролики</w:t>
            </w:r>
          </w:p>
        </w:tc>
        <w:tc>
          <w:tcPr>
            <w:tcW w:w="1417" w:type="dxa"/>
          </w:tcPr>
          <w:p w:rsidR="00F37ADE" w:rsidRPr="007C068F" w:rsidRDefault="00F11867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7" w:type="dxa"/>
          </w:tcPr>
          <w:p w:rsidR="00F37ADE" w:rsidRPr="007C068F" w:rsidRDefault="00E0523C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3" w:type="dxa"/>
          </w:tcPr>
          <w:p w:rsidR="00F37ADE" w:rsidRPr="007C068F" w:rsidRDefault="0083534E" w:rsidP="00F801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37ADE" w:rsidRPr="007C068F" w:rsidSect="002E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A8"/>
    <w:rsid w:val="00040AD0"/>
    <w:rsid w:val="00053663"/>
    <w:rsid w:val="000A0AA7"/>
    <w:rsid w:val="000E1272"/>
    <w:rsid w:val="000F4318"/>
    <w:rsid w:val="000F57B3"/>
    <w:rsid w:val="001A7090"/>
    <w:rsid w:val="001C73A1"/>
    <w:rsid w:val="00222C2D"/>
    <w:rsid w:val="002434C5"/>
    <w:rsid w:val="00270E74"/>
    <w:rsid w:val="002E053D"/>
    <w:rsid w:val="002E693A"/>
    <w:rsid w:val="00315606"/>
    <w:rsid w:val="003224A8"/>
    <w:rsid w:val="00330CAE"/>
    <w:rsid w:val="00351D98"/>
    <w:rsid w:val="00387A3E"/>
    <w:rsid w:val="00411365"/>
    <w:rsid w:val="00443CB0"/>
    <w:rsid w:val="0044535C"/>
    <w:rsid w:val="00481864"/>
    <w:rsid w:val="004A401B"/>
    <w:rsid w:val="0056703E"/>
    <w:rsid w:val="005D0092"/>
    <w:rsid w:val="00693ACB"/>
    <w:rsid w:val="00705000"/>
    <w:rsid w:val="007249C8"/>
    <w:rsid w:val="007315DD"/>
    <w:rsid w:val="00736CD9"/>
    <w:rsid w:val="0073713C"/>
    <w:rsid w:val="00776CA5"/>
    <w:rsid w:val="007C068F"/>
    <w:rsid w:val="00830146"/>
    <w:rsid w:val="00830B1A"/>
    <w:rsid w:val="0083534E"/>
    <w:rsid w:val="0083579E"/>
    <w:rsid w:val="00841EF8"/>
    <w:rsid w:val="008A3C9B"/>
    <w:rsid w:val="008D04B9"/>
    <w:rsid w:val="00940D38"/>
    <w:rsid w:val="00A210A1"/>
    <w:rsid w:val="00A22A4C"/>
    <w:rsid w:val="00A453D6"/>
    <w:rsid w:val="00AB07A1"/>
    <w:rsid w:val="00AF37F8"/>
    <w:rsid w:val="00B857BF"/>
    <w:rsid w:val="00B85B60"/>
    <w:rsid w:val="00BA7F3E"/>
    <w:rsid w:val="00C40AA5"/>
    <w:rsid w:val="00C43BD4"/>
    <w:rsid w:val="00C56B82"/>
    <w:rsid w:val="00C73B09"/>
    <w:rsid w:val="00C8284B"/>
    <w:rsid w:val="00CB5849"/>
    <w:rsid w:val="00CC2372"/>
    <w:rsid w:val="00D02E76"/>
    <w:rsid w:val="00D732AF"/>
    <w:rsid w:val="00D933AD"/>
    <w:rsid w:val="00DA1880"/>
    <w:rsid w:val="00DA63C3"/>
    <w:rsid w:val="00E0523C"/>
    <w:rsid w:val="00E655B2"/>
    <w:rsid w:val="00E7268B"/>
    <w:rsid w:val="00EC7E5F"/>
    <w:rsid w:val="00EF0A9F"/>
    <w:rsid w:val="00F11867"/>
    <w:rsid w:val="00F32EAC"/>
    <w:rsid w:val="00F37ADE"/>
    <w:rsid w:val="00F53D9B"/>
    <w:rsid w:val="00F82F9F"/>
    <w:rsid w:val="00FB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3C"/>
    <w:rPr>
      <w:color w:val="0563C1" w:themeColor="hyperlink"/>
      <w:u w:val="single"/>
    </w:rPr>
  </w:style>
  <w:style w:type="paragraph" w:styleId="a4">
    <w:name w:val="No Spacing"/>
    <w:uiPriority w:val="1"/>
    <w:qFormat/>
    <w:rsid w:val="00F37ADE"/>
    <w:pPr>
      <w:spacing w:after="0" w:line="240" w:lineRule="auto"/>
    </w:pPr>
  </w:style>
  <w:style w:type="table" w:styleId="a5">
    <w:name w:val="Table Grid"/>
    <w:basedOn w:val="a1"/>
    <w:uiPriority w:val="39"/>
    <w:rsid w:val="00F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3C"/>
    <w:rPr>
      <w:color w:val="0563C1" w:themeColor="hyperlink"/>
      <w:u w:val="single"/>
    </w:rPr>
  </w:style>
  <w:style w:type="paragraph" w:styleId="a4">
    <w:name w:val="No Spacing"/>
    <w:uiPriority w:val="1"/>
    <w:qFormat/>
    <w:rsid w:val="00F37ADE"/>
    <w:pPr>
      <w:spacing w:after="0" w:line="240" w:lineRule="auto"/>
    </w:pPr>
  </w:style>
  <w:style w:type="table" w:styleId="a5">
    <w:name w:val="Table Grid"/>
    <w:basedOn w:val="a1"/>
    <w:uiPriority w:val="39"/>
    <w:rsid w:val="00F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rech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7AA6-25E6-47E1-8F87-CE96CDC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49</cp:revision>
  <cp:lastPrinted>2018-08-23T11:13:00Z</cp:lastPrinted>
  <dcterms:created xsi:type="dcterms:W3CDTF">2018-08-21T11:59:00Z</dcterms:created>
  <dcterms:modified xsi:type="dcterms:W3CDTF">2018-09-20T11:27:00Z</dcterms:modified>
</cp:coreProperties>
</file>