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84" w:rsidRDefault="00641784" w:rsidP="00641784">
      <w:pPr>
        <w:pStyle w:val="a3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ДУМА                                                                                                                                        СОЛОНЦОВСКОГО СЕЛЬСКОГО ПОСЕЛЕНИЯ</w:t>
      </w:r>
    </w:p>
    <w:p w:rsidR="00641784" w:rsidRDefault="00641784" w:rsidP="00641784">
      <w:pPr>
        <w:pStyle w:val="a3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АЛЕКСЕЕВСКОГО МУНИЦИПАЛЬНОГО РАЙОНА</w:t>
      </w:r>
    </w:p>
    <w:p w:rsidR="00641784" w:rsidRDefault="00641784" w:rsidP="00641784">
      <w:pPr>
        <w:pStyle w:val="a3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ВОЛГОГРАДСКОЙ ОБЛАСТИ</w:t>
      </w:r>
    </w:p>
    <w:p w:rsidR="00641784" w:rsidRDefault="00641784" w:rsidP="00641784">
      <w:pPr>
        <w:pStyle w:val="a3"/>
        <w:jc w:val="center"/>
        <w:rPr>
          <w:rFonts w:ascii="Arial" w:hAnsi="Arial" w:cs="Arial"/>
          <w:b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ACA5FF" wp14:editId="00690A19">
                <wp:simplePos x="0" y="0"/>
                <wp:positionH relativeFrom="column">
                  <wp:posOffset>-167640</wp:posOffset>
                </wp:positionH>
                <wp:positionV relativeFrom="paragraph">
                  <wp:posOffset>85090</wp:posOffset>
                </wp:positionV>
                <wp:extent cx="5951855" cy="635"/>
                <wp:effectExtent l="13335" t="8890" r="54610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6.7pt" to="45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641784" w:rsidRDefault="00641784" w:rsidP="00641784">
      <w:pPr>
        <w:pStyle w:val="a3"/>
        <w:jc w:val="center"/>
        <w:rPr>
          <w:rFonts w:ascii="Arial" w:hAnsi="Arial" w:cs="Arial"/>
          <w:b/>
          <w:lang w:eastAsia="ar-SA"/>
        </w:rPr>
      </w:pPr>
    </w:p>
    <w:p w:rsidR="00641784" w:rsidRDefault="00641784" w:rsidP="00641784">
      <w:pPr>
        <w:pStyle w:val="a3"/>
        <w:jc w:val="center"/>
        <w:rPr>
          <w:rFonts w:ascii="Arial" w:hAnsi="Arial" w:cs="Arial"/>
          <w:b/>
          <w:lang w:eastAsia="ar-SA"/>
        </w:rPr>
      </w:pPr>
    </w:p>
    <w:p w:rsidR="00641784" w:rsidRDefault="00641784" w:rsidP="00641784">
      <w:pPr>
        <w:pStyle w:val="a3"/>
        <w:jc w:val="center"/>
        <w:rPr>
          <w:rFonts w:ascii="Arial" w:hAnsi="Arial" w:cs="Arial"/>
          <w:b/>
          <w:lang w:eastAsia="ar-SA"/>
        </w:rPr>
      </w:pPr>
    </w:p>
    <w:p w:rsidR="00641784" w:rsidRDefault="00641784" w:rsidP="00641784">
      <w:pPr>
        <w:pStyle w:val="a3"/>
        <w:jc w:val="center"/>
        <w:rPr>
          <w:rFonts w:ascii="Arial" w:hAnsi="Arial" w:cs="Arial"/>
          <w:b/>
          <w:lang w:eastAsia="ar-SA"/>
        </w:rPr>
      </w:pPr>
      <w:proofErr w:type="gramStart"/>
      <w:r>
        <w:rPr>
          <w:rFonts w:ascii="Arial" w:hAnsi="Arial" w:cs="Arial"/>
          <w:b/>
          <w:lang w:eastAsia="ar-SA"/>
        </w:rPr>
        <w:t>Р</w:t>
      </w:r>
      <w:proofErr w:type="gramEnd"/>
      <w:r>
        <w:rPr>
          <w:rFonts w:ascii="Arial" w:hAnsi="Arial" w:cs="Arial"/>
          <w:b/>
          <w:lang w:eastAsia="ar-SA"/>
        </w:rPr>
        <w:t xml:space="preserve"> Е Ш Е Н И Е</w:t>
      </w:r>
    </w:p>
    <w:p w:rsidR="00641784" w:rsidRDefault="00641784" w:rsidP="00641784">
      <w:pPr>
        <w:pStyle w:val="a3"/>
        <w:jc w:val="center"/>
        <w:rPr>
          <w:rFonts w:ascii="Arial" w:hAnsi="Arial" w:cs="Arial"/>
          <w:b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641784" w:rsidTr="00641784">
        <w:trPr>
          <w:tblCellSpacing w:w="0" w:type="dxa"/>
        </w:trPr>
        <w:tc>
          <w:tcPr>
            <w:tcW w:w="4642" w:type="dxa"/>
            <w:hideMark/>
          </w:tcPr>
          <w:p w:rsidR="00641784" w:rsidRDefault="00641784" w:rsidP="0064178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.11.2019</w:t>
            </w:r>
          </w:p>
        </w:tc>
        <w:tc>
          <w:tcPr>
            <w:tcW w:w="4643" w:type="dxa"/>
            <w:hideMark/>
          </w:tcPr>
          <w:p w:rsidR="00641784" w:rsidRDefault="00641784" w:rsidP="00641784">
            <w:pPr>
              <w:pStyle w:val="a3"/>
              <w:rPr>
                <w:rFonts w:ascii="Arial" w:hAnsi="Arial" w:cs="Arial"/>
              </w:rPr>
            </w:pPr>
            <w:r w:rsidRPr="00641784">
              <w:rPr>
                <w:rFonts w:ascii="Arial" w:hAnsi="Arial" w:cs="Arial"/>
              </w:rPr>
              <w:t xml:space="preserve">                        № </w:t>
            </w:r>
            <w:r w:rsidRPr="00641784">
              <w:rPr>
                <w:rFonts w:ascii="Arial" w:hAnsi="Arial" w:cs="Arial"/>
              </w:rPr>
              <w:t>5/</w:t>
            </w:r>
            <w:r>
              <w:rPr>
                <w:rFonts w:ascii="Arial" w:hAnsi="Arial" w:cs="Arial"/>
              </w:rPr>
              <w:t>15</w:t>
            </w:r>
          </w:p>
          <w:p w:rsidR="00641784" w:rsidRDefault="00641784" w:rsidP="00641784">
            <w:pPr>
              <w:pStyle w:val="a3"/>
              <w:rPr>
                <w:rFonts w:ascii="Arial" w:hAnsi="Arial" w:cs="Arial"/>
              </w:rPr>
            </w:pPr>
          </w:p>
          <w:p w:rsidR="00641784" w:rsidRDefault="00641784" w:rsidP="00641784">
            <w:pPr>
              <w:pStyle w:val="a3"/>
              <w:rPr>
                <w:rFonts w:ascii="Arial" w:hAnsi="Arial" w:cs="Arial"/>
              </w:rPr>
            </w:pPr>
          </w:p>
          <w:p w:rsidR="00641784" w:rsidRDefault="00641784" w:rsidP="00641784">
            <w:pPr>
              <w:pStyle w:val="a3"/>
              <w:rPr>
                <w:rFonts w:ascii="Arial" w:hAnsi="Arial" w:cs="Arial"/>
              </w:rPr>
            </w:pPr>
          </w:p>
          <w:p w:rsidR="00641784" w:rsidRPr="00641784" w:rsidRDefault="00641784" w:rsidP="00641784">
            <w:pPr>
              <w:pStyle w:val="a3"/>
              <w:jc w:val="both"/>
              <w:rPr>
                <w:rFonts w:ascii="Arial" w:hAnsi="Arial" w:cs="Arial"/>
              </w:rPr>
            </w:pPr>
          </w:p>
        </w:tc>
      </w:tr>
    </w:tbl>
    <w:p w:rsidR="00CB060B" w:rsidRDefault="00641784" w:rsidP="00641784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решение Думы Солонцовского </w:t>
      </w:r>
      <w:proofErr w:type="gramStart"/>
      <w:r>
        <w:rPr>
          <w:rFonts w:ascii="Arial" w:hAnsi="Arial" w:cs="Arial"/>
          <w:b/>
        </w:rPr>
        <w:t>сельского</w:t>
      </w:r>
      <w:proofErr w:type="gramEnd"/>
      <w:r>
        <w:rPr>
          <w:rFonts w:ascii="Arial" w:hAnsi="Arial" w:cs="Arial"/>
          <w:b/>
        </w:rPr>
        <w:t xml:space="preserve"> </w:t>
      </w:r>
    </w:p>
    <w:p w:rsidR="00CB060B" w:rsidRDefault="00641784" w:rsidP="00641784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поселения от 18.01.2018г. № 55/140 «</w:t>
      </w:r>
      <w:r w:rsidRPr="00933F66">
        <w:rPr>
          <w:rFonts w:ascii="Arial" w:hAnsi="Arial" w:cs="Arial"/>
          <w:b/>
        </w:rPr>
        <w:t xml:space="preserve">Об утверждении положения о </w:t>
      </w:r>
    </w:p>
    <w:p w:rsidR="00641784" w:rsidRDefault="00641784" w:rsidP="00641784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933F66">
        <w:rPr>
          <w:rFonts w:ascii="Arial" w:hAnsi="Arial" w:cs="Arial"/>
          <w:b/>
        </w:rPr>
        <w:t xml:space="preserve">бюджетном </w:t>
      </w:r>
      <w:bookmarkStart w:id="0" w:name="_GoBack"/>
      <w:bookmarkEnd w:id="0"/>
      <w:r w:rsidRPr="00933F66">
        <w:rPr>
          <w:rFonts w:ascii="Arial" w:hAnsi="Arial" w:cs="Arial"/>
          <w:b/>
        </w:rPr>
        <w:t>пр</w:t>
      </w:r>
      <w:r w:rsidRPr="00933F66">
        <w:rPr>
          <w:rFonts w:ascii="Arial" w:hAnsi="Arial" w:cs="Arial"/>
          <w:b/>
        </w:rPr>
        <w:t>о</w:t>
      </w:r>
      <w:r w:rsidRPr="00933F66">
        <w:rPr>
          <w:rFonts w:ascii="Arial" w:hAnsi="Arial" w:cs="Arial"/>
          <w:b/>
        </w:rPr>
        <w:t>цессе в</w:t>
      </w:r>
      <w:r>
        <w:rPr>
          <w:rFonts w:ascii="Arial" w:hAnsi="Arial" w:cs="Arial"/>
          <w:b/>
        </w:rPr>
        <w:t xml:space="preserve"> </w:t>
      </w:r>
      <w:r w:rsidRPr="00933F66">
        <w:rPr>
          <w:rFonts w:ascii="Arial" w:hAnsi="Arial" w:cs="Arial"/>
          <w:b/>
        </w:rPr>
        <w:t xml:space="preserve">Солонцовском сельском поселении </w:t>
      </w:r>
    </w:p>
    <w:p w:rsidR="00641784" w:rsidRDefault="00641784" w:rsidP="00641784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933F66">
        <w:rPr>
          <w:rFonts w:ascii="Arial" w:hAnsi="Arial" w:cs="Arial"/>
          <w:b/>
        </w:rPr>
        <w:t>Алексеевского муниципального района</w:t>
      </w:r>
      <w:r>
        <w:rPr>
          <w:rFonts w:ascii="Arial" w:hAnsi="Arial" w:cs="Arial"/>
          <w:b/>
        </w:rPr>
        <w:t>»</w:t>
      </w:r>
      <w:r w:rsidRPr="00933F66">
        <w:rPr>
          <w:rFonts w:ascii="Arial" w:hAnsi="Arial" w:cs="Arial"/>
          <w:b/>
        </w:rPr>
        <w:t>.</w:t>
      </w:r>
    </w:p>
    <w:p w:rsidR="00635B95" w:rsidRDefault="00635B95"/>
    <w:p w:rsidR="00641784" w:rsidRDefault="00641784"/>
    <w:p w:rsidR="00641784" w:rsidRDefault="00641784"/>
    <w:p w:rsidR="00641784" w:rsidRPr="00147714" w:rsidRDefault="00641784" w:rsidP="00CB060B">
      <w:pPr>
        <w:jc w:val="both"/>
        <w:rPr>
          <w:rFonts w:ascii="Arial" w:hAnsi="Arial" w:cs="Arial"/>
          <w:b/>
        </w:rPr>
      </w:pPr>
      <w:r>
        <w:t xml:space="preserve">       </w:t>
      </w:r>
      <w:r w:rsidRPr="00147714">
        <w:rPr>
          <w:rFonts w:ascii="Arial" w:hAnsi="Arial" w:cs="Arial"/>
        </w:rPr>
        <w:t>В соответствии со статьями 169,184 Бюджетного кодекса Российской Федер</w:t>
      </w:r>
      <w:r w:rsidRPr="00147714">
        <w:rPr>
          <w:rFonts w:ascii="Arial" w:hAnsi="Arial" w:cs="Arial"/>
        </w:rPr>
        <w:t>а</w:t>
      </w:r>
      <w:r w:rsidRPr="00147714">
        <w:rPr>
          <w:rFonts w:ascii="Arial" w:hAnsi="Arial" w:cs="Arial"/>
        </w:rPr>
        <w:t xml:space="preserve">ции, руководствуясь статьей 33 Устава Солонцовского сельского поселения, Дума Солонцовского сельского поселения </w:t>
      </w:r>
      <w:proofErr w:type="gramStart"/>
      <w:r w:rsidRPr="00147714">
        <w:rPr>
          <w:rFonts w:ascii="Arial" w:hAnsi="Arial" w:cs="Arial"/>
          <w:b/>
        </w:rPr>
        <w:t>р</w:t>
      </w:r>
      <w:proofErr w:type="gramEnd"/>
      <w:r w:rsidRPr="00147714">
        <w:rPr>
          <w:rFonts w:ascii="Arial" w:hAnsi="Arial" w:cs="Arial"/>
          <w:b/>
        </w:rPr>
        <w:t xml:space="preserve"> е ш и л а:</w:t>
      </w:r>
    </w:p>
    <w:p w:rsidR="00641784" w:rsidRPr="00147714" w:rsidRDefault="00641784" w:rsidP="00CB060B">
      <w:pPr>
        <w:jc w:val="both"/>
        <w:rPr>
          <w:rFonts w:ascii="Arial" w:hAnsi="Arial" w:cs="Arial"/>
          <w:b/>
        </w:rPr>
      </w:pPr>
    </w:p>
    <w:p w:rsidR="00641784" w:rsidRPr="00147714" w:rsidRDefault="00641784" w:rsidP="00CB060B">
      <w:pPr>
        <w:pStyle w:val="a3"/>
        <w:jc w:val="both"/>
        <w:rPr>
          <w:rFonts w:ascii="Arial" w:hAnsi="Arial" w:cs="Arial"/>
        </w:rPr>
      </w:pPr>
      <w:r w:rsidRPr="00147714">
        <w:rPr>
          <w:rFonts w:ascii="Arial" w:hAnsi="Arial" w:cs="Arial"/>
        </w:rPr>
        <w:t xml:space="preserve">       1.Внести </w:t>
      </w:r>
      <w:r w:rsidRPr="00147714">
        <w:rPr>
          <w:rFonts w:ascii="Arial" w:hAnsi="Arial" w:cs="Arial"/>
        </w:rPr>
        <w:t>изменени</w:t>
      </w:r>
      <w:r w:rsidRPr="00147714">
        <w:rPr>
          <w:rFonts w:ascii="Arial" w:hAnsi="Arial" w:cs="Arial"/>
        </w:rPr>
        <w:t>я</w:t>
      </w:r>
      <w:r w:rsidRPr="00147714">
        <w:rPr>
          <w:rFonts w:ascii="Arial" w:hAnsi="Arial" w:cs="Arial"/>
        </w:rPr>
        <w:t xml:space="preserve"> в решение Думы Солонцовского сельского поселения от 18.01.2018г. № 55/140 «Об утверждении положения о бюджетном процессе в С</w:t>
      </w:r>
      <w:r w:rsidRPr="00147714">
        <w:rPr>
          <w:rFonts w:ascii="Arial" w:hAnsi="Arial" w:cs="Arial"/>
        </w:rPr>
        <w:t>о</w:t>
      </w:r>
      <w:r w:rsidRPr="00147714">
        <w:rPr>
          <w:rFonts w:ascii="Arial" w:hAnsi="Arial" w:cs="Arial"/>
        </w:rPr>
        <w:t>лонцовском сельском поселении</w:t>
      </w:r>
      <w:r w:rsidR="00CB060B" w:rsidRPr="00CB060B">
        <w:t xml:space="preserve"> </w:t>
      </w:r>
      <w:r w:rsidR="00CB060B" w:rsidRPr="00CB060B">
        <w:rPr>
          <w:rFonts w:ascii="Arial" w:hAnsi="Arial" w:cs="Arial"/>
        </w:rPr>
        <w:t>Алексеевского муниципального района</w:t>
      </w:r>
      <w:r w:rsidR="00CB060B">
        <w:rPr>
          <w:rFonts w:ascii="Arial" w:hAnsi="Arial" w:cs="Arial"/>
        </w:rPr>
        <w:t>»</w:t>
      </w:r>
      <w:r w:rsidR="00147714">
        <w:rPr>
          <w:rFonts w:ascii="Arial" w:hAnsi="Arial" w:cs="Arial"/>
        </w:rPr>
        <w:t>:</w:t>
      </w:r>
      <w:r w:rsidRPr="00147714">
        <w:rPr>
          <w:rFonts w:ascii="Arial" w:hAnsi="Arial" w:cs="Arial"/>
        </w:rPr>
        <w:t xml:space="preserve"> </w:t>
      </w:r>
    </w:p>
    <w:p w:rsidR="00641784" w:rsidRDefault="00641784" w:rsidP="00CB060B">
      <w:pPr>
        <w:pStyle w:val="a3"/>
        <w:jc w:val="both"/>
        <w:rPr>
          <w:rFonts w:ascii="Arial" w:hAnsi="Arial" w:cs="Arial"/>
        </w:rPr>
      </w:pPr>
      <w:r w:rsidRPr="00147714">
        <w:rPr>
          <w:rFonts w:ascii="Arial" w:hAnsi="Arial" w:cs="Arial"/>
        </w:rPr>
        <w:t xml:space="preserve">      1.1</w:t>
      </w:r>
      <w:r w:rsidR="00147714">
        <w:rPr>
          <w:rFonts w:ascii="Arial" w:hAnsi="Arial" w:cs="Arial"/>
        </w:rPr>
        <w:t>.</w:t>
      </w:r>
      <w:r w:rsidRPr="00147714">
        <w:rPr>
          <w:rFonts w:ascii="Arial" w:hAnsi="Arial" w:cs="Arial"/>
        </w:rPr>
        <w:t xml:space="preserve"> </w:t>
      </w:r>
      <w:r w:rsidR="00147714" w:rsidRPr="00147714">
        <w:rPr>
          <w:rFonts w:ascii="Arial" w:hAnsi="Arial" w:cs="Arial"/>
        </w:rPr>
        <w:t>В статье 14 в пункте 1 слова «в двух чтениях» заменить словами « в пе</w:t>
      </w:r>
      <w:r w:rsidR="00147714" w:rsidRPr="00147714">
        <w:rPr>
          <w:rFonts w:ascii="Arial" w:hAnsi="Arial" w:cs="Arial"/>
        </w:rPr>
        <w:t>р</w:t>
      </w:r>
      <w:r w:rsidR="00147714" w:rsidRPr="00147714">
        <w:rPr>
          <w:rFonts w:ascii="Arial" w:hAnsi="Arial" w:cs="Arial"/>
        </w:rPr>
        <w:t>вом и окончательном чтении проекта решения о бюджете сельского поселения»</w:t>
      </w:r>
      <w:r w:rsidR="001313C8">
        <w:rPr>
          <w:rFonts w:ascii="Arial" w:hAnsi="Arial" w:cs="Arial"/>
        </w:rPr>
        <w:t>.</w:t>
      </w:r>
    </w:p>
    <w:p w:rsidR="001313C8" w:rsidRDefault="001313C8" w:rsidP="00CB060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1.2. В статье 16 исключить слова «в первом чтении» из названия статьи и из пунктов 1, 2, 3.</w:t>
      </w:r>
    </w:p>
    <w:p w:rsidR="001313C8" w:rsidRPr="00147714" w:rsidRDefault="001313C8" w:rsidP="00CB060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1.3. </w:t>
      </w:r>
      <w:r w:rsidRPr="001313C8">
        <w:rPr>
          <w:rFonts w:ascii="Arial" w:hAnsi="Arial" w:cs="Arial"/>
        </w:rPr>
        <w:t xml:space="preserve">В статье 16 </w:t>
      </w:r>
      <w:r>
        <w:rPr>
          <w:rFonts w:ascii="Arial" w:hAnsi="Arial" w:cs="Arial"/>
        </w:rPr>
        <w:t xml:space="preserve"> пункт 4 </w:t>
      </w:r>
      <w:r w:rsidRPr="001313C8">
        <w:rPr>
          <w:rFonts w:ascii="Arial" w:hAnsi="Arial" w:cs="Arial"/>
        </w:rPr>
        <w:t>исключить</w:t>
      </w:r>
      <w:r>
        <w:rPr>
          <w:rFonts w:ascii="Arial" w:hAnsi="Arial" w:cs="Arial"/>
        </w:rPr>
        <w:t xml:space="preserve"> 2 абзац</w:t>
      </w:r>
    </w:p>
    <w:p w:rsidR="00147714" w:rsidRPr="00147714" w:rsidRDefault="00147714" w:rsidP="00CB060B">
      <w:pPr>
        <w:pStyle w:val="a3"/>
        <w:jc w:val="both"/>
        <w:rPr>
          <w:rFonts w:ascii="Arial" w:hAnsi="Arial" w:cs="Arial"/>
        </w:rPr>
      </w:pPr>
      <w:r w:rsidRPr="00147714">
        <w:rPr>
          <w:rFonts w:ascii="Arial" w:hAnsi="Arial" w:cs="Arial"/>
        </w:rPr>
        <w:t xml:space="preserve">      1.</w:t>
      </w:r>
      <w:r w:rsidR="001313C8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147714">
        <w:rPr>
          <w:rFonts w:ascii="Arial" w:hAnsi="Arial" w:cs="Arial"/>
        </w:rPr>
        <w:t xml:space="preserve"> Статью 17 – отменить</w:t>
      </w:r>
    </w:p>
    <w:p w:rsidR="00147714" w:rsidRPr="00147714" w:rsidRDefault="00147714" w:rsidP="00CB060B">
      <w:pPr>
        <w:pStyle w:val="a3"/>
        <w:jc w:val="both"/>
        <w:rPr>
          <w:rFonts w:ascii="Arial" w:hAnsi="Arial" w:cs="Arial"/>
        </w:rPr>
      </w:pPr>
    </w:p>
    <w:p w:rsidR="00147714" w:rsidRDefault="00147714" w:rsidP="00CB060B">
      <w:pPr>
        <w:pStyle w:val="a3"/>
        <w:jc w:val="both"/>
        <w:rPr>
          <w:rFonts w:ascii="Arial" w:hAnsi="Arial" w:cs="Arial"/>
        </w:rPr>
      </w:pPr>
      <w:r w:rsidRPr="00147714">
        <w:rPr>
          <w:rFonts w:ascii="Arial" w:hAnsi="Arial" w:cs="Arial"/>
        </w:rPr>
        <w:t xml:space="preserve">      2. Решение вступает в силу со дня его подписания и подлежит обнародов</w:t>
      </w:r>
      <w:r w:rsidRPr="00147714">
        <w:rPr>
          <w:rFonts w:ascii="Arial" w:hAnsi="Arial" w:cs="Arial"/>
        </w:rPr>
        <w:t>а</w:t>
      </w:r>
      <w:r w:rsidRPr="00147714">
        <w:rPr>
          <w:rFonts w:ascii="Arial" w:hAnsi="Arial" w:cs="Arial"/>
        </w:rPr>
        <w:t>нию.</w:t>
      </w:r>
    </w:p>
    <w:p w:rsidR="00147714" w:rsidRDefault="00147714" w:rsidP="00CB060B">
      <w:pPr>
        <w:pStyle w:val="a3"/>
        <w:jc w:val="both"/>
        <w:rPr>
          <w:rFonts w:ascii="Arial" w:hAnsi="Arial" w:cs="Arial"/>
        </w:rPr>
      </w:pPr>
    </w:p>
    <w:p w:rsidR="00147714" w:rsidRDefault="00147714" w:rsidP="00641784">
      <w:pPr>
        <w:pStyle w:val="a3"/>
        <w:rPr>
          <w:rFonts w:ascii="Arial" w:hAnsi="Arial" w:cs="Arial"/>
        </w:rPr>
      </w:pPr>
    </w:p>
    <w:p w:rsidR="00147714" w:rsidRDefault="00147714" w:rsidP="00641784">
      <w:pPr>
        <w:pStyle w:val="a3"/>
        <w:rPr>
          <w:rFonts w:ascii="Arial" w:hAnsi="Arial" w:cs="Arial"/>
        </w:rPr>
      </w:pPr>
    </w:p>
    <w:p w:rsidR="00147714" w:rsidRDefault="00147714" w:rsidP="00641784">
      <w:pPr>
        <w:pStyle w:val="a3"/>
        <w:rPr>
          <w:rFonts w:ascii="Arial" w:hAnsi="Arial" w:cs="Arial"/>
        </w:rPr>
      </w:pPr>
    </w:p>
    <w:p w:rsidR="00147714" w:rsidRDefault="00147714" w:rsidP="00641784">
      <w:pPr>
        <w:pStyle w:val="a3"/>
        <w:rPr>
          <w:rFonts w:ascii="Arial" w:hAnsi="Arial" w:cs="Arial"/>
        </w:rPr>
      </w:pPr>
    </w:p>
    <w:p w:rsidR="00147714" w:rsidRDefault="00147714" w:rsidP="00641784">
      <w:pPr>
        <w:pStyle w:val="a3"/>
        <w:rPr>
          <w:rFonts w:ascii="Arial" w:hAnsi="Arial" w:cs="Arial"/>
        </w:rPr>
      </w:pPr>
    </w:p>
    <w:p w:rsidR="00147714" w:rsidRPr="00147714" w:rsidRDefault="00147714" w:rsidP="00147714">
      <w:pPr>
        <w:pStyle w:val="a3"/>
        <w:rPr>
          <w:rFonts w:ascii="Arial" w:hAnsi="Arial" w:cs="Arial"/>
        </w:rPr>
      </w:pPr>
      <w:r w:rsidRPr="00147714">
        <w:rPr>
          <w:rFonts w:ascii="Arial" w:hAnsi="Arial" w:cs="Arial"/>
        </w:rPr>
        <w:t xml:space="preserve">Глава Солонцовского                                              </w:t>
      </w:r>
    </w:p>
    <w:p w:rsidR="00147714" w:rsidRPr="00147714" w:rsidRDefault="00147714" w:rsidP="00147714">
      <w:pPr>
        <w:pStyle w:val="a3"/>
        <w:rPr>
          <w:rFonts w:ascii="Arial" w:hAnsi="Arial" w:cs="Arial"/>
        </w:rPr>
      </w:pPr>
      <w:r w:rsidRPr="00147714">
        <w:rPr>
          <w:rFonts w:ascii="Arial" w:hAnsi="Arial" w:cs="Arial"/>
        </w:rPr>
        <w:t xml:space="preserve">сельского поселения                                                               </w:t>
      </w:r>
      <w:proofErr w:type="spellStart"/>
      <w:r w:rsidRPr="00147714">
        <w:rPr>
          <w:rFonts w:ascii="Arial" w:hAnsi="Arial" w:cs="Arial"/>
        </w:rPr>
        <w:t>Чиков</w:t>
      </w:r>
      <w:proofErr w:type="spellEnd"/>
      <w:r w:rsidRPr="00147714">
        <w:rPr>
          <w:rFonts w:ascii="Arial" w:hAnsi="Arial" w:cs="Arial"/>
        </w:rPr>
        <w:t xml:space="preserve"> П.П.</w:t>
      </w:r>
    </w:p>
    <w:p w:rsidR="00147714" w:rsidRPr="00147714" w:rsidRDefault="00147714" w:rsidP="00641784">
      <w:pPr>
        <w:pStyle w:val="a3"/>
        <w:rPr>
          <w:rFonts w:ascii="Arial" w:hAnsi="Arial" w:cs="Arial"/>
        </w:rPr>
      </w:pPr>
    </w:p>
    <w:sectPr w:rsidR="00147714" w:rsidRPr="0014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408"/>
    <w:multiLevelType w:val="hybridMultilevel"/>
    <w:tmpl w:val="046CFF92"/>
    <w:lvl w:ilvl="0" w:tplc="449A13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84"/>
    <w:rsid w:val="001313C8"/>
    <w:rsid w:val="00147714"/>
    <w:rsid w:val="00635B95"/>
    <w:rsid w:val="00641784"/>
    <w:rsid w:val="00CB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2019-11-28T07:18:00Z</cp:lastPrinted>
  <dcterms:created xsi:type="dcterms:W3CDTF">2019-11-28T07:23:00Z</dcterms:created>
  <dcterms:modified xsi:type="dcterms:W3CDTF">2019-11-28T07:23:00Z</dcterms:modified>
</cp:coreProperties>
</file>