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Личный кабинет гражданина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Личный кабинет гражданина на сайте ПФР является информационной системой, созданной в целях повышения комфортности граждан при обращении за государственными услугами ПФР. В настоящее время через Личный кабинет гражданина на сайте ПФР граждане имеют возможность, не выходя из дома, обратиться за получением наиболее востребованных услуг ПФР.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настоящее время представлены 53 услуги в электронном виде: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пенсии — 15 услуг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социальные выплаты — 21 услуг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МСК — 4 услуги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формирование пенсионных прав — 3 услуги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управление средствами пенсионных накоплений — 4 услуги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для граждан, проживающих за границей — 5 услуг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ВАЖНО! Доступ к Личному кабинету гражданина есть у всех пользователей, имеющих подтвержденную учетную запись на Едином портале государственных услуг </w:t>
      </w:r>
      <w:r>
        <w:rPr>
          <w:rFonts w:cs="Times New Roman" w:ascii="Times New Roman" w:hAnsi="Times New Roman"/>
          <w:sz w:val="28"/>
          <w:szCs w:val="28"/>
          <w:lang w:val="en-US"/>
        </w:rPr>
        <w:t>www.gosuslugi.ru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2019-09-05T17:20:25Z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