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A" w:rsidRDefault="003E74FA" w:rsidP="003E74FA">
      <w:pPr>
        <w:jc w:val="center"/>
        <w:rPr>
          <w:b/>
          <w:szCs w:val="24"/>
        </w:rPr>
      </w:pPr>
      <w:r>
        <w:rPr>
          <w:rFonts w:ascii="Arial" w:hAnsi="Arial"/>
          <w:b/>
          <w:noProof/>
          <w:szCs w:val="24"/>
        </w:rPr>
        <w:drawing>
          <wp:inline distT="0" distB="0" distL="0" distR="0">
            <wp:extent cx="536575" cy="650875"/>
            <wp:effectExtent l="19050" t="0" r="0" b="0"/>
            <wp:docPr id="2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FA" w:rsidRPr="00105928" w:rsidRDefault="003E74FA" w:rsidP="003E74FA">
      <w:pPr>
        <w:pStyle w:val="a7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3E74FA" w:rsidRPr="00453FC7" w:rsidRDefault="003E74FA" w:rsidP="003E74FA">
      <w:pPr>
        <w:pStyle w:val="a7"/>
        <w:jc w:val="center"/>
      </w:pPr>
      <w:r>
        <w:t xml:space="preserve">АЛЕКСЕЕВСКОГО МУНИЦИПАЛЬНОГО РАЙОНА </w:t>
      </w:r>
      <w:r w:rsidRPr="00453FC7">
        <w:t>ВОЛГОГРАДСКОЙ  ОБЛАСТИ</w:t>
      </w:r>
    </w:p>
    <w:p w:rsidR="003E74FA" w:rsidRDefault="003E74FA" w:rsidP="003E74FA">
      <w:pPr>
        <w:pStyle w:val="a7"/>
        <w:jc w:val="center"/>
      </w:pPr>
      <w:r>
        <w:t>403241, Волгоградская область, ст</w:t>
      </w:r>
      <w:proofErr w:type="gramStart"/>
      <w:r>
        <w:t>.А</w:t>
      </w:r>
      <w:proofErr w:type="gramEnd"/>
      <w:r>
        <w:t>лексеевская, ул.Ленина, 39</w:t>
      </w:r>
    </w:p>
    <w:p w:rsidR="003E74FA" w:rsidRDefault="003E74FA" w:rsidP="003E74F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74FA" w:rsidRPr="009713FA" w:rsidRDefault="003E74FA" w:rsidP="003E74F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3E74FA" w:rsidRDefault="003E74FA" w:rsidP="003E74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13FA">
        <w:rPr>
          <w:rFonts w:ascii="Times New Roman" w:hAnsi="Times New Roman" w:cs="Times New Roman"/>
          <w:sz w:val="24"/>
          <w:szCs w:val="24"/>
        </w:rPr>
        <w:t>Алексеевской районной Думы</w:t>
      </w:r>
    </w:p>
    <w:p w:rsidR="003E74FA" w:rsidRPr="009713FA" w:rsidRDefault="003E74FA" w:rsidP="003E74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2</w:t>
      </w:r>
      <w:r w:rsidR="00023096">
        <w:rPr>
          <w:rFonts w:ascii="Times New Roman" w:hAnsi="Times New Roman" w:cs="Times New Roman"/>
          <w:sz w:val="24"/>
          <w:szCs w:val="24"/>
        </w:rPr>
        <w:t>6</w:t>
      </w:r>
      <w:r w:rsidRPr="009168F1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68F1">
        <w:rPr>
          <w:rFonts w:ascii="Times New Roman" w:hAnsi="Times New Roman" w:cs="Times New Roman"/>
          <w:sz w:val="24"/>
          <w:szCs w:val="24"/>
        </w:rPr>
        <w:t xml:space="preserve"> №</w:t>
      </w:r>
      <w:r w:rsidR="00D84741">
        <w:rPr>
          <w:rFonts w:ascii="Times New Roman" w:hAnsi="Times New Roman" w:cs="Times New Roman"/>
          <w:sz w:val="24"/>
          <w:szCs w:val="24"/>
        </w:rPr>
        <w:t>23/163</w:t>
      </w:r>
    </w:p>
    <w:p w:rsidR="003E74FA" w:rsidRDefault="003E74FA" w:rsidP="003E74FA">
      <w:pPr>
        <w:pStyle w:val="a3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E74FA" w:rsidRDefault="003E74FA" w:rsidP="003E74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деятельности Ревизионной комиссии </w:t>
      </w:r>
    </w:p>
    <w:p w:rsidR="003E74FA" w:rsidRDefault="003E74FA" w:rsidP="003E74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Алексеевского муниципального района за 2018 год.</w:t>
      </w:r>
    </w:p>
    <w:p w:rsidR="00D3338B" w:rsidRDefault="00D3338B" w:rsidP="003E74FA">
      <w:pPr>
        <w:ind w:firstLine="708"/>
        <w:jc w:val="both"/>
        <w:rPr>
          <w:rFonts w:eastAsiaTheme="minorHAnsi"/>
          <w:szCs w:val="24"/>
          <w:lang w:eastAsia="en-US"/>
        </w:rPr>
      </w:pPr>
    </w:p>
    <w:p w:rsidR="003E74FA" w:rsidRPr="00D3338B" w:rsidRDefault="003E74FA" w:rsidP="00D3338B">
      <w:pPr>
        <w:pStyle w:val="Default"/>
        <w:ind w:firstLine="600"/>
        <w:jc w:val="both"/>
        <w:rPr>
          <w:sz w:val="26"/>
          <w:szCs w:val="26"/>
        </w:rPr>
      </w:pPr>
      <w:r w:rsidRPr="00D3338B">
        <w:rPr>
          <w:sz w:val="26"/>
          <w:szCs w:val="26"/>
        </w:rPr>
        <w:t xml:space="preserve">Настоящий отчет подготовлен в соответствии со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Положения о Контрольном органе Алексеевского муниципального района  решение Алексеевской районной Думы от 30 декабря 2011года №3/18 (далее – Положение о </w:t>
      </w:r>
      <w:proofErr w:type="gramStart"/>
      <w:r w:rsidRPr="00D3338B">
        <w:rPr>
          <w:sz w:val="26"/>
          <w:szCs w:val="26"/>
        </w:rPr>
        <w:t>К</w:t>
      </w:r>
      <w:r w:rsidR="00D3338B" w:rsidRPr="00D3338B">
        <w:rPr>
          <w:sz w:val="26"/>
          <w:szCs w:val="26"/>
        </w:rPr>
        <w:t>О</w:t>
      </w:r>
      <w:proofErr w:type="gramEnd"/>
      <w:r w:rsidR="00D3338B" w:rsidRPr="00D3338B">
        <w:rPr>
          <w:sz w:val="26"/>
          <w:szCs w:val="26"/>
        </w:rPr>
        <w:t xml:space="preserve">), </w:t>
      </w:r>
      <w:r w:rsidRPr="00D3338B">
        <w:rPr>
          <w:sz w:val="26"/>
          <w:szCs w:val="26"/>
        </w:rPr>
        <w:t xml:space="preserve"> стандарта «Подготовка годового отчета о деятельности Р</w:t>
      </w:r>
      <w:r w:rsidR="00D3338B" w:rsidRPr="00D3338B">
        <w:rPr>
          <w:sz w:val="26"/>
          <w:szCs w:val="26"/>
        </w:rPr>
        <w:t xml:space="preserve">евизионной </w:t>
      </w:r>
      <w:r w:rsidRPr="00D3338B">
        <w:rPr>
          <w:sz w:val="26"/>
          <w:szCs w:val="26"/>
        </w:rPr>
        <w:t>К</w:t>
      </w:r>
      <w:r w:rsidR="00D3338B" w:rsidRPr="00D3338B">
        <w:rPr>
          <w:sz w:val="26"/>
          <w:szCs w:val="26"/>
        </w:rPr>
        <w:t>омиссии</w:t>
      </w:r>
      <w:r w:rsidRPr="00D3338B">
        <w:rPr>
          <w:sz w:val="26"/>
          <w:szCs w:val="26"/>
        </w:rPr>
        <w:t>» утвержденного приказом пре</w:t>
      </w:r>
      <w:r w:rsidR="00D3338B">
        <w:rPr>
          <w:sz w:val="26"/>
          <w:szCs w:val="26"/>
        </w:rPr>
        <w:t xml:space="preserve">дседателя РК от 27.04.2015 №14а </w:t>
      </w:r>
      <w:r w:rsidR="00D3338B">
        <w:t xml:space="preserve"> </w:t>
      </w:r>
      <w:r w:rsidR="00D3338B" w:rsidRPr="00D3338B">
        <w:rPr>
          <w:sz w:val="26"/>
          <w:szCs w:val="26"/>
        </w:rPr>
        <w:t>и содержит информацию об основных направлениях, результатах и особенностях деятельности контрольно</w:t>
      </w:r>
      <w:r w:rsidR="00D3338B">
        <w:rPr>
          <w:sz w:val="26"/>
          <w:szCs w:val="26"/>
        </w:rPr>
        <w:t>го органа.</w:t>
      </w:r>
    </w:p>
    <w:p w:rsidR="003E74FA" w:rsidRDefault="003E74FA" w:rsidP="003E74FA">
      <w:pPr>
        <w:ind w:firstLine="708"/>
        <w:jc w:val="both"/>
      </w:pPr>
    </w:p>
    <w:p w:rsidR="003E74FA" w:rsidRDefault="003E74FA" w:rsidP="003E74FA">
      <w:pPr>
        <w:ind w:firstLine="600"/>
        <w:jc w:val="both"/>
      </w:pPr>
      <w:r w:rsidRPr="00611FE6">
        <w:rPr>
          <w:sz w:val="26"/>
          <w:szCs w:val="26"/>
        </w:rPr>
        <w:t xml:space="preserve">Ревизионная комиссия </w:t>
      </w:r>
      <w:r>
        <w:rPr>
          <w:sz w:val="26"/>
          <w:szCs w:val="26"/>
        </w:rPr>
        <w:t>является постоянно действующим органом внешнего муниципального финансового контроля,</w:t>
      </w:r>
      <w:r w:rsidRPr="00E148A9">
        <w:rPr>
          <w:sz w:val="26"/>
          <w:szCs w:val="26"/>
        </w:rPr>
        <w:t xml:space="preserve"> </w:t>
      </w:r>
      <w:r w:rsidRPr="00611FE6">
        <w:rPr>
          <w:sz w:val="26"/>
          <w:szCs w:val="26"/>
        </w:rPr>
        <w:t>обладает организационной и функциональной независимостью и осуществляет свою деятельность самостоятельно.</w:t>
      </w:r>
      <w:r w:rsidRPr="00291A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 Ревизионной комиссии </w:t>
      </w:r>
      <w:r w:rsidRPr="00611FE6">
        <w:rPr>
          <w:sz w:val="26"/>
          <w:szCs w:val="26"/>
        </w:rPr>
        <w:t>основывается на принципах законности, объективности, эффективности, независимости и гласности</w:t>
      </w:r>
      <w:r>
        <w:t>.</w:t>
      </w:r>
    </w:p>
    <w:p w:rsidR="003E74FA" w:rsidRPr="00054F4F" w:rsidRDefault="003E74FA" w:rsidP="003E74FA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Ревизионная комиссия</w:t>
      </w:r>
      <w:r w:rsidRPr="001E5EC3">
        <w:rPr>
          <w:sz w:val="26"/>
          <w:szCs w:val="26"/>
        </w:rPr>
        <w:t xml:space="preserve"> </w:t>
      </w:r>
      <w:r w:rsidRPr="00054F4F">
        <w:rPr>
          <w:sz w:val="26"/>
          <w:szCs w:val="26"/>
        </w:rPr>
        <w:t xml:space="preserve">является полноправным участником бюджетного процесса, обладающим достаточными полномочиями для осуществления контроля за средствами бюджета </w:t>
      </w:r>
      <w:r>
        <w:rPr>
          <w:sz w:val="26"/>
          <w:szCs w:val="26"/>
        </w:rPr>
        <w:t>Алексеевского муниципального района</w:t>
      </w:r>
      <w:r w:rsidRPr="00054F4F">
        <w:rPr>
          <w:sz w:val="26"/>
          <w:szCs w:val="26"/>
        </w:rPr>
        <w:t xml:space="preserve">, а также за соблюдением установленного порядка управления и распоряжения муниципальной собственностью </w:t>
      </w:r>
      <w:r>
        <w:rPr>
          <w:sz w:val="26"/>
          <w:szCs w:val="26"/>
        </w:rPr>
        <w:t>Алексеевского муниципального района.</w:t>
      </w:r>
    </w:p>
    <w:p w:rsidR="003E74FA" w:rsidRPr="001E5EC3" w:rsidRDefault="003E74FA" w:rsidP="003E74FA">
      <w:pPr>
        <w:ind w:firstLine="708"/>
        <w:jc w:val="both"/>
        <w:rPr>
          <w:sz w:val="26"/>
          <w:szCs w:val="26"/>
        </w:rPr>
      </w:pPr>
      <w:r w:rsidRPr="001E5EC3">
        <w:rPr>
          <w:sz w:val="26"/>
          <w:szCs w:val="26"/>
        </w:rPr>
        <w:t xml:space="preserve">Формирование плана работы </w:t>
      </w:r>
      <w:r>
        <w:rPr>
          <w:sz w:val="26"/>
          <w:szCs w:val="26"/>
        </w:rPr>
        <w:t>Ревизионной комиссии</w:t>
      </w:r>
      <w:r w:rsidRPr="001E5EC3">
        <w:rPr>
          <w:sz w:val="26"/>
          <w:szCs w:val="26"/>
        </w:rPr>
        <w:t xml:space="preserve"> осуществлялось с учетом предложений </w:t>
      </w:r>
      <w:r>
        <w:rPr>
          <w:sz w:val="26"/>
          <w:szCs w:val="26"/>
        </w:rPr>
        <w:t>депутатов Алексеевской районной Думы, главы Алексеевского муниципального района, а также приоритетных направлений развития района.</w:t>
      </w:r>
      <w:r w:rsidR="00876E22" w:rsidRPr="00876E22">
        <w:rPr>
          <w:sz w:val="26"/>
          <w:szCs w:val="26"/>
        </w:rPr>
        <w:t xml:space="preserve"> </w:t>
      </w:r>
      <w:r w:rsidR="00876E22" w:rsidRPr="001E5EC3">
        <w:rPr>
          <w:sz w:val="26"/>
          <w:szCs w:val="26"/>
        </w:rPr>
        <w:t>План работы на 201</w:t>
      </w:r>
      <w:r w:rsidR="00876E22">
        <w:rPr>
          <w:sz w:val="26"/>
          <w:szCs w:val="26"/>
        </w:rPr>
        <w:t>8</w:t>
      </w:r>
      <w:r w:rsidR="00876E22" w:rsidRPr="001E5EC3">
        <w:rPr>
          <w:sz w:val="26"/>
          <w:szCs w:val="26"/>
        </w:rPr>
        <w:t xml:space="preserve"> год размещен на официальном сайте </w:t>
      </w:r>
      <w:r w:rsidR="00876E22">
        <w:rPr>
          <w:sz w:val="26"/>
          <w:szCs w:val="26"/>
        </w:rPr>
        <w:t>администрации района</w:t>
      </w:r>
      <w:r w:rsidR="00233692">
        <w:rPr>
          <w:sz w:val="26"/>
          <w:szCs w:val="26"/>
        </w:rPr>
        <w:t xml:space="preserve"> в разделе Ревизионная комиссия</w:t>
      </w:r>
      <w:r w:rsidR="00876E22" w:rsidRPr="001E5EC3">
        <w:rPr>
          <w:sz w:val="26"/>
          <w:szCs w:val="26"/>
        </w:rPr>
        <w:t>.</w:t>
      </w:r>
    </w:p>
    <w:p w:rsidR="003E74FA" w:rsidRPr="003662FB" w:rsidRDefault="00D3338B" w:rsidP="003E74FA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</w:t>
      </w:r>
      <w:r w:rsidR="003E74FA" w:rsidRPr="003662FB">
        <w:rPr>
          <w:sz w:val="26"/>
          <w:szCs w:val="26"/>
        </w:rPr>
        <w:t>о исполнение статьи 19 Федерального закона  от 07.02.2011  №6-ФЗ, статьи 19 Положения о Контрольном органе Алексеевского муниципального района</w:t>
      </w:r>
      <w:r>
        <w:rPr>
          <w:sz w:val="26"/>
          <w:szCs w:val="26"/>
        </w:rPr>
        <w:t>, утвержденном</w:t>
      </w:r>
      <w:r w:rsidR="003E74FA" w:rsidRPr="003662FB">
        <w:rPr>
          <w:sz w:val="26"/>
          <w:szCs w:val="26"/>
        </w:rPr>
        <w:t xml:space="preserve">  </w:t>
      </w:r>
      <w:r w:rsidR="003E74F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3E74FA">
        <w:rPr>
          <w:sz w:val="26"/>
          <w:szCs w:val="26"/>
        </w:rPr>
        <w:t xml:space="preserve"> Алексеевской районной Думы </w:t>
      </w:r>
      <w:r w:rsidR="003E74FA" w:rsidRPr="003662FB">
        <w:rPr>
          <w:sz w:val="26"/>
          <w:szCs w:val="26"/>
        </w:rPr>
        <w:t>от 30 декабря 2011года №3/18</w:t>
      </w:r>
      <w:r>
        <w:rPr>
          <w:sz w:val="26"/>
          <w:szCs w:val="26"/>
        </w:rPr>
        <w:t>, е</w:t>
      </w:r>
      <w:r w:rsidRPr="003662FB">
        <w:rPr>
          <w:sz w:val="26"/>
          <w:szCs w:val="26"/>
        </w:rPr>
        <w:t>жегодный отчет о деятельности Ревизионной комиссии Алексеевского муниципального района (далее Ревизионная комиссия) представляется на рассмотрение в Алексеевскую районную Думу</w:t>
      </w:r>
      <w:r w:rsidR="003E74FA" w:rsidRPr="003662FB">
        <w:rPr>
          <w:sz w:val="26"/>
          <w:szCs w:val="26"/>
        </w:rPr>
        <w:t>.</w:t>
      </w:r>
    </w:p>
    <w:p w:rsidR="003E74FA" w:rsidRDefault="003E74FA" w:rsidP="003E74FA">
      <w:pPr>
        <w:ind w:firstLine="709"/>
        <w:jc w:val="both"/>
        <w:rPr>
          <w:sz w:val="26"/>
          <w:szCs w:val="26"/>
        </w:rPr>
      </w:pPr>
    </w:p>
    <w:p w:rsidR="003E74FA" w:rsidRDefault="003E74FA" w:rsidP="003E74FA">
      <w:pPr>
        <w:pStyle w:val="a7"/>
        <w:ind w:firstLine="708"/>
        <w:jc w:val="both"/>
      </w:pPr>
      <w:r>
        <w:t>Основные показатели, характеризующие работу Ревизионной комиссии в 201</w:t>
      </w:r>
      <w:r w:rsidR="002009D6">
        <w:t>8</w:t>
      </w:r>
      <w:r>
        <w:t xml:space="preserve"> году, приведены в следующей таблице:</w:t>
      </w:r>
    </w:p>
    <w:p w:rsidR="003E74FA" w:rsidRDefault="003E74FA" w:rsidP="003E74FA">
      <w:pPr>
        <w:pStyle w:val="a7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7"/>
        <w:gridCol w:w="1277"/>
        <w:gridCol w:w="1277"/>
        <w:gridCol w:w="1134"/>
      </w:tblGrid>
      <w:tr w:rsidR="003E74FA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732F60">
            <w:pPr>
              <w:pStyle w:val="a5"/>
              <w:spacing w:line="276" w:lineRule="auto"/>
              <w:ind w:firstLine="85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6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7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E74FA" w:rsidRDefault="003E74FA" w:rsidP="002009D6">
            <w:pPr>
              <w:pStyle w:val="a5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201</w:t>
            </w:r>
            <w:r w:rsidR="002009D6">
              <w:rPr>
                <w:b/>
                <w:i/>
                <w:sz w:val="26"/>
                <w:szCs w:val="26"/>
                <w:lang w:eastAsia="en-US"/>
              </w:rPr>
              <w:t>8</w:t>
            </w:r>
            <w:r>
              <w:rPr>
                <w:b/>
                <w:i/>
                <w:sz w:val="26"/>
                <w:szCs w:val="26"/>
                <w:lang w:eastAsia="en-US"/>
              </w:rPr>
              <w:t>г.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Проведено контрольных мероприятий,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в том числе сверх утвержденного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009D6" w:rsidTr="00732F60">
        <w:trPr>
          <w:trHeight w:val="207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Выявлено нарушений в финансово-бюджетной сфере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8130,3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Устранено нарушений по результатам проверок (тыс. руб.</w:t>
            </w:r>
            <w:r>
              <w:rPr>
                <w:b/>
                <w:sz w:val="26"/>
                <w:szCs w:val="26"/>
                <w:lang w:eastAsia="en-US"/>
              </w:rPr>
              <w:t>/%</w:t>
            </w:r>
            <w:r>
              <w:rPr>
                <w:sz w:val="26"/>
                <w:szCs w:val="26"/>
                <w:lang w:eastAsia="en-US"/>
              </w:rPr>
              <w:t xml:space="preserve"> от суммы выявленных нарушений)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2455/</w:t>
            </w:r>
          </w:p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1220,1/</w:t>
            </w:r>
          </w:p>
          <w:p w:rsidR="002009D6" w:rsidRDefault="002009D6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6839,5/</w:t>
            </w:r>
          </w:p>
          <w:p w:rsidR="00D71700" w:rsidRDefault="00D71700" w:rsidP="00732F60">
            <w:pPr>
              <w:pStyle w:val="a5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84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Фактические затраты на содержание Ревизионной ком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sz w:val="26"/>
                <w:szCs w:val="26"/>
                <w:lang w:eastAsia="en-US"/>
              </w:rPr>
              <w:t>т</w:t>
            </w:r>
            <w:proofErr w:type="gramEnd"/>
            <w:r>
              <w:rPr>
                <w:sz w:val="26"/>
                <w:szCs w:val="26"/>
                <w:lang w:eastAsia="en-US"/>
              </w:rPr>
              <w:t>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1245,1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направленных представлений и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2009D6" w:rsidTr="00732F60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2009D6" w:rsidP="00732F60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 административного реагирования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FCF"/>
            <w:hideMark/>
          </w:tcPr>
          <w:p w:rsidR="002009D6" w:rsidRDefault="002009D6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009D6" w:rsidRDefault="00D71700" w:rsidP="00732F60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</w:tbl>
    <w:p w:rsidR="003E74FA" w:rsidRDefault="003E74FA" w:rsidP="003E74FA">
      <w:pPr>
        <w:ind w:firstLine="709"/>
        <w:jc w:val="both"/>
        <w:rPr>
          <w:sz w:val="26"/>
          <w:szCs w:val="26"/>
        </w:rPr>
      </w:pPr>
    </w:p>
    <w:p w:rsidR="003E74FA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Ревизионная комиссия</w:t>
      </w:r>
      <w:r w:rsidRPr="004D2D24">
        <w:rPr>
          <w:rFonts w:eastAsiaTheme="minorHAnsi"/>
          <w:sz w:val="26"/>
          <w:szCs w:val="26"/>
          <w:lang w:eastAsia="en-US"/>
        </w:rPr>
        <w:t xml:space="preserve"> регулярно анализирует результаты своей деятельности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и последующего контроля, отслеживая результативность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эффективность каждого из них.</w:t>
      </w:r>
    </w:p>
    <w:p w:rsidR="00233692" w:rsidRPr="00233692" w:rsidRDefault="00233692" w:rsidP="0023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33692">
        <w:rPr>
          <w:sz w:val="26"/>
          <w:szCs w:val="26"/>
        </w:rPr>
        <w:t xml:space="preserve"> Всего в отчетном году проведено 70 мероприятий, в том числе 18 контрольных и 52 аналитических</w:t>
      </w:r>
      <w:r w:rsidRPr="00233692">
        <w:rPr>
          <w:bCs/>
          <w:iCs/>
          <w:sz w:val="26"/>
          <w:szCs w:val="26"/>
        </w:rPr>
        <w:t>,</w:t>
      </w:r>
      <w:r w:rsidRPr="00233692">
        <w:rPr>
          <w:b/>
          <w:bCs/>
          <w:i/>
          <w:iCs/>
          <w:sz w:val="26"/>
          <w:szCs w:val="26"/>
        </w:rPr>
        <w:t xml:space="preserve"> </w:t>
      </w:r>
      <w:r w:rsidRPr="00233692">
        <w:rPr>
          <w:sz w:val="26"/>
          <w:szCs w:val="26"/>
        </w:rPr>
        <w:t>а также подготовлено 69 экспертных заключений на законопроекты и проекты иных нормативных правовых актов.</w:t>
      </w:r>
    </w:p>
    <w:p w:rsidR="003E74FA" w:rsidRPr="004D2D24" w:rsidRDefault="003E74FA" w:rsidP="003E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В ходе экспертно-аналитических мероприятий выявлялись риски возникновения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нарушений. По мнению </w:t>
      </w:r>
      <w:proofErr w:type="gramStart"/>
      <w:r>
        <w:rPr>
          <w:rFonts w:eastAsiaTheme="minorHAnsi"/>
          <w:sz w:val="26"/>
          <w:szCs w:val="26"/>
          <w:lang w:eastAsia="en-US"/>
        </w:rPr>
        <w:t>Ревизионной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комиссии</w:t>
      </w:r>
      <w:r w:rsidRPr="004D2D24">
        <w:rPr>
          <w:rFonts w:eastAsiaTheme="minorHAnsi"/>
          <w:sz w:val="26"/>
          <w:szCs w:val="26"/>
          <w:lang w:eastAsia="en-US"/>
        </w:rPr>
        <w:t>, динамика роста объема установленных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рамках предварительного контроля рисков возникновения нарушений является следствием усложнившейся экономической ситуации, которая требует максимально слаженных и эффективных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управленческих решений, а также контроля за их реализацией.</w:t>
      </w:r>
    </w:p>
    <w:p w:rsidR="003E74FA" w:rsidRPr="004D2D24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По результатам проведенных мероприятий, в рамках </w:t>
      </w:r>
      <w:r w:rsidRPr="004D2D24">
        <w:rPr>
          <w:rFonts w:eastAsiaTheme="minorHAnsi"/>
          <w:i/>
          <w:iCs/>
          <w:sz w:val="26"/>
          <w:szCs w:val="26"/>
          <w:lang w:eastAsia="en-US"/>
        </w:rPr>
        <w:t>последующего контроля</w:t>
      </w:r>
      <w:r w:rsidRPr="004D2D24">
        <w:rPr>
          <w:rFonts w:eastAsiaTheme="minorHAnsi"/>
          <w:sz w:val="26"/>
          <w:szCs w:val="26"/>
          <w:lang w:eastAsia="en-US"/>
        </w:rPr>
        <w:t>, за отчетный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период </w:t>
      </w:r>
      <w:r>
        <w:rPr>
          <w:rFonts w:eastAsiaTheme="minorHAnsi"/>
          <w:sz w:val="26"/>
          <w:szCs w:val="26"/>
          <w:lang w:eastAsia="en-US"/>
        </w:rPr>
        <w:t>Ревизионной комиссией</w:t>
      </w:r>
      <w:r w:rsidRPr="004D2D24">
        <w:rPr>
          <w:rFonts w:eastAsiaTheme="minorHAnsi"/>
          <w:sz w:val="26"/>
          <w:szCs w:val="26"/>
          <w:lang w:eastAsia="en-US"/>
        </w:rPr>
        <w:t xml:space="preserve"> выявлены нарушения и недостатки</w:t>
      </w:r>
      <w:r>
        <w:rPr>
          <w:rFonts w:eastAsiaTheme="minorHAnsi"/>
          <w:sz w:val="26"/>
          <w:szCs w:val="26"/>
          <w:lang w:eastAsia="en-US"/>
        </w:rPr>
        <w:t>,</w:t>
      </w:r>
      <w:r w:rsidRPr="004D2D24">
        <w:rPr>
          <w:rFonts w:eastAsiaTheme="minorHAnsi"/>
          <w:sz w:val="26"/>
          <w:szCs w:val="26"/>
          <w:lang w:eastAsia="en-US"/>
        </w:rPr>
        <w:t xml:space="preserve"> которые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не привели непосредственно к отрицательным, нежелательным финансовым и материальным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последствиям для муниципального образования, но их наличие создает предпосылки для более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серьезных нарушений.</w:t>
      </w:r>
    </w:p>
    <w:p w:rsidR="003E74FA" w:rsidRPr="004D2D24" w:rsidRDefault="003E74FA" w:rsidP="002336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>По результатам проведения контрольных и экспертно-аналитических мероприятий в 201</w:t>
      </w:r>
      <w:r w:rsidR="009E211D">
        <w:rPr>
          <w:rFonts w:eastAsiaTheme="minorHAnsi"/>
          <w:sz w:val="26"/>
          <w:szCs w:val="26"/>
          <w:lang w:eastAsia="en-US"/>
        </w:rPr>
        <w:t>8</w:t>
      </w:r>
      <w:r w:rsidRPr="004D2D24">
        <w:rPr>
          <w:rFonts w:eastAsiaTheme="minorHAnsi"/>
          <w:sz w:val="26"/>
          <w:szCs w:val="26"/>
          <w:lang w:eastAsia="en-US"/>
        </w:rPr>
        <w:t xml:space="preserve">году устранено нарушений и недостатков на сумму </w:t>
      </w:r>
      <w:r w:rsidR="00233692">
        <w:rPr>
          <w:b/>
          <w:sz w:val="26"/>
          <w:szCs w:val="26"/>
        </w:rPr>
        <w:t>6839,5</w:t>
      </w:r>
      <w:r w:rsidRPr="00C5519E">
        <w:rPr>
          <w:b/>
          <w:sz w:val="26"/>
          <w:szCs w:val="26"/>
        </w:rPr>
        <w:t xml:space="preserve"> тыс. руб</w:t>
      </w:r>
      <w:r w:rsidRPr="004D2D24">
        <w:rPr>
          <w:rFonts w:eastAsiaTheme="minorHAnsi"/>
          <w:sz w:val="26"/>
          <w:szCs w:val="26"/>
          <w:lang w:eastAsia="en-US"/>
        </w:rPr>
        <w:t>. Кроме того, приняты меры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по инвентаризации муниципального </w:t>
      </w:r>
      <w:r>
        <w:rPr>
          <w:rFonts w:eastAsiaTheme="minorHAnsi"/>
          <w:sz w:val="26"/>
          <w:szCs w:val="26"/>
          <w:lang w:eastAsia="en-US"/>
        </w:rPr>
        <w:t>имущества</w:t>
      </w:r>
      <w:r w:rsidRPr="004D2D24">
        <w:rPr>
          <w:rFonts w:eastAsiaTheme="minorHAnsi"/>
          <w:sz w:val="26"/>
          <w:szCs w:val="26"/>
          <w:lang w:eastAsia="en-US"/>
        </w:rPr>
        <w:t>, числя</w:t>
      </w:r>
      <w:r>
        <w:rPr>
          <w:rFonts w:eastAsiaTheme="minorHAnsi"/>
          <w:sz w:val="26"/>
          <w:szCs w:val="26"/>
          <w:lang w:eastAsia="en-US"/>
        </w:rPr>
        <w:t>щего</w:t>
      </w:r>
      <w:r w:rsidRPr="004D2D24">
        <w:rPr>
          <w:rFonts w:eastAsiaTheme="minorHAnsi"/>
          <w:sz w:val="26"/>
          <w:szCs w:val="26"/>
          <w:lang w:eastAsia="en-US"/>
        </w:rPr>
        <w:t>ся в Реестре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имущества.</w:t>
      </w:r>
    </w:p>
    <w:p w:rsidR="003E74FA" w:rsidRPr="004D2D24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D2D24">
        <w:rPr>
          <w:rFonts w:eastAsiaTheme="minorHAnsi"/>
          <w:sz w:val="26"/>
          <w:szCs w:val="26"/>
          <w:lang w:eastAsia="en-US"/>
        </w:rPr>
        <w:t xml:space="preserve"> Учитывая динамику устранения нарушений, можно сделать вывод, что контроль </w:t>
      </w:r>
      <w:proofErr w:type="gramStart"/>
      <w:r w:rsidRPr="004D2D24">
        <w:rPr>
          <w:rFonts w:eastAsiaTheme="minorHAnsi"/>
          <w:sz w:val="26"/>
          <w:szCs w:val="26"/>
          <w:lang w:eastAsia="en-US"/>
        </w:rPr>
        <w:t>за</w:t>
      </w:r>
      <w:proofErr w:type="gramEnd"/>
    </w:p>
    <w:p w:rsidR="003E74FA" w:rsidRPr="004D2D24" w:rsidRDefault="003E74FA" w:rsidP="003E74FA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4D2D24">
        <w:rPr>
          <w:rFonts w:eastAsiaTheme="minorHAnsi"/>
          <w:sz w:val="26"/>
          <w:szCs w:val="26"/>
          <w:lang w:eastAsia="en-US"/>
        </w:rPr>
        <w:t>использованием бюджетных средств совершенствуется. Для дальнейшего повышения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эффективности необходимо также совершенствование контроля структурными подразделениями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4D2D24">
        <w:rPr>
          <w:rFonts w:eastAsiaTheme="minorHAnsi"/>
          <w:sz w:val="26"/>
          <w:szCs w:val="26"/>
          <w:lang w:eastAsia="en-US"/>
        </w:rPr>
        <w:t xml:space="preserve"> (внутреннего и ведомственного контроля). Кроме того, руководство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D2D24">
        <w:rPr>
          <w:rFonts w:eastAsiaTheme="minorHAnsi"/>
          <w:sz w:val="26"/>
          <w:szCs w:val="26"/>
          <w:lang w:eastAsia="en-US"/>
        </w:rPr>
        <w:t>бюджетных учреждений самостоятельно обязано обеспечивать целевое и эффективное</w:t>
      </w:r>
      <w:r>
        <w:rPr>
          <w:rFonts w:eastAsiaTheme="minorHAnsi"/>
          <w:sz w:val="26"/>
          <w:szCs w:val="26"/>
          <w:lang w:eastAsia="en-US"/>
        </w:rPr>
        <w:t xml:space="preserve"> использование средств.</w:t>
      </w:r>
    </w:p>
    <w:p w:rsidR="003E74FA" w:rsidRPr="007732B3" w:rsidRDefault="003E74FA" w:rsidP="003E74FA">
      <w:pPr>
        <w:tabs>
          <w:tab w:val="left" w:pos="1440"/>
        </w:tabs>
        <w:ind w:left="360"/>
        <w:jc w:val="center"/>
        <w:rPr>
          <w:b/>
          <w:bCs/>
          <w:i/>
          <w:color w:val="000000"/>
          <w:sz w:val="26"/>
          <w:szCs w:val="26"/>
        </w:rPr>
      </w:pPr>
      <w:r w:rsidRPr="007732B3">
        <w:rPr>
          <w:b/>
          <w:bCs/>
          <w:i/>
          <w:color w:val="000000"/>
          <w:sz w:val="26"/>
          <w:szCs w:val="26"/>
        </w:rPr>
        <w:lastRenderedPageBreak/>
        <w:t>2.Контрольная    деятельность</w:t>
      </w:r>
    </w:p>
    <w:p w:rsidR="00187DEF" w:rsidRDefault="003E74FA" w:rsidP="00187DEF">
      <w:pPr>
        <w:pStyle w:val="a7"/>
        <w:ind w:firstLine="708"/>
        <w:jc w:val="both"/>
        <w:rPr>
          <w:sz w:val="26"/>
          <w:szCs w:val="26"/>
        </w:rPr>
      </w:pPr>
      <w:r w:rsidRPr="00233692">
        <w:rPr>
          <w:color w:val="000000"/>
          <w:sz w:val="26"/>
          <w:szCs w:val="26"/>
        </w:rPr>
        <w:t xml:space="preserve"> </w:t>
      </w:r>
      <w:r w:rsidR="00187DEF" w:rsidRPr="00233692">
        <w:rPr>
          <w:sz w:val="26"/>
          <w:szCs w:val="26"/>
        </w:rPr>
        <w:t xml:space="preserve">За 2018год РК было проведено 70 </w:t>
      </w:r>
      <w:proofErr w:type="gramStart"/>
      <w:r w:rsidR="00187DEF" w:rsidRPr="00233692">
        <w:rPr>
          <w:sz w:val="26"/>
          <w:szCs w:val="26"/>
        </w:rPr>
        <w:t>контрольных</w:t>
      </w:r>
      <w:proofErr w:type="gramEnd"/>
      <w:r w:rsidR="00187DEF" w:rsidRPr="00233692">
        <w:rPr>
          <w:sz w:val="26"/>
          <w:szCs w:val="26"/>
        </w:rPr>
        <w:t xml:space="preserve"> и экспертно аналитических мероприятия. Контрольные мероприятия проведены в соответствии с планом на 2018год в количестве 18 единиц. </w:t>
      </w:r>
      <w:r w:rsidR="00A200A6">
        <w:rPr>
          <w:sz w:val="26"/>
          <w:szCs w:val="26"/>
        </w:rPr>
        <w:t>Объем проверенных средств составил 268,4млн</w:t>
      </w:r>
      <w:proofErr w:type="gramStart"/>
      <w:r w:rsidR="00A200A6">
        <w:rPr>
          <w:sz w:val="26"/>
          <w:szCs w:val="26"/>
        </w:rPr>
        <w:t>.р</w:t>
      </w:r>
      <w:proofErr w:type="gramEnd"/>
      <w:r w:rsidR="00A200A6">
        <w:rPr>
          <w:sz w:val="26"/>
          <w:szCs w:val="26"/>
        </w:rPr>
        <w:t>ублей. выявлено нарушений на сумму 8130,3</w:t>
      </w:r>
      <w:r w:rsidR="00396C49">
        <w:rPr>
          <w:sz w:val="26"/>
          <w:szCs w:val="26"/>
        </w:rPr>
        <w:t xml:space="preserve"> тыс.рублей.</w:t>
      </w:r>
    </w:p>
    <w:p w:rsidR="00396C49" w:rsidRPr="00233692" w:rsidRDefault="00396C49" w:rsidP="00187DE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Проведены следующие контрольные мероприятия:</w:t>
      </w:r>
    </w:p>
    <w:p w:rsidR="00187DEF" w:rsidRPr="007732B3" w:rsidRDefault="00187DEF" w:rsidP="00187D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Внешние проверки годовой бюджетной отчетности главных администраторов и распорядителей бюджетных сре</w:t>
      </w:r>
      <w:proofErr w:type="gramStart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>дств в ц</w:t>
      </w:r>
      <w:proofErr w:type="gramEnd"/>
      <w:r w:rsidRPr="007732B3">
        <w:rPr>
          <w:rFonts w:ascii="Times New Roman" w:hAnsi="Times New Roman"/>
          <w:i/>
          <w:iCs/>
          <w:color w:val="000000"/>
          <w:sz w:val="26"/>
          <w:szCs w:val="26"/>
        </w:rPr>
        <w:t xml:space="preserve">елях подготовки заключений на отчеты об исполнении: </w:t>
      </w:r>
    </w:p>
    <w:p w:rsidR="00187DEF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 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района;   </w:t>
      </w:r>
    </w:p>
    <w:p w:rsidR="00187DEF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Дума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87DEF" w:rsidRPr="007732B3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Ревизионная комиссия Алексеевского</w:t>
      </w:r>
      <w:r w:rsidRPr="007732B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87DEF" w:rsidRPr="00607509" w:rsidRDefault="00187DEF" w:rsidP="00187DEF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7732B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07509">
        <w:rPr>
          <w:rFonts w:ascii="Times New Roman" w:hAnsi="Times New Roman"/>
          <w:color w:val="000000"/>
          <w:sz w:val="26"/>
          <w:szCs w:val="26"/>
        </w:rPr>
        <w:t>администрации 15 сельских поселений Алексеевского муниципального района.</w:t>
      </w:r>
    </w:p>
    <w:p w:rsidR="003E74FA" w:rsidRPr="00607509" w:rsidRDefault="003E74FA" w:rsidP="00187DEF">
      <w:pPr>
        <w:pStyle w:val="11"/>
        <w:numPr>
          <w:ilvl w:val="0"/>
          <w:numId w:val="1"/>
        </w:num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 xml:space="preserve">Проверки </w:t>
      </w:r>
      <w:r w:rsidRPr="00607509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07509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средств, направленных  муниципальным бюджетным учреждениям на выполнение муниципальных заданий:</w:t>
      </w:r>
    </w:p>
    <w:p w:rsidR="003E74FA" w:rsidRPr="00607509" w:rsidRDefault="003E74FA" w:rsidP="003E74FA">
      <w:pPr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МБУК КДК </w:t>
      </w:r>
      <w:proofErr w:type="spellStart"/>
      <w:r w:rsidR="00187DEF">
        <w:rPr>
          <w:sz w:val="26"/>
          <w:szCs w:val="26"/>
        </w:rPr>
        <w:t>Ларинский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="00187DEF">
        <w:rPr>
          <w:sz w:val="26"/>
          <w:szCs w:val="26"/>
        </w:rPr>
        <w:t>Шараше</w:t>
      </w:r>
      <w:r w:rsidRPr="00607509">
        <w:rPr>
          <w:sz w:val="26"/>
          <w:szCs w:val="26"/>
        </w:rPr>
        <w:t>нский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="00187DEF">
        <w:rPr>
          <w:sz w:val="26"/>
          <w:szCs w:val="26"/>
        </w:rPr>
        <w:t>Поклоновс</w:t>
      </w:r>
      <w:r w:rsidRPr="00607509">
        <w:rPr>
          <w:sz w:val="26"/>
          <w:szCs w:val="26"/>
        </w:rPr>
        <w:t>кий</w:t>
      </w:r>
      <w:proofErr w:type="spellEnd"/>
      <w:r w:rsidRPr="00607509">
        <w:rPr>
          <w:sz w:val="26"/>
          <w:szCs w:val="26"/>
        </w:rPr>
        <w:t xml:space="preserve">, </w:t>
      </w:r>
      <w:proofErr w:type="spellStart"/>
      <w:r w:rsidR="00187DEF">
        <w:rPr>
          <w:sz w:val="26"/>
          <w:szCs w:val="26"/>
        </w:rPr>
        <w:t>Аржановс</w:t>
      </w:r>
      <w:r w:rsidRPr="00607509">
        <w:rPr>
          <w:sz w:val="26"/>
          <w:szCs w:val="26"/>
        </w:rPr>
        <w:t>кий</w:t>
      </w:r>
      <w:proofErr w:type="spellEnd"/>
      <w:r w:rsidRPr="00607509">
        <w:rPr>
          <w:sz w:val="26"/>
          <w:szCs w:val="26"/>
        </w:rPr>
        <w:t xml:space="preserve">, </w:t>
      </w:r>
      <w:r w:rsidR="00187DEF">
        <w:rPr>
          <w:sz w:val="26"/>
          <w:szCs w:val="26"/>
        </w:rPr>
        <w:t>Рябов</w:t>
      </w:r>
      <w:r w:rsidRPr="00607509">
        <w:rPr>
          <w:sz w:val="26"/>
          <w:szCs w:val="26"/>
        </w:rPr>
        <w:t xml:space="preserve">ский, </w:t>
      </w:r>
      <w:proofErr w:type="spellStart"/>
      <w:r w:rsidR="00187DEF">
        <w:rPr>
          <w:sz w:val="26"/>
          <w:szCs w:val="26"/>
        </w:rPr>
        <w:t>Реченский</w:t>
      </w:r>
      <w:proofErr w:type="gramStart"/>
      <w:r w:rsidRPr="00607509">
        <w:rPr>
          <w:sz w:val="26"/>
          <w:szCs w:val="26"/>
        </w:rPr>
        <w:t>,</w:t>
      </w:r>
      <w:r w:rsidR="00187DEF">
        <w:rPr>
          <w:sz w:val="26"/>
          <w:szCs w:val="26"/>
        </w:rPr>
        <w:t>К</w:t>
      </w:r>
      <w:proofErr w:type="gramEnd"/>
      <w:r w:rsidR="00187DEF">
        <w:rPr>
          <w:sz w:val="26"/>
          <w:szCs w:val="26"/>
        </w:rPr>
        <w:t>раснооктябрьс</w:t>
      </w:r>
      <w:r w:rsidRPr="00607509">
        <w:rPr>
          <w:sz w:val="26"/>
          <w:szCs w:val="26"/>
        </w:rPr>
        <w:t>кий</w:t>
      </w:r>
      <w:proofErr w:type="spellEnd"/>
      <w:r w:rsidRPr="00607509">
        <w:rPr>
          <w:color w:val="000000"/>
          <w:sz w:val="26"/>
          <w:szCs w:val="26"/>
        </w:rPr>
        <w:t>;</w:t>
      </w:r>
    </w:p>
    <w:p w:rsidR="003E74FA" w:rsidRDefault="003E74FA" w:rsidP="003E74FA">
      <w:pPr>
        <w:pStyle w:val="a7"/>
        <w:numPr>
          <w:ilvl w:val="0"/>
          <w:numId w:val="1"/>
        </w:numPr>
        <w:rPr>
          <w:i/>
          <w:sz w:val="26"/>
          <w:szCs w:val="26"/>
        </w:rPr>
      </w:pPr>
      <w:r w:rsidRPr="00607509">
        <w:rPr>
          <w:i/>
          <w:sz w:val="26"/>
          <w:szCs w:val="26"/>
        </w:rPr>
        <w:t>Проверки соблюдение порядка управления и распоряжения имуществом, находящимся в собственности муниципального образования. Приватизация муниципального имущества:</w:t>
      </w:r>
    </w:p>
    <w:p w:rsidR="006F4C2E" w:rsidRDefault="006F4C2E" w:rsidP="006F4C2E">
      <w:pPr>
        <w:pStyle w:val="a7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администрация района;</w:t>
      </w:r>
    </w:p>
    <w:p w:rsidR="006F4C2E" w:rsidRPr="00607509" w:rsidRDefault="006F4C2E" w:rsidP="006F4C2E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607509">
        <w:rPr>
          <w:sz w:val="26"/>
          <w:szCs w:val="26"/>
        </w:rPr>
        <w:t>сельского поселения;</w:t>
      </w:r>
    </w:p>
    <w:p w:rsidR="003E74FA" w:rsidRPr="00607509" w:rsidRDefault="003E74FA" w:rsidP="003E74FA">
      <w:pPr>
        <w:pStyle w:val="a7"/>
        <w:rPr>
          <w:sz w:val="26"/>
          <w:szCs w:val="26"/>
        </w:rPr>
      </w:pPr>
      <w:r w:rsidRPr="00607509">
        <w:rPr>
          <w:sz w:val="26"/>
          <w:szCs w:val="26"/>
        </w:rPr>
        <w:t xml:space="preserve">- администрация </w:t>
      </w:r>
      <w:proofErr w:type="spellStart"/>
      <w:r w:rsidR="00187DEF">
        <w:rPr>
          <w:sz w:val="26"/>
          <w:szCs w:val="26"/>
        </w:rPr>
        <w:t>Шарашенского</w:t>
      </w:r>
      <w:proofErr w:type="spellEnd"/>
      <w:r w:rsidRPr="00607509">
        <w:rPr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proofErr w:type="spellStart"/>
      <w:r w:rsidR="00187DEF">
        <w:rPr>
          <w:sz w:val="26"/>
          <w:szCs w:val="26"/>
        </w:rPr>
        <w:t>Поклонов</w:t>
      </w:r>
      <w:r w:rsidRPr="00607509">
        <w:rPr>
          <w:sz w:val="26"/>
          <w:szCs w:val="26"/>
        </w:rPr>
        <w:t>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proofErr w:type="spellStart"/>
      <w:r w:rsidR="00187DEF">
        <w:rPr>
          <w:sz w:val="26"/>
          <w:szCs w:val="26"/>
        </w:rPr>
        <w:t>Аржанов</w:t>
      </w:r>
      <w:r w:rsidRPr="00607509">
        <w:rPr>
          <w:sz w:val="26"/>
          <w:szCs w:val="26"/>
        </w:rPr>
        <w:t>ского</w:t>
      </w:r>
      <w:proofErr w:type="spellEnd"/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 администрация </w:t>
      </w:r>
      <w:r w:rsidR="00187DEF">
        <w:rPr>
          <w:sz w:val="26"/>
          <w:szCs w:val="26"/>
        </w:rPr>
        <w:t>Рябов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Алексеев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187DEF">
        <w:rPr>
          <w:sz w:val="26"/>
          <w:szCs w:val="26"/>
        </w:rPr>
        <w:t>Речен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Pr="00607509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607509">
        <w:rPr>
          <w:color w:val="000000"/>
          <w:sz w:val="26"/>
          <w:szCs w:val="26"/>
        </w:rPr>
        <w:t xml:space="preserve">- администрация </w:t>
      </w:r>
      <w:r w:rsidR="006F4C2E">
        <w:rPr>
          <w:sz w:val="26"/>
          <w:szCs w:val="26"/>
        </w:rPr>
        <w:t>Краснооктябрь</w:t>
      </w:r>
      <w:r w:rsidRPr="00607509">
        <w:rPr>
          <w:sz w:val="26"/>
          <w:szCs w:val="26"/>
        </w:rPr>
        <w:t>ского</w:t>
      </w:r>
      <w:r w:rsidRPr="00607509">
        <w:rPr>
          <w:color w:val="000000"/>
          <w:sz w:val="26"/>
          <w:szCs w:val="26"/>
        </w:rPr>
        <w:t xml:space="preserve"> сельского поселения;</w:t>
      </w:r>
    </w:p>
    <w:p w:rsidR="003E74FA" w:rsidRDefault="003E74FA" w:rsidP="003E74FA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2C64C2">
        <w:rPr>
          <w:i/>
          <w:sz w:val="26"/>
          <w:szCs w:val="26"/>
        </w:rPr>
        <w:t>проверк</w:t>
      </w:r>
      <w:r>
        <w:rPr>
          <w:i/>
          <w:sz w:val="26"/>
          <w:szCs w:val="26"/>
        </w:rPr>
        <w:t>и</w:t>
      </w:r>
      <w:r w:rsidRPr="002C64C2">
        <w:rPr>
          <w:i/>
          <w:sz w:val="26"/>
          <w:szCs w:val="26"/>
        </w:rPr>
        <w:t xml:space="preserve"> соблюдения законодательства Российской Федерации о контрактной системе в сфере закупок</w:t>
      </w:r>
      <w:r w:rsidR="00BE2F68">
        <w:rPr>
          <w:i/>
          <w:sz w:val="26"/>
          <w:szCs w:val="26"/>
        </w:rPr>
        <w:t xml:space="preserve"> при проведении контрольных мероприятий</w:t>
      </w:r>
      <w:r>
        <w:rPr>
          <w:i/>
          <w:sz w:val="26"/>
          <w:szCs w:val="26"/>
        </w:rPr>
        <w:t>:</w:t>
      </w:r>
    </w:p>
    <w:p w:rsidR="003E74FA" w:rsidRDefault="003E74FA" w:rsidP="003E74FA">
      <w:pPr>
        <w:rPr>
          <w:color w:val="000000"/>
          <w:szCs w:val="24"/>
        </w:rPr>
      </w:pPr>
      <w:r>
        <w:rPr>
          <w:i/>
          <w:sz w:val="26"/>
          <w:szCs w:val="26"/>
        </w:rPr>
        <w:t>-</w:t>
      </w:r>
      <w:r>
        <w:rPr>
          <w:color w:val="000000"/>
          <w:szCs w:val="24"/>
        </w:rPr>
        <w:t xml:space="preserve"> МБУК КДК </w:t>
      </w:r>
      <w:proofErr w:type="spellStart"/>
      <w:r w:rsidR="006F4C2E">
        <w:rPr>
          <w:sz w:val="26"/>
          <w:szCs w:val="26"/>
        </w:rPr>
        <w:t>Ларинский</w:t>
      </w:r>
      <w:proofErr w:type="spellEnd"/>
      <w:r w:rsidR="006F4C2E" w:rsidRPr="00607509">
        <w:rPr>
          <w:sz w:val="26"/>
          <w:szCs w:val="26"/>
        </w:rPr>
        <w:t xml:space="preserve">, </w:t>
      </w:r>
      <w:proofErr w:type="spellStart"/>
      <w:r w:rsidR="006F4C2E">
        <w:rPr>
          <w:sz w:val="26"/>
          <w:szCs w:val="26"/>
        </w:rPr>
        <w:t>Шараше</w:t>
      </w:r>
      <w:r w:rsidR="006F4C2E" w:rsidRPr="00607509">
        <w:rPr>
          <w:sz w:val="26"/>
          <w:szCs w:val="26"/>
        </w:rPr>
        <w:t>нский</w:t>
      </w:r>
      <w:proofErr w:type="spellEnd"/>
      <w:r w:rsidR="006F4C2E" w:rsidRPr="00607509">
        <w:rPr>
          <w:sz w:val="26"/>
          <w:szCs w:val="26"/>
        </w:rPr>
        <w:t xml:space="preserve">, </w:t>
      </w:r>
      <w:proofErr w:type="spellStart"/>
      <w:r w:rsidR="006F4C2E">
        <w:rPr>
          <w:sz w:val="26"/>
          <w:szCs w:val="26"/>
        </w:rPr>
        <w:t>Поклоновс</w:t>
      </w:r>
      <w:r w:rsidR="006F4C2E" w:rsidRPr="00607509">
        <w:rPr>
          <w:sz w:val="26"/>
          <w:szCs w:val="26"/>
        </w:rPr>
        <w:t>кий</w:t>
      </w:r>
      <w:proofErr w:type="spellEnd"/>
      <w:r w:rsidR="006F4C2E" w:rsidRPr="00607509">
        <w:rPr>
          <w:sz w:val="26"/>
          <w:szCs w:val="26"/>
        </w:rPr>
        <w:t xml:space="preserve">, </w:t>
      </w:r>
      <w:proofErr w:type="spellStart"/>
      <w:r w:rsidR="006F4C2E">
        <w:rPr>
          <w:sz w:val="26"/>
          <w:szCs w:val="26"/>
        </w:rPr>
        <w:t>Аржановс</w:t>
      </w:r>
      <w:r w:rsidR="006F4C2E" w:rsidRPr="00607509">
        <w:rPr>
          <w:sz w:val="26"/>
          <w:szCs w:val="26"/>
        </w:rPr>
        <w:t>кий</w:t>
      </w:r>
      <w:proofErr w:type="spellEnd"/>
      <w:r w:rsidR="006F4C2E" w:rsidRPr="00607509">
        <w:rPr>
          <w:sz w:val="26"/>
          <w:szCs w:val="26"/>
        </w:rPr>
        <w:t xml:space="preserve">, </w:t>
      </w:r>
      <w:r w:rsidR="006F4C2E">
        <w:rPr>
          <w:sz w:val="26"/>
          <w:szCs w:val="26"/>
        </w:rPr>
        <w:t>Рябов</w:t>
      </w:r>
      <w:r w:rsidR="006F4C2E" w:rsidRPr="00607509">
        <w:rPr>
          <w:sz w:val="26"/>
          <w:szCs w:val="26"/>
        </w:rPr>
        <w:t xml:space="preserve">ский, </w:t>
      </w:r>
      <w:proofErr w:type="spellStart"/>
      <w:r w:rsidR="006F4C2E">
        <w:rPr>
          <w:sz w:val="26"/>
          <w:szCs w:val="26"/>
        </w:rPr>
        <w:t>Реченский</w:t>
      </w:r>
      <w:proofErr w:type="gramStart"/>
      <w:r w:rsidR="006F4C2E" w:rsidRPr="00607509">
        <w:rPr>
          <w:sz w:val="26"/>
          <w:szCs w:val="26"/>
        </w:rPr>
        <w:t>,</w:t>
      </w:r>
      <w:r w:rsidR="006F4C2E">
        <w:rPr>
          <w:sz w:val="26"/>
          <w:szCs w:val="26"/>
        </w:rPr>
        <w:t>К</w:t>
      </w:r>
      <w:proofErr w:type="gramEnd"/>
      <w:r w:rsidR="006F4C2E">
        <w:rPr>
          <w:sz w:val="26"/>
          <w:szCs w:val="26"/>
        </w:rPr>
        <w:t>раснооктябрьс</w:t>
      </w:r>
      <w:r w:rsidR="006F4C2E" w:rsidRPr="00607509">
        <w:rPr>
          <w:sz w:val="26"/>
          <w:szCs w:val="26"/>
        </w:rPr>
        <w:t>кий</w:t>
      </w:r>
      <w:proofErr w:type="spellEnd"/>
      <w:r>
        <w:rPr>
          <w:color w:val="000000"/>
          <w:szCs w:val="24"/>
        </w:rPr>
        <w:t>;</w:t>
      </w:r>
    </w:p>
    <w:p w:rsidR="003E74FA" w:rsidRDefault="003E74FA" w:rsidP="006F4C2E">
      <w:pPr>
        <w:pStyle w:val="a7"/>
        <w:rPr>
          <w:color w:val="000000"/>
          <w:sz w:val="26"/>
          <w:szCs w:val="26"/>
        </w:rPr>
      </w:pPr>
      <w:r>
        <w:t xml:space="preserve"> </w:t>
      </w:r>
      <w:r w:rsidRPr="000206A1">
        <w:t>- администраци</w:t>
      </w:r>
      <w:r w:rsidR="006F4C2E">
        <w:t>и</w:t>
      </w:r>
      <w:r w:rsidRPr="000206A1">
        <w:t xml:space="preserve"> </w:t>
      </w:r>
      <w:proofErr w:type="spellStart"/>
      <w:r w:rsidR="006F4C2E">
        <w:rPr>
          <w:sz w:val="26"/>
          <w:szCs w:val="26"/>
        </w:rPr>
        <w:t>Шарашенского</w:t>
      </w:r>
      <w:proofErr w:type="spellEnd"/>
      <w:r w:rsidR="006F4C2E">
        <w:rPr>
          <w:sz w:val="26"/>
          <w:szCs w:val="26"/>
        </w:rPr>
        <w:t>,</w:t>
      </w:r>
      <w:r w:rsidR="006F4C2E" w:rsidRPr="00607509">
        <w:rPr>
          <w:color w:val="000000"/>
          <w:sz w:val="26"/>
          <w:szCs w:val="26"/>
        </w:rPr>
        <w:t xml:space="preserve"> </w:t>
      </w:r>
      <w:proofErr w:type="spellStart"/>
      <w:r w:rsidR="006F4C2E">
        <w:rPr>
          <w:sz w:val="26"/>
          <w:szCs w:val="26"/>
        </w:rPr>
        <w:t>Поклонов</w:t>
      </w:r>
      <w:r w:rsidR="006F4C2E" w:rsidRPr="00607509">
        <w:rPr>
          <w:sz w:val="26"/>
          <w:szCs w:val="26"/>
        </w:rPr>
        <w:t>ского</w:t>
      </w:r>
      <w:proofErr w:type="spellEnd"/>
      <w:r w:rsidR="006F4C2E">
        <w:rPr>
          <w:color w:val="000000"/>
          <w:sz w:val="26"/>
          <w:szCs w:val="26"/>
        </w:rPr>
        <w:t xml:space="preserve">, </w:t>
      </w:r>
      <w:proofErr w:type="spellStart"/>
      <w:r w:rsidR="006F4C2E">
        <w:rPr>
          <w:sz w:val="26"/>
          <w:szCs w:val="26"/>
        </w:rPr>
        <w:t>Аржанов</w:t>
      </w:r>
      <w:r w:rsidR="006F4C2E" w:rsidRPr="00607509">
        <w:rPr>
          <w:sz w:val="26"/>
          <w:szCs w:val="26"/>
        </w:rPr>
        <w:t>ского</w:t>
      </w:r>
      <w:proofErr w:type="spellEnd"/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Рябов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Алексеев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Речен</w:t>
      </w:r>
      <w:r w:rsidR="006F4C2E" w:rsidRPr="00607509">
        <w:rPr>
          <w:sz w:val="26"/>
          <w:szCs w:val="26"/>
        </w:rPr>
        <w:t>ского</w:t>
      </w:r>
      <w:r w:rsidR="006F4C2E">
        <w:rPr>
          <w:color w:val="000000"/>
          <w:sz w:val="26"/>
          <w:szCs w:val="26"/>
        </w:rPr>
        <w:t xml:space="preserve">, </w:t>
      </w:r>
      <w:r w:rsidR="006F4C2E">
        <w:rPr>
          <w:sz w:val="26"/>
          <w:szCs w:val="26"/>
        </w:rPr>
        <w:t>Краснооктябрь</w:t>
      </w:r>
      <w:r w:rsidR="006F4C2E" w:rsidRPr="00607509">
        <w:rPr>
          <w:sz w:val="26"/>
          <w:szCs w:val="26"/>
        </w:rPr>
        <w:t>ского</w:t>
      </w:r>
      <w:r w:rsidR="006F4C2E" w:rsidRPr="00607509">
        <w:rPr>
          <w:color w:val="000000"/>
          <w:sz w:val="26"/>
          <w:szCs w:val="26"/>
        </w:rPr>
        <w:t xml:space="preserve"> сельск</w:t>
      </w:r>
      <w:r w:rsidR="006F4C2E">
        <w:rPr>
          <w:color w:val="000000"/>
          <w:sz w:val="26"/>
          <w:szCs w:val="26"/>
        </w:rPr>
        <w:t>их</w:t>
      </w:r>
      <w:r w:rsidR="006F4C2E" w:rsidRPr="00607509">
        <w:rPr>
          <w:color w:val="000000"/>
          <w:sz w:val="26"/>
          <w:szCs w:val="26"/>
        </w:rPr>
        <w:t xml:space="preserve"> </w:t>
      </w:r>
      <w:r w:rsidR="006F4C2E">
        <w:rPr>
          <w:color w:val="000000"/>
          <w:sz w:val="26"/>
          <w:szCs w:val="26"/>
        </w:rPr>
        <w:t>поселений.</w:t>
      </w:r>
    </w:p>
    <w:p w:rsidR="003E74FA" w:rsidRDefault="003E74FA" w:rsidP="003E74FA">
      <w:pPr>
        <w:pStyle w:val="a7"/>
        <w:rPr>
          <w:i/>
          <w:iCs/>
          <w:color w:val="000000"/>
          <w:sz w:val="26"/>
          <w:szCs w:val="26"/>
        </w:rPr>
      </w:pPr>
    </w:p>
    <w:p w:rsidR="003E74FA" w:rsidRDefault="003E74FA" w:rsidP="003E74FA">
      <w:pPr>
        <w:pStyle w:val="11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2.1</w:t>
      </w:r>
      <w:proofErr w:type="gramStart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</w:t>
      </w:r>
      <w:proofErr w:type="gramEnd"/>
      <w:r w:rsidRPr="004D5041">
        <w:rPr>
          <w:rFonts w:ascii="Times New Roman" w:hAnsi="Times New Roman"/>
          <w:b/>
          <w:bCs/>
          <w:i/>
          <w:color w:val="000000"/>
          <w:sz w:val="26"/>
          <w:szCs w:val="26"/>
        </w:rPr>
        <w:t>о результатам  внешних проверок годовых отчетов об исполнении бюджета Алексеевского муниципального района и бюджетов поселений Алексеевского муниципального района в соответствии ст.264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.4. БК РФ </w:t>
      </w:r>
      <w:r w:rsidRPr="00870DB6">
        <w:rPr>
          <w:rFonts w:ascii="Times New Roman" w:hAnsi="Times New Roman"/>
          <w:b/>
          <w:bCs/>
          <w:i/>
          <w:color w:val="000000"/>
          <w:sz w:val="26"/>
          <w:szCs w:val="26"/>
        </w:rPr>
        <w:t>установлено следующее:</w:t>
      </w:r>
    </w:p>
    <w:p w:rsidR="003E74FA" w:rsidRPr="00B342A5" w:rsidRDefault="003E74FA" w:rsidP="003E74FA">
      <w:pPr>
        <w:pStyle w:val="11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2A45E1">
        <w:rPr>
          <w:rFonts w:ascii="Times New Roman" w:hAnsi="Times New Roman" w:cs="Times New Roman"/>
          <w:sz w:val="26"/>
          <w:szCs w:val="26"/>
        </w:rPr>
        <w:t>В ходе контрольных мероприятий в 201</w:t>
      </w:r>
      <w:r w:rsidR="00B451FA">
        <w:rPr>
          <w:rFonts w:ascii="Times New Roman" w:hAnsi="Times New Roman" w:cs="Times New Roman"/>
          <w:sz w:val="26"/>
          <w:szCs w:val="26"/>
        </w:rPr>
        <w:t>8</w:t>
      </w:r>
      <w:r w:rsidRPr="002A45E1">
        <w:rPr>
          <w:rFonts w:ascii="Times New Roman" w:hAnsi="Times New Roman" w:cs="Times New Roman"/>
          <w:sz w:val="26"/>
          <w:szCs w:val="26"/>
        </w:rPr>
        <w:t xml:space="preserve"> году установлены нарушения и недостатки, у которых отсутствует стоимостная оценка. </w:t>
      </w:r>
    </w:p>
    <w:p w:rsidR="003E74FA" w:rsidRPr="00C61A61" w:rsidRDefault="003E74FA" w:rsidP="003E74FA">
      <w:pPr>
        <w:jc w:val="both"/>
        <w:rPr>
          <w:sz w:val="26"/>
          <w:szCs w:val="26"/>
        </w:rPr>
      </w:pPr>
      <w:r w:rsidRPr="004D5041">
        <w:rPr>
          <w:color w:val="000000"/>
          <w:sz w:val="26"/>
          <w:szCs w:val="26"/>
        </w:rPr>
        <w:t xml:space="preserve">Формирование и исполнение бюджетов в  проверенных муниципальных образованиях основывалось на единой правовой базе, бюджетной классификации, единстве форм бюджетной документации с учетом принципов сбалансированности, достоверности, самостоятельности и гласности. Использование материальных </w:t>
      </w:r>
      <w:r w:rsidRPr="004D5041">
        <w:rPr>
          <w:color w:val="000000"/>
          <w:sz w:val="26"/>
          <w:szCs w:val="26"/>
        </w:rPr>
        <w:lastRenderedPageBreak/>
        <w:t>ресурсов и финансовых средств, предоставленных органам местного самоуправления для осуществления местных полномочий и отдельных государственных полномочий, в основном, осуществлялось правомерно и эффективно. Вместе с тем во всех проверенных муниципальных образованиях установлены отдельные факты несоблюдения действующего бюджетного законодательства, требований федеральных и областных законов и нормативных правовых актов органов местного самоуправления.</w:t>
      </w:r>
      <w:r w:rsidRPr="00C61A61">
        <w:rPr>
          <w:sz w:val="26"/>
          <w:szCs w:val="26"/>
        </w:rPr>
        <w:t xml:space="preserve">   </w:t>
      </w:r>
      <w:r w:rsidRPr="00870DB6">
        <w:rPr>
          <w:sz w:val="26"/>
          <w:szCs w:val="26"/>
        </w:rPr>
        <w:t>Наибольший удельный вес приходится на нарушения, связанные с бухгалтерской и прочей отчетностью. В актах так же уделено внимание нарушениям, не измеряемых в объемных показателях, но свидетельствующих о качестве организации работы и влекущих риски потенциальных правовых нарушений.</w:t>
      </w:r>
    </w:p>
    <w:p w:rsidR="003E74FA" w:rsidRDefault="003E74FA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 w:rsidRPr="004D504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Типичные нарушения</w:t>
      </w:r>
      <w:r w:rsidRPr="004D5041">
        <w:rPr>
          <w:rFonts w:ascii="Times New Roman" w:hAnsi="Times New Roman"/>
          <w:color w:val="000000"/>
          <w:sz w:val="26"/>
          <w:szCs w:val="26"/>
        </w:rPr>
        <w:t>, допущенные главными администраторами бюджетных средств муниципальных образований района в ходе исполнения бюджетов:</w:t>
      </w:r>
    </w:p>
    <w:p w:rsidR="00361B3A" w:rsidRDefault="003E74FA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нарушение п.3 ст.179 Б</w:t>
      </w:r>
      <w:r w:rsidR="00396C49">
        <w:rPr>
          <w:rFonts w:ascii="Times New Roman" w:hAnsi="Times New Roman"/>
          <w:b/>
          <w:color w:val="000000"/>
          <w:sz w:val="26"/>
          <w:szCs w:val="26"/>
        </w:rPr>
        <w:t xml:space="preserve">юджетного 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>К</w:t>
      </w:r>
      <w:r w:rsidR="00396C49">
        <w:rPr>
          <w:rFonts w:ascii="Times New Roman" w:hAnsi="Times New Roman"/>
          <w:b/>
          <w:color w:val="000000"/>
          <w:sz w:val="26"/>
          <w:szCs w:val="26"/>
        </w:rPr>
        <w:t>одекса</w:t>
      </w:r>
      <w:r w:rsidRPr="00FA5B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96C49">
        <w:rPr>
          <w:rFonts w:ascii="Times New Roman" w:hAnsi="Times New Roman"/>
          <w:color w:val="000000"/>
          <w:sz w:val="26"/>
          <w:szCs w:val="26"/>
        </w:rPr>
        <w:t>РФ</w:t>
      </w:r>
      <w:r>
        <w:rPr>
          <w:rFonts w:ascii="Times New Roman" w:hAnsi="Times New Roman"/>
          <w:color w:val="000000"/>
          <w:sz w:val="26"/>
          <w:szCs w:val="26"/>
        </w:rPr>
        <w:t xml:space="preserve"> на сумму </w:t>
      </w:r>
      <w:r w:rsidR="00361B3A" w:rsidRPr="00361B3A">
        <w:rPr>
          <w:rFonts w:ascii="Times New Roman" w:hAnsi="Times New Roman"/>
          <w:b/>
          <w:color w:val="000000"/>
          <w:sz w:val="26"/>
          <w:szCs w:val="26"/>
        </w:rPr>
        <w:t>3597,6</w:t>
      </w:r>
      <w:r w:rsidRPr="00361B3A">
        <w:rPr>
          <w:rFonts w:ascii="Times New Roman" w:hAnsi="Times New Roman"/>
          <w:b/>
          <w:color w:val="000000"/>
          <w:sz w:val="26"/>
          <w:szCs w:val="26"/>
        </w:rPr>
        <w:t>тыс</w:t>
      </w:r>
      <w:proofErr w:type="gramStart"/>
      <w:r w:rsidRPr="00361B3A">
        <w:rPr>
          <w:rFonts w:ascii="Times New Roman" w:hAnsi="Times New Roman"/>
          <w:b/>
          <w:color w:val="000000"/>
          <w:sz w:val="26"/>
          <w:szCs w:val="26"/>
        </w:rPr>
        <w:t>.р</w:t>
      </w:r>
      <w:proofErr w:type="gramEnd"/>
      <w:r w:rsidRPr="00361B3A">
        <w:rPr>
          <w:rFonts w:ascii="Times New Roman" w:hAnsi="Times New Roman"/>
          <w:b/>
          <w:color w:val="000000"/>
          <w:sz w:val="26"/>
          <w:szCs w:val="26"/>
        </w:rPr>
        <w:t>уб</w:t>
      </w:r>
      <w:r>
        <w:rPr>
          <w:rFonts w:ascii="Times New Roman" w:hAnsi="Times New Roman"/>
          <w:color w:val="000000"/>
          <w:sz w:val="26"/>
          <w:szCs w:val="26"/>
        </w:rPr>
        <w:t xml:space="preserve">., </w:t>
      </w:r>
    </w:p>
    <w:p w:rsidR="003E74FA" w:rsidRDefault="00732F60" w:rsidP="003E74FA">
      <w:pPr>
        <w:pStyle w:val="1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в нарушение Порядка проведения оценки эффективности реализации целевых программ – оценка эффективности не проводилась в </w:t>
      </w:r>
      <w:proofErr w:type="spellStart"/>
      <w:r w:rsidR="00361B3A">
        <w:rPr>
          <w:rFonts w:ascii="Times New Roman" w:hAnsi="Times New Roman"/>
          <w:color w:val="000000"/>
          <w:sz w:val="26"/>
          <w:szCs w:val="26"/>
        </w:rPr>
        <w:t>Самолшинской</w:t>
      </w:r>
      <w:proofErr w:type="spellEnd"/>
      <w:r w:rsidR="003E74FA">
        <w:rPr>
          <w:rFonts w:ascii="Times New Roman" w:hAnsi="Times New Roman"/>
          <w:color w:val="000000"/>
          <w:sz w:val="26"/>
          <w:szCs w:val="26"/>
        </w:rPr>
        <w:t xml:space="preserve"> с/а, </w:t>
      </w:r>
      <w:proofErr w:type="spellStart"/>
      <w:r w:rsidR="00361B3A">
        <w:rPr>
          <w:rFonts w:ascii="Times New Roman" w:hAnsi="Times New Roman"/>
          <w:color w:val="000000"/>
          <w:sz w:val="26"/>
          <w:szCs w:val="26"/>
        </w:rPr>
        <w:t>Аржановской</w:t>
      </w:r>
      <w:proofErr w:type="spellEnd"/>
      <w:r w:rsidR="003E74FA">
        <w:rPr>
          <w:rFonts w:ascii="Times New Roman" w:hAnsi="Times New Roman"/>
          <w:color w:val="000000"/>
          <w:sz w:val="26"/>
          <w:szCs w:val="26"/>
        </w:rPr>
        <w:t xml:space="preserve"> с/ад., </w:t>
      </w:r>
      <w:r w:rsidR="00361B3A">
        <w:rPr>
          <w:rFonts w:ascii="Times New Roman" w:hAnsi="Times New Roman"/>
          <w:color w:val="000000"/>
          <w:sz w:val="26"/>
          <w:szCs w:val="26"/>
        </w:rPr>
        <w:t>Алексеевской</w:t>
      </w:r>
      <w:r w:rsidR="003E74FA">
        <w:rPr>
          <w:rFonts w:ascii="Times New Roman" w:hAnsi="Times New Roman"/>
          <w:color w:val="000000"/>
          <w:sz w:val="26"/>
          <w:szCs w:val="26"/>
        </w:rPr>
        <w:t xml:space="preserve"> с/ад.;</w:t>
      </w:r>
      <w:proofErr w:type="gramEnd"/>
    </w:p>
    <w:p w:rsidR="003E74FA" w:rsidRDefault="003E74FA" w:rsidP="003E74FA">
      <w:pPr>
        <w:ind w:left="3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92C2E">
        <w:rPr>
          <w:b/>
          <w:sz w:val="26"/>
          <w:szCs w:val="26"/>
        </w:rPr>
        <w:t>нарушение статей 22, 136 Трудового кодекса РФ</w:t>
      </w:r>
      <w:r w:rsidRPr="00092C2E">
        <w:rPr>
          <w:sz w:val="26"/>
          <w:szCs w:val="26"/>
        </w:rPr>
        <w:t xml:space="preserve"> сроки выплаты заработной платы не соблюдались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(</w:t>
      </w:r>
      <w:proofErr w:type="spellStart"/>
      <w:r w:rsidR="00361B3A">
        <w:rPr>
          <w:color w:val="000000"/>
          <w:sz w:val="26"/>
          <w:szCs w:val="26"/>
        </w:rPr>
        <w:t>Аржановской</w:t>
      </w:r>
      <w:proofErr w:type="spellEnd"/>
      <w:r w:rsidRPr="00B561A0">
        <w:rPr>
          <w:color w:val="000000"/>
          <w:sz w:val="26"/>
          <w:szCs w:val="26"/>
        </w:rPr>
        <w:t xml:space="preserve"> с/а, </w:t>
      </w:r>
      <w:proofErr w:type="spellStart"/>
      <w:r w:rsidR="00361B3A">
        <w:rPr>
          <w:color w:val="000000"/>
          <w:sz w:val="26"/>
          <w:szCs w:val="26"/>
        </w:rPr>
        <w:t>Реченской</w:t>
      </w:r>
      <w:proofErr w:type="spellEnd"/>
      <w:r w:rsidR="00732F60">
        <w:rPr>
          <w:color w:val="000000"/>
          <w:sz w:val="26"/>
          <w:szCs w:val="26"/>
        </w:rPr>
        <w:t xml:space="preserve"> с/ад</w:t>
      </w:r>
      <w:r>
        <w:rPr>
          <w:color w:val="000000"/>
          <w:sz w:val="26"/>
          <w:szCs w:val="26"/>
        </w:rPr>
        <w:t>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  <w:proofErr w:type="gramEnd"/>
    </w:p>
    <w:p w:rsidR="003E74FA" w:rsidRDefault="003E74FA" w:rsidP="003E74FA">
      <w:pPr>
        <w:ind w:left="36"/>
        <w:jc w:val="both"/>
        <w:rPr>
          <w:sz w:val="26"/>
          <w:szCs w:val="26"/>
        </w:rPr>
      </w:pPr>
      <w:proofErr w:type="gramStart"/>
      <w:r w:rsidRPr="00641584">
        <w:rPr>
          <w:sz w:val="26"/>
          <w:szCs w:val="26"/>
        </w:rPr>
        <w:t xml:space="preserve">- </w:t>
      </w:r>
      <w:r w:rsidRPr="00732F60">
        <w:rPr>
          <w:b/>
          <w:sz w:val="26"/>
          <w:szCs w:val="26"/>
        </w:rPr>
        <w:t>нарушение</w:t>
      </w:r>
      <w:r w:rsidRPr="00641584">
        <w:rPr>
          <w:sz w:val="26"/>
          <w:szCs w:val="26"/>
        </w:rPr>
        <w:t xml:space="preserve"> ст. 8, 9 Федерального закона от 02.03.2007 </w:t>
      </w:r>
      <w:r w:rsidRPr="00641584">
        <w:rPr>
          <w:b/>
          <w:sz w:val="26"/>
          <w:szCs w:val="26"/>
        </w:rPr>
        <w:t>№25-ФЗ</w:t>
      </w:r>
      <w:r w:rsidRPr="00641584">
        <w:rPr>
          <w:sz w:val="26"/>
          <w:szCs w:val="26"/>
        </w:rPr>
        <w:t xml:space="preserve"> и ст.2 и 9.3 Закона Волгоградской области от 11.02.2008 №1626-ОД, в соответствии с которыми должности</w:t>
      </w:r>
      <w:r>
        <w:rPr>
          <w:sz w:val="26"/>
          <w:szCs w:val="26"/>
        </w:rPr>
        <w:t xml:space="preserve"> муниципальной службы классифицированы на группы должностей и для каждой последующей группы должностей предусмотрены </w:t>
      </w:r>
      <w:r w:rsidRPr="00D65876">
        <w:rPr>
          <w:i/>
          <w:sz w:val="26"/>
          <w:szCs w:val="26"/>
          <w:u w:val="single"/>
        </w:rPr>
        <w:t>более высокие квалификационные требования,</w:t>
      </w:r>
      <w:r>
        <w:rPr>
          <w:sz w:val="26"/>
          <w:szCs w:val="26"/>
        </w:rPr>
        <w:t xml:space="preserve"> чем для предыдущей и, следовательно, предопределена необходимость установления более высоких гарантий муниципальным служащим (</w:t>
      </w:r>
      <w:r w:rsidR="00732F60">
        <w:rPr>
          <w:color w:val="000000"/>
          <w:sz w:val="26"/>
          <w:szCs w:val="26"/>
        </w:rPr>
        <w:t>Шарашенской</w:t>
      </w:r>
      <w:r>
        <w:rPr>
          <w:color w:val="000000"/>
          <w:sz w:val="26"/>
          <w:szCs w:val="26"/>
        </w:rPr>
        <w:t xml:space="preserve"> с/ад.,</w:t>
      </w:r>
      <w:r w:rsidRPr="00641584">
        <w:rPr>
          <w:color w:val="000000"/>
          <w:sz w:val="26"/>
          <w:szCs w:val="26"/>
        </w:rPr>
        <w:t xml:space="preserve"> </w:t>
      </w:r>
      <w:proofErr w:type="spellStart"/>
      <w:r w:rsidR="00732F60">
        <w:rPr>
          <w:color w:val="000000"/>
          <w:sz w:val="26"/>
          <w:szCs w:val="26"/>
        </w:rPr>
        <w:t>Аржановской</w:t>
      </w:r>
      <w:proofErr w:type="spellEnd"/>
      <w:r w:rsidR="00732F60">
        <w:rPr>
          <w:color w:val="000000"/>
          <w:sz w:val="26"/>
          <w:szCs w:val="26"/>
        </w:rPr>
        <w:t xml:space="preserve"> </w:t>
      </w:r>
      <w:r w:rsidRPr="00B561A0">
        <w:rPr>
          <w:color w:val="000000"/>
          <w:sz w:val="26"/>
          <w:szCs w:val="26"/>
        </w:rPr>
        <w:t>с</w:t>
      </w:r>
      <w:proofErr w:type="gramEnd"/>
      <w:r w:rsidRPr="00B561A0">
        <w:rPr>
          <w:color w:val="000000"/>
          <w:sz w:val="26"/>
          <w:szCs w:val="26"/>
        </w:rPr>
        <w:t>/ад</w:t>
      </w:r>
      <w:proofErr w:type="gramStart"/>
      <w:r>
        <w:rPr>
          <w:color w:val="000000"/>
          <w:sz w:val="26"/>
          <w:szCs w:val="26"/>
        </w:rPr>
        <w:t>.</w:t>
      </w:r>
      <w:r w:rsidR="00732F60">
        <w:rPr>
          <w:color w:val="000000"/>
          <w:sz w:val="26"/>
          <w:szCs w:val="26"/>
        </w:rPr>
        <w:t xml:space="preserve">, </w:t>
      </w:r>
      <w:proofErr w:type="gramEnd"/>
      <w:r w:rsidR="00732F60">
        <w:rPr>
          <w:color w:val="000000"/>
          <w:sz w:val="26"/>
          <w:szCs w:val="26"/>
        </w:rPr>
        <w:t>Рябовской с/</w:t>
      </w:r>
      <w:proofErr w:type="spellStart"/>
      <w:r w:rsidR="00732F60">
        <w:rPr>
          <w:color w:val="000000"/>
          <w:sz w:val="26"/>
          <w:szCs w:val="26"/>
        </w:rPr>
        <w:t>адм</w:t>
      </w:r>
      <w:proofErr w:type="spellEnd"/>
      <w:r w:rsidR="00732F60">
        <w:rPr>
          <w:color w:val="000000"/>
          <w:sz w:val="26"/>
          <w:szCs w:val="26"/>
        </w:rPr>
        <w:t>., Алексеевской с/</w:t>
      </w:r>
      <w:proofErr w:type="spellStart"/>
      <w:r w:rsidR="00732F60">
        <w:rPr>
          <w:color w:val="000000"/>
          <w:sz w:val="26"/>
          <w:szCs w:val="26"/>
        </w:rPr>
        <w:t>адм</w:t>
      </w:r>
      <w:proofErr w:type="spellEnd"/>
      <w:r w:rsidR="00732F60">
        <w:rPr>
          <w:color w:val="000000"/>
          <w:sz w:val="26"/>
          <w:szCs w:val="26"/>
        </w:rPr>
        <w:t>.</w:t>
      </w:r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;</w:t>
      </w:r>
    </w:p>
    <w:p w:rsidR="00732F60" w:rsidRDefault="00732F60" w:rsidP="00732F60">
      <w:pPr>
        <w:pStyle w:val="11"/>
        <w:jc w:val="both"/>
        <w:rPr>
          <w:sz w:val="26"/>
          <w:szCs w:val="26"/>
        </w:rPr>
      </w:pPr>
      <w:r w:rsidRPr="00B561A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561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нарушение </w:t>
      </w:r>
      <w:r w:rsidRPr="00B561A0">
        <w:rPr>
          <w:rFonts w:ascii="Times New Roman" w:hAnsi="Times New Roman" w:cs="Times New Roman"/>
          <w:sz w:val="26"/>
          <w:szCs w:val="26"/>
        </w:rPr>
        <w:t xml:space="preserve">Федерального закона от 06.12.2011 года </w:t>
      </w:r>
      <w:r w:rsidRPr="00B561A0">
        <w:rPr>
          <w:rFonts w:ascii="Times New Roman" w:hAnsi="Times New Roman" w:cs="Times New Roman"/>
          <w:b/>
          <w:sz w:val="26"/>
          <w:szCs w:val="26"/>
        </w:rPr>
        <w:t>№402-ФЗ</w:t>
      </w:r>
      <w:r w:rsidRPr="00B561A0">
        <w:rPr>
          <w:rFonts w:ascii="Times New Roman" w:hAnsi="Times New Roman" w:cs="Times New Roman"/>
          <w:sz w:val="26"/>
          <w:szCs w:val="26"/>
        </w:rPr>
        <w:t xml:space="preserve"> «О бухгалтерском учете» и Инструкции </w:t>
      </w:r>
      <w:r w:rsidRPr="00B561A0">
        <w:rPr>
          <w:rFonts w:ascii="Times New Roman" w:hAnsi="Times New Roman" w:cs="Times New Roman"/>
          <w:b/>
          <w:sz w:val="26"/>
          <w:szCs w:val="26"/>
        </w:rPr>
        <w:t>№157н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b/>
          <w:sz w:val="26"/>
          <w:szCs w:val="26"/>
        </w:rPr>
        <w:t>1493,5</w:t>
      </w:r>
      <w:r w:rsidRPr="00745842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745842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745842">
        <w:rPr>
          <w:rFonts w:ascii="Times New Roman" w:hAnsi="Times New Roman" w:cs="Times New Roman"/>
          <w:b/>
          <w:sz w:val="26"/>
          <w:szCs w:val="26"/>
        </w:rPr>
        <w:t>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61A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61B3A">
        <w:rPr>
          <w:rFonts w:ascii="Times New Roman" w:hAnsi="Times New Roman" w:cs="Times New Roman"/>
          <w:sz w:val="26"/>
          <w:szCs w:val="26"/>
        </w:rPr>
        <w:t>Шарашенского</w:t>
      </w:r>
      <w:proofErr w:type="spellEnd"/>
      <w:r w:rsidRPr="00361B3A">
        <w:rPr>
          <w:rFonts w:ascii="Times New Roman" w:hAnsi="Times New Roman" w:cs="Times New Roman"/>
          <w:sz w:val="26"/>
          <w:szCs w:val="26"/>
        </w:rPr>
        <w:t>,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61B3A">
        <w:rPr>
          <w:rFonts w:ascii="Times New Roman" w:hAnsi="Times New Roman" w:cs="Times New Roman"/>
          <w:sz w:val="26"/>
          <w:szCs w:val="26"/>
        </w:rPr>
        <w:t>Поклоновского</w:t>
      </w:r>
      <w:proofErr w:type="spellEnd"/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361B3A">
        <w:rPr>
          <w:rFonts w:ascii="Times New Roman" w:hAnsi="Times New Roman" w:cs="Times New Roman"/>
          <w:sz w:val="26"/>
          <w:szCs w:val="26"/>
        </w:rPr>
        <w:t>Аржановского</w:t>
      </w:r>
      <w:proofErr w:type="spellEnd"/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Рябовского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Алексеевского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61B3A">
        <w:rPr>
          <w:rFonts w:ascii="Times New Roman" w:hAnsi="Times New Roman" w:cs="Times New Roman"/>
          <w:sz w:val="26"/>
          <w:szCs w:val="26"/>
        </w:rPr>
        <w:t>Реченского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Самолшинского, </w:t>
      </w:r>
      <w:r w:rsidRPr="00361B3A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361B3A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поселений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5024B">
        <w:rPr>
          <w:sz w:val="26"/>
          <w:szCs w:val="26"/>
        </w:rPr>
        <w:t xml:space="preserve"> </w:t>
      </w:r>
    </w:p>
    <w:p w:rsidR="003E74FA" w:rsidRDefault="003E74FA" w:rsidP="003E74FA">
      <w:pPr>
        <w:ind w:left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В </w:t>
      </w:r>
      <w:r w:rsidRPr="006A1162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6A1162">
        <w:rPr>
          <w:sz w:val="26"/>
          <w:szCs w:val="26"/>
        </w:rPr>
        <w:t xml:space="preserve"> об учетной политике</w:t>
      </w:r>
      <w:r>
        <w:rPr>
          <w:sz w:val="26"/>
          <w:szCs w:val="26"/>
        </w:rPr>
        <w:t xml:space="preserve">, принятой отдельными администрациями </w:t>
      </w:r>
      <w:r w:rsidRPr="006A1162">
        <w:rPr>
          <w:sz w:val="26"/>
          <w:szCs w:val="26"/>
        </w:rPr>
        <w:t>на 201</w:t>
      </w:r>
      <w:r w:rsidR="00732F60">
        <w:rPr>
          <w:sz w:val="26"/>
          <w:szCs w:val="26"/>
        </w:rPr>
        <w:t>7</w:t>
      </w:r>
      <w:r w:rsidRPr="006A1162">
        <w:rPr>
          <w:sz w:val="26"/>
          <w:szCs w:val="26"/>
        </w:rPr>
        <w:t xml:space="preserve"> год</w:t>
      </w:r>
      <w:r w:rsidR="001A3E0B">
        <w:rPr>
          <w:sz w:val="26"/>
          <w:szCs w:val="26"/>
        </w:rPr>
        <w:t>,</w:t>
      </w:r>
      <w:r w:rsidRPr="006A1162">
        <w:rPr>
          <w:sz w:val="26"/>
          <w:szCs w:val="26"/>
        </w:rPr>
        <w:t xml:space="preserve"> ссылаются на нормативно-правовые акты, которые утратили силу</w:t>
      </w:r>
      <w:r w:rsidR="00396C49">
        <w:rPr>
          <w:sz w:val="26"/>
          <w:szCs w:val="26"/>
        </w:rPr>
        <w:t>.</w:t>
      </w:r>
    </w:p>
    <w:p w:rsidR="003E74FA" w:rsidRDefault="003E74FA" w:rsidP="003E74FA">
      <w:pPr>
        <w:autoSpaceDE w:val="0"/>
        <w:jc w:val="both"/>
        <w:rPr>
          <w:color w:val="000000"/>
          <w:sz w:val="26"/>
          <w:szCs w:val="26"/>
        </w:rPr>
      </w:pPr>
    </w:p>
    <w:p w:rsidR="003E74FA" w:rsidRPr="0002037E" w:rsidRDefault="003E74FA" w:rsidP="003E74FA">
      <w:pPr>
        <w:autoSpaceDE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02037E">
        <w:rPr>
          <w:b/>
          <w:color w:val="000000"/>
          <w:sz w:val="26"/>
          <w:szCs w:val="26"/>
        </w:rPr>
        <w:t xml:space="preserve">В части </w:t>
      </w:r>
      <w:r w:rsidR="00B451FA" w:rsidRPr="00B451FA">
        <w:rPr>
          <w:b/>
          <w:sz w:val="26"/>
          <w:szCs w:val="26"/>
        </w:rPr>
        <w:t>соблюдения законодательства по осуществлению закупок</w:t>
      </w:r>
      <w:r w:rsidRPr="0002037E">
        <w:rPr>
          <w:b/>
          <w:color w:val="000000"/>
          <w:sz w:val="26"/>
          <w:szCs w:val="26"/>
        </w:rPr>
        <w:t>:</w:t>
      </w:r>
    </w:p>
    <w:p w:rsidR="003E74FA" w:rsidRDefault="003E74FA" w:rsidP="003E74FA">
      <w:pPr>
        <w:autoSpaceDE w:val="0"/>
        <w:ind w:left="708"/>
        <w:jc w:val="both"/>
        <w:rPr>
          <w:color w:val="000000"/>
          <w:sz w:val="26"/>
          <w:szCs w:val="26"/>
        </w:rPr>
      </w:pPr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4D50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вносились изменения в план-график;</w:t>
      </w:r>
    </w:p>
    <w:p w:rsidR="00B451FA" w:rsidRPr="0093092A" w:rsidRDefault="003E74FA" w:rsidP="00B451FA">
      <w:pPr>
        <w:pStyle w:val="a7"/>
        <w:ind w:firstLine="708"/>
        <w:jc w:val="both"/>
      </w:pPr>
      <w:proofErr w:type="gramStart"/>
      <w:r w:rsidRPr="004D5041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B451FA">
        <w:rPr>
          <w:color w:val="000000"/>
          <w:sz w:val="26"/>
          <w:szCs w:val="26"/>
        </w:rPr>
        <w:t>в</w:t>
      </w:r>
      <w:r w:rsidR="00B451FA" w:rsidRPr="0093092A">
        <w:t xml:space="preserve"> нарушение пункта 15 Приказа </w:t>
      </w:r>
      <w:r w:rsidR="00B451FA" w:rsidRPr="0093092A">
        <w:rPr>
          <w:color w:val="000000"/>
        </w:rPr>
        <w:t xml:space="preserve">«Об утверждении порядка предоставления </w:t>
      </w:r>
      <w:r w:rsidR="00B451FA" w:rsidRPr="0093092A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от 21.07.2011 </w:t>
      </w:r>
      <w:r w:rsidR="00B451FA" w:rsidRPr="0093092A">
        <w:t>№86н, согласно которому учреждение, не позднее пяти рабочих дней,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данная информация была размещена на официальном</w:t>
      </w:r>
      <w:proofErr w:type="gramEnd"/>
      <w:r w:rsidR="00B451FA" w:rsidRPr="0093092A">
        <w:t xml:space="preserve"> </w:t>
      </w:r>
      <w:proofErr w:type="gramStart"/>
      <w:r w:rsidR="00B451FA" w:rsidRPr="0093092A">
        <w:t>сайте</w:t>
      </w:r>
      <w:proofErr w:type="gramEnd"/>
      <w:r w:rsidR="00B451FA" w:rsidRPr="0093092A">
        <w:t xml:space="preserve"> с нарушением установленного срока. </w:t>
      </w:r>
    </w:p>
    <w:p w:rsidR="003E74FA" w:rsidRDefault="003E74FA" w:rsidP="003E74FA">
      <w:pPr>
        <w:autoSpaceDE w:val="0"/>
        <w:ind w:left="708"/>
        <w:jc w:val="both"/>
        <w:rPr>
          <w:color w:val="000000"/>
          <w:sz w:val="26"/>
          <w:szCs w:val="26"/>
        </w:rPr>
      </w:pPr>
    </w:p>
    <w:p w:rsidR="001C077D" w:rsidRDefault="003E74FA" w:rsidP="001C077D">
      <w:pPr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части </w:t>
      </w:r>
      <w:r w:rsidRPr="0002037E">
        <w:rPr>
          <w:b/>
          <w:color w:val="000000"/>
          <w:sz w:val="26"/>
          <w:szCs w:val="26"/>
        </w:rPr>
        <w:t>эффективности использования муниципального имущества</w:t>
      </w:r>
      <w:r>
        <w:rPr>
          <w:color w:val="000000"/>
          <w:sz w:val="26"/>
          <w:szCs w:val="26"/>
        </w:rPr>
        <w:t>:</w:t>
      </w:r>
    </w:p>
    <w:p w:rsidR="001C077D" w:rsidRPr="001C077D" w:rsidRDefault="001C077D" w:rsidP="001C077D">
      <w:pPr>
        <w:autoSpaceDE w:val="0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1)В нарушение ст. 131 ГК РФ не оформлены права собственности на некоторые объекты недвижимости</w:t>
      </w:r>
      <w:r>
        <w:rPr>
          <w:sz w:val="26"/>
          <w:szCs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Шарашенская</w:t>
      </w:r>
      <w:proofErr w:type="spellEnd"/>
      <w:r>
        <w:rPr>
          <w:sz w:val="26"/>
        </w:rPr>
        <w:t xml:space="preserve"> с/</w:t>
      </w:r>
      <w:proofErr w:type="spellStart"/>
      <w:r>
        <w:rPr>
          <w:sz w:val="26"/>
        </w:rPr>
        <w:t>адм</w:t>
      </w:r>
      <w:proofErr w:type="spellEnd"/>
      <w:r>
        <w:rPr>
          <w:sz w:val="26"/>
        </w:rPr>
        <w:t>., Рябовская с/</w:t>
      </w:r>
      <w:proofErr w:type="spellStart"/>
      <w:r>
        <w:rPr>
          <w:sz w:val="26"/>
        </w:rPr>
        <w:t>адм</w:t>
      </w:r>
      <w:proofErr w:type="spellEnd"/>
      <w:r>
        <w:rPr>
          <w:sz w:val="26"/>
        </w:rPr>
        <w:t>., Алексеевская с/</w:t>
      </w:r>
      <w:proofErr w:type="spellStart"/>
      <w:r>
        <w:rPr>
          <w:sz w:val="26"/>
        </w:rPr>
        <w:t>адм</w:t>
      </w:r>
      <w:proofErr w:type="spellEnd"/>
      <w:proofErr w:type="gramStart"/>
      <w:r>
        <w:rPr>
          <w:sz w:val="26"/>
        </w:rPr>
        <w:t>.);</w:t>
      </w:r>
      <w:r w:rsidRPr="001C077D">
        <w:rPr>
          <w:sz w:val="26"/>
          <w:szCs w:val="26"/>
        </w:rPr>
        <w:t>;</w:t>
      </w:r>
      <w:proofErr w:type="gramEnd"/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lastRenderedPageBreak/>
        <w:t xml:space="preserve">2) </w:t>
      </w:r>
      <w:r w:rsidRPr="001C077D">
        <w:rPr>
          <w:sz w:val="26"/>
          <w:szCs w:val="26"/>
          <w:u w:val="single"/>
        </w:rPr>
        <w:t>В нарушение требований Порядка ведения органами местного самоуправления Реестра муниципального имущества</w:t>
      </w:r>
      <w:r w:rsidRPr="001C077D">
        <w:rPr>
          <w:sz w:val="26"/>
          <w:szCs w:val="26"/>
        </w:rPr>
        <w:t>, введенного приказом Минэкономразвития от 30.08.2011 №424,  Реестр муниципального имущества состоит из одного раздела;</w:t>
      </w:r>
    </w:p>
    <w:p w:rsidR="001C077D" w:rsidRPr="001C077D" w:rsidRDefault="001C077D" w:rsidP="001C077D">
      <w:pPr>
        <w:pStyle w:val="a7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3)</w:t>
      </w:r>
      <w:r w:rsidRPr="001C077D">
        <w:rPr>
          <w:rFonts w:eastAsia="Calibri"/>
          <w:b/>
          <w:sz w:val="26"/>
          <w:szCs w:val="26"/>
        </w:rPr>
        <w:t xml:space="preserve"> </w:t>
      </w:r>
      <w:r w:rsidRPr="001C077D">
        <w:rPr>
          <w:rFonts w:eastAsia="Calibri"/>
          <w:sz w:val="26"/>
          <w:szCs w:val="26"/>
        </w:rPr>
        <w:t xml:space="preserve">в реестре администрации поселений в третьем разделе </w:t>
      </w:r>
      <w:r w:rsidRPr="001C077D">
        <w:rPr>
          <w:sz w:val="26"/>
          <w:szCs w:val="26"/>
        </w:rPr>
        <w:t>отсутствуют сведения о муниципальных учреждениях, в которых муниципальное образование является учредителем;</w:t>
      </w:r>
    </w:p>
    <w:p w:rsidR="001C077D" w:rsidRPr="001C077D" w:rsidRDefault="001C077D" w:rsidP="001C077D">
      <w:pPr>
        <w:pStyle w:val="a7"/>
        <w:jc w:val="both"/>
        <w:rPr>
          <w:sz w:val="26"/>
          <w:szCs w:val="26"/>
        </w:rPr>
      </w:pPr>
      <w:r w:rsidRPr="001C077D">
        <w:rPr>
          <w:sz w:val="26"/>
          <w:szCs w:val="26"/>
        </w:rPr>
        <w:t>4) отсутствует государственная регистрация права в едином государственном реестре на здание сельского клуба и земельный участок под ним;</w:t>
      </w:r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t>5) непригодные к дальнейшей эксплуатации списанные материалы и агрегаты не реализованы, а выручка от реализации не перечислена в доход местного бюджета;</w:t>
      </w:r>
    </w:p>
    <w:p w:rsidR="001C077D" w:rsidRPr="001C077D" w:rsidRDefault="001C077D" w:rsidP="001C077D">
      <w:pPr>
        <w:jc w:val="both"/>
        <w:rPr>
          <w:sz w:val="26"/>
          <w:szCs w:val="26"/>
        </w:rPr>
      </w:pPr>
      <w:r w:rsidRPr="001C077D">
        <w:rPr>
          <w:sz w:val="26"/>
          <w:szCs w:val="26"/>
        </w:rPr>
        <w:t>6)</w:t>
      </w:r>
      <w:r w:rsidRPr="001C077D">
        <w:rPr>
          <w:b/>
          <w:sz w:val="26"/>
          <w:szCs w:val="26"/>
        </w:rPr>
        <w:t xml:space="preserve"> </w:t>
      </w:r>
      <w:r w:rsidRPr="001C077D">
        <w:rPr>
          <w:sz w:val="26"/>
          <w:szCs w:val="26"/>
        </w:rPr>
        <w:t>В нарушение ст. 131 ГК РФ не оформлены права собственности на отдельные объекты недвижимости;</w:t>
      </w:r>
    </w:p>
    <w:p w:rsidR="003E74FA" w:rsidRDefault="001C077D" w:rsidP="00A200A6">
      <w:pPr>
        <w:autoSpaceDE w:val="0"/>
        <w:jc w:val="both"/>
        <w:rPr>
          <w:sz w:val="26"/>
        </w:rPr>
      </w:pPr>
      <w:proofErr w:type="gramStart"/>
      <w:r w:rsidRPr="001C077D">
        <w:rPr>
          <w:sz w:val="26"/>
          <w:szCs w:val="26"/>
        </w:rPr>
        <w:t>7) Списанное имущество числится в Реестре муниципального имущества</w:t>
      </w:r>
      <w:r w:rsidR="003E74FA">
        <w:rPr>
          <w:sz w:val="26"/>
        </w:rPr>
        <w:t xml:space="preserve"> (</w:t>
      </w:r>
      <w:proofErr w:type="spellStart"/>
      <w:r w:rsidR="003E74FA">
        <w:rPr>
          <w:sz w:val="26"/>
        </w:rPr>
        <w:t>Реченская</w:t>
      </w:r>
      <w:proofErr w:type="spellEnd"/>
      <w:r w:rsidR="003E74FA">
        <w:rPr>
          <w:sz w:val="26"/>
        </w:rPr>
        <w:t xml:space="preserve"> с/а, </w:t>
      </w:r>
      <w:r w:rsidR="00732F60">
        <w:rPr>
          <w:sz w:val="26"/>
        </w:rPr>
        <w:t>Рябовская</w:t>
      </w:r>
      <w:r w:rsidR="003E74FA">
        <w:rPr>
          <w:sz w:val="26"/>
        </w:rPr>
        <w:t xml:space="preserve"> с/а</w:t>
      </w:r>
      <w:r w:rsidR="00732F60">
        <w:rPr>
          <w:sz w:val="26"/>
        </w:rPr>
        <w:t xml:space="preserve">, </w:t>
      </w:r>
      <w:r w:rsidR="00A200A6">
        <w:rPr>
          <w:sz w:val="26"/>
        </w:rPr>
        <w:t>администрация района</w:t>
      </w:r>
      <w:r w:rsidR="003E74FA">
        <w:rPr>
          <w:sz w:val="26"/>
        </w:rPr>
        <w:t>)</w:t>
      </w:r>
      <w:r w:rsidR="00732F60">
        <w:rPr>
          <w:sz w:val="26"/>
        </w:rPr>
        <w:t>;</w:t>
      </w:r>
      <w:proofErr w:type="gramEnd"/>
    </w:p>
    <w:p w:rsidR="00732F60" w:rsidRDefault="00A200A6" w:rsidP="00A200A6">
      <w:pPr>
        <w:autoSpaceDE w:val="0"/>
        <w:jc w:val="both"/>
        <w:rPr>
          <w:sz w:val="26"/>
        </w:rPr>
      </w:pPr>
      <w:r>
        <w:rPr>
          <w:sz w:val="26"/>
        </w:rPr>
        <w:t>8)</w:t>
      </w:r>
      <w:r w:rsidR="00732F60">
        <w:rPr>
          <w:sz w:val="26"/>
        </w:rPr>
        <w:t xml:space="preserve"> не оформлены права собственности на отдельные объекты недвижимости (</w:t>
      </w:r>
      <w:r>
        <w:rPr>
          <w:sz w:val="26"/>
        </w:rPr>
        <w:t>Рябовская с/</w:t>
      </w:r>
      <w:proofErr w:type="spellStart"/>
      <w:r>
        <w:rPr>
          <w:sz w:val="26"/>
        </w:rPr>
        <w:t>адм</w:t>
      </w:r>
      <w:proofErr w:type="spellEnd"/>
      <w:r>
        <w:rPr>
          <w:sz w:val="26"/>
        </w:rPr>
        <w:t>.</w:t>
      </w:r>
      <w:r w:rsidR="00732F60">
        <w:rPr>
          <w:sz w:val="26"/>
        </w:rPr>
        <w:t>)</w:t>
      </w:r>
      <w:r w:rsidR="00F51E91">
        <w:rPr>
          <w:sz w:val="26"/>
        </w:rPr>
        <w:t>;</w:t>
      </w:r>
    </w:p>
    <w:p w:rsidR="00F51E91" w:rsidRDefault="00A200A6" w:rsidP="00A200A6">
      <w:pPr>
        <w:autoSpaceDE w:val="0"/>
        <w:jc w:val="both"/>
        <w:rPr>
          <w:sz w:val="26"/>
        </w:rPr>
      </w:pPr>
      <w:r>
        <w:rPr>
          <w:sz w:val="26"/>
        </w:rPr>
        <w:t>9)</w:t>
      </w:r>
      <w:r w:rsidR="00F51E91">
        <w:rPr>
          <w:sz w:val="26"/>
        </w:rPr>
        <w:t xml:space="preserve">используемый </w:t>
      </w:r>
      <w:r w:rsidR="00F51E91" w:rsidRPr="00CA254E">
        <w:t xml:space="preserve">жилищный фонд не </w:t>
      </w:r>
      <w:r w:rsidR="00F51E91">
        <w:t>стоит на учете (</w:t>
      </w:r>
      <w:proofErr w:type="gramStart"/>
      <w:r w:rsidR="00F51E91">
        <w:rPr>
          <w:sz w:val="26"/>
        </w:rPr>
        <w:t>Алексеевская</w:t>
      </w:r>
      <w:proofErr w:type="gramEnd"/>
      <w:r w:rsidR="00F51E91">
        <w:rPr>
          <w:sz w:val="26"/>
        </w:rPr>
        <w:t xml:space="preserve"> с/</w:t>
      </w:r>
      <w:proofErr w:type="spellStart"/>
      <w:r w:rsidR="00F51E91">
        <w:rPr>
          <w:sz w:val="26"/>
        </w:rPr>
        <w:t>адм</w:t>
      </w:r>
      <w:proofErr w:type="spellEnd"/>
      <w:r w:rsidR="00F51E91">
        <w:rPr>
          <w:sz w:val="26"/>
        </w:rPr>
        <w:t>.);</w:t>
      </w:r>
    </w:p>
    <w:p w:rsidR="003E74FA" w:rsidRPr="002C64C2" w:rsidRDefault="003E74FA" w:rsidP="003E74FA">
      <w:pPr>
        <w:pStyle w:val="a5"/>
        <w:ind w:left="360"/>
        <w:rPr>
          <w:sz w:val="26"/>
          <w:szCs w:val="26"/>
        </w:rPr>
      </w:pPr>
    </w:p>
    <w:p w:rsidR="003E74FA" w:rsidRPr="006E141F" w:rsidRDefault="003E74FA" w:rsidP="003E74FA">
      <w:pPr>
        <w:pStyle w:val="11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2.2. </w:t>
      </w:r>
      <w:r w:rsidRPr="00732F60">
        <w:rPr>
          <w:rFonts w:ascii="Times New Roman" w:hAnsi="Times New Roman"/>
          <w:b/>
          <w:bCs/>
          <w:color w:val="000000"/>
          <w:sz w:val="26"/>
          <w:szCs w:val="26"/>
        </w:rPr>
        <w:t>Результаты проведения контрольных мероприятий муниципальных бюджетных учреждений Алексеевского муниципального района.</w:t>
      </w:r>
      <w:r w:rsidRPr="006E141F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 </w:t>
      </w:r>
    </w:p>
    <w:p w:rsidR="003E74FA" w:rsidRDefault="003E74FA" w:rsidP="003E74FA">
      <w:pPr>
        <w:pStyle w:val="11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5006B">
        <w:rPr>
          <w:rFonts w:ascii="Times New Roman" w:hAnsi="Times New Roman" w:cs="Tahoma"/>
          <w:b/>
          <w:i/>
          <w:iCs/>
          <w:color w:val="000000"/>
          <w:sz w:val="26"/>
          <w:szCs w:val="26"/>
        </w:rPr>
        <w:t xml:space="preserve">       2.2.1.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Проверка </w:t>
      </w:r>
      <w:r w:rsidRPr="006E141F">
        <w:rPr>
          <w:rFonts w:ascii="Times New Roman" w:hAnsi="Times New Roman" w:cs="Tahoma"/>
          <w:i/>
          <w:iCs/>
          <w:color w:val="000000"/>
          <w:sz w:val="26"/>
          <w:szCs w:val="26"/>
        </w:rPr>
        <w:t xml:space="preserve">эффективности, результативности 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использования бюджетных средств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(субсидий)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>, направленных  муниципальным бюджетным учреждениям</w:t>
      </w:r>
      <w:r w:rsidR="00F51E91">
        <w:rPr>
          <w:rFonts w:ascii="Times New Roman" w:hAnsi="Times New Roman"/>
          <w:i/>
          <w:iCs/>
          <w:color w:val="000000"/>
          <w:sz w:val="26"/>
          <w:szCs w:val="26"/>
        </w:rPr>
        <w:t xml:space="preserve"> культуры</w:t>
      </w:r>
      <w:r w:rsidRPr="006E141F">
        <w:rPr>
          <w:rFonts w:ascii="Times New Roman" w:hAnsi="Times New Roman"/>
          <w:i/>
          <w:iCs/>
          <w:color w:val="000000"/>
          <w:sz w:val="26"/>
          <w:szCs w:val="26"/>
        </w:rPr>
        <w:t xml:space="preserve"> на выполнение муниципальных заданий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3E74FA" w:rsidRDefault="003E74FA" w:rsidP="003E74F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- </w:t>
      </w:r>
      <w:r w:rsidR="00732F60">
        <w:rPr>
          <w:rFonts w:ascii="Times New Roman" w:hAnsi="Times New Roman" w:cs="Times New Roman"/>
          <w:sz w:val="26"/>
          <w:szCs w:val="26"/>
        </w:rPr>
        <w:t>план</w:t>
      </w:r>
      <w:r w:rsidRPr="006E141F"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sz w:val="26"/>
          <w:szCs w:val="26"/>
        </w:rPr>
        <w:t>инансово-хозяйственной деятельности муниципального бюджетного учреждения культуры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6E141F">
        <w:rPr>
          <w:rFonts w:ascii="Times New Roman" w:hAnsi="Times New Roman" w:cs="Times New Roman"/>
          <w:b/>
          <w:sz w:val="26"/>
          <w:szCs w:val="26"/>
        </w:rPr>
        <w:t>не соответствует Уставу</w:t>
      </w:r>
      <w:r w:rsidRPr="006E141F">
        <w:rPr>
          <w:rFonts w:ascii="Times New Roman" w:hAnsi="Times New Roman" w:cs="Times New Roman"/>
          <w:sz w:val="26"/>
          <w:szCs w:val="26"/>
        </w:rPr>
        <w:t xml:space="preserve"> </w:t>
      </w:r>
      <w:r w:rsidRPr="00F5006B">
        <w:rPr>
          <w:rFonts w:ascii="Times New Roman" w:hAnsi="Times New Roman" w:cs="Times New Roman"/>
          <w:sz w:val="26"/>
          <w:szCs w:val="26"/>
        </w:rPr>
        <w:t>МБУК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Самолшинский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КДК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F5006B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3E74FA" w:rsidRPr="00A200A6" w:rsidRDefault="003E74FA" w:rsidP="003E74FA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5519E">
        <w:rPr>
          <w:rFonts w:ascii="Times New Roman" w:hAnsi="Times New Roman" w:cs="Times New Roman"/>
          <w:b/>
          <w:sz w:val="26"/>
          <w:szCs w:val="26"/>
        </w:rPr>
        <w:t>нарушение статей 22, 136 Трудового кодекса РФ</w:t>
      </w:r>
      <w:r w:rsidRPr="00C5519E">
        <w:rPr>
          <w:rFonts w:ascii="Times New Roman" w:hAnsi="Times New Roman" w:cs="Times New Roman"/>
          <w:sz w:val="26"/>
          <w:szCs w:val="26"/>
        </w:rPr>
        <w:t xml:space="preserve"> сроки выплаты заработной платы не </w:t>
      </w:r>
      <w:r w:rsidRPr="00607509">
        <w:rPr>
          <w:rFonts w:ascii="Times New Roman" w:hAnsi="Times New Roman" w:cs="Times New Roman"/>
          <w:sz w:val="26"/>
          <w:szCs w:val="26"/>
        </w:rPr>
        <w:t>соблюдались 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 xml:space="preserve">МБУК КДК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Ларинский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Поклоновский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Аржановский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Реченский</w:t>
      </w:r>
      <w:proofErr w:type="gramStart"/>
      <w:r w:rsidR="00A200A6" w:rsidRPr="00A200A6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A200A6" w:rsidRPr="00A200A6">
        <w:rPr>
          <w:rFonts w:ascii="Times New Roman" w:hAnsi="Times New Roman" w:cs="Times New Roman"/>
          <w:sz w:val="26"/>
          <w:szCs w:val="26"/>
        </w:rPr>
        <w:t>раснооктябрьский</w:t>
      </w:r>
      <w:proofErr w:type="spellEnd"/>
      <w:r w:rsidRPr="00A200A6">
        <w:rPr>
          <w:rFonts w:ascii="Times New Roman" w:hAnsi="Times New Roman" w:cs="Times New Roman"/>
          <w:sz w:val="26"/>
          <w:szCs w:val="26"/>
        </w:rPr>
        <w:t>);</w:t>
      </w:r>
    </w:p>
    <w:p w:rsidR="003E74FA" w:rsidRPr="00A200A6" w:rsidRDefault="003E74FA" w:rsidP="003E74FA">
      <w:pPr>
        <w:pStyle w:val="11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006B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 </w:t>
      </w:r>
      <w:r w:rsidRPr="00F5006B">
        <w:rPr>
          <w:rFonts w:ascii="Times New Roman" w:hAnsi="Times New Roman" w:cs="Times New Roman"/>
          <w:sz w:val="26"/>
          <w:szCs w:val="26"/>
        </w:rPr>
        <w:t>Федерального закона от 06.12.2011 года №402-ФЗ «О бухгалтерском учете» и Инструкции №157н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09">
        <w:rPr>
          <w:rFonts w:ascii="Times New Roman" w:hAnsi="Times New Roman" w:cs="Times New Roman"/>
          <w:sz w:val="26"/>
          <w:szCs w:val="26"/>
        </w:rPr>
        <w:t>(</w:t>
      </w:r>
      <w:r w:rsidRPr="00607509">
        <w:rPr>
          <w:rFonts w:ascii="Times New Roman" w:hAnsi="Times New Roman" w:cs="Times New Roman"/>
          <w:color w:val="000000"/>
          <w:sz w:val="26"/>
          <w:szCs w:val="26"/>
        </w:rPr>
        <w:t>МБУК КДК</w:t>
      </w:r>
      <w:r w:rsidRPr="00607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Ларинский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Шарашенский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Поклоновский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Аржановский</w:t>
      </w:r>
      <w:proofErr w:type="spellEnd"/>
      <w:r w:rsidR="00A200A6" w:rsidRPr="00A200A6">
        <w:rPr>
          <w:rFonts w:ascii="Times New Roman" w:hAnsi="Times New Roman" w:cs="Times New Roman"/>
          <w:sz w:val="26"/>
          <w:szCs w:val="26"/>
        </w:rPr>
        <w:t xml:space="preserve">, Рябовский, </w:t>
      </w:r>
      <w:proofErr w:type="spellStart"/>
      <w:r w:rsidR="00A200A6" w:rsidRPr="00A200A6">
        <w:rPr>
          <w:rFonts w:ascii="Times New Roman" w:hAnsi="Times New Roman" w:cs="Times New Roman"/>
          <w:sz w:val="26"/>
          <w:szCs w:val="26"/>
        </w:rPr>
        <w:t>Реченский</w:t>
      </w:r>
      <w:proofErr w:type="gramStart"/>
      <w:r w:rsidR="00A200A6" w:rsidRPr="00A200A6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A200A6" w:rsidRPr="00A200A6">
        <w:rPr>
          <w:rFonts w:ascii="Times New Roman" w:hAnsi="Times New Roman" w:cs="Times New Roman"/>
          <w:sz w:val="26"/>
          <w:szCs w:val="26"/>
        </w:rPr>
        <w:t>раснооктябрьский</w:t>
      </w:r>
      <w:proofErr w:type="spellEnd"/>
      <w:r w:rsidRPr="00A200A6">
        <w:rPr>
          <w:rFonts w:ascii="Times New Roman" w:hAnsi="Times New Roman" w:cs="Times New Roman"/>
          <w:sz w:val="26"/>
          <w:szCs w:val="26"/>
        </w:rPr>
        <w:t>)</w:t>
      </w:r>
      <w:r w:rsidRPr="00A200A6">
        <w:rPr>
          <w:rFonts w:ascii="Times New Roman" w:hAnsi="Times New Roman" w:cs="Times New Roman"/>
          <w:b/>
          <w:i/>
          <w:color w:val="000000"/>
        </w:rPr>
        <w:t xml:space="preserve">  </w:t>
      </w:r>
    </w:p>
    <w:p w:rsidR="003E74FA" w:rsidRDefault="003E74FA" w:rsidP="003E74FA">
      <w:pPr>
        <w:pStyle w:val="11"/>
        <w:jc w:val="both"/>
        <w:rPr>
          <w:rFonts w:cs="Tahoma"/>
          <w:b/>
          <w:i/>
          <w:color w:val="000000"/>
        </w:rPr>
      </w:pPr>
    </w:p>
    <w:p w:rsidR="001C3859" w:rsidRPr="001C3859" w:rsidRDefault="003E74FA" w:rsidP="001F7B2A">
      <w:pPr>
        <w:jc w:val="both"/>
      </w:pPr>
      <w:r w:rsidRPr="00FA5B52">
        <w:rPr>
          <w:b/>
          <w:i/>
          <w:color w:val="000000"/>
          <w:sz w:val="26"/>
          <w:szCs w:val="26"/>
        </w:rPr>
        <w:t>2.2.2</w:t>
      </w:r>
      <w:r w:rsidRPr="00FA5B52">
        <w:rPr>
          <w:i/>
          <w:color w:val="000000"/>
          <w:sz w:val="26"/>
          <w:szCs w:val="26"/>
        </w:rPr>
        <w:t>.</w:t>
      </w:r>
      <w:r w:rsidRPr="001C3859">
        <w:rPr>
          <w:b/>
          <w:i/>
          <w:iCs/>
          <w:color w:val="000000"/>
          <w:sz w:val="26"/>
          <w:szCs w:val="26"/>
        </w:rPr>
        <w:t>Совместное</w:t>
      </w:r>
      <w:r w:rsidRPr="00FA5B52">
        <w:rPr>
          <w:i/>
          <w:iCs/>
          <w:color w:val="000000"/>
          <w:sz w:val="26"/>
          <w:szCs w:val="26"/>
        </w:rPr>
        <w:t xml:space="preserve"> </w:t>
      </w:r>
      <w:r w:rsidR="001C3859">
        <w:rPr>
          <w:i/>
          <w:iCs/>
          <w:color w:val="000000"/>
          <w:sz w:val="26"/>
          <w:szCs w:val="26"/>
        </w:rPr>
        <w:t>экспертно-</w:t>
      </w:r>
      <w:r>
        <w:rPr>
          <w:i/>
          <w:iCs/>
          <w:color w:val="000000"/>
          <w:sz w:val="26"/>
          <w:szCs w:val="26"/>
        </w:rPr>
        <w:t>аналитическое мероприятие</w:t>
      </w:r>
      <w:r w:rsidRPr="00FA5B52">
        <w:rPr>
          <w:i/>
          <w:iCs/>
          <w:color w:val="000000"/>
          <w:sz w:val="26"/>
          <w:szCs w:val="26"/>
        </w:rPr>
        <w:t xml:space="preserve"> с контрольно-счетной палатой Волгоградской области</w:t>
      </w:r>
      <w:r>
        <w:rPr>
          <w:i/>
          <w:iCs/>
          <w:color w:val="000000"/>
          <w:sz w:val="26"/>
          <w:szCs w:val="26"/>
        </w:rPr>
        <w:t>:</w:t>
      </w:r>
      <w:r w:rsidRPr="00FA5B52">
        <w:rPr>
          <w:i/>
          <w:sz w:val="26"/>
          <w:szCs w:val="26"/>
        </w:rPr>
        <w:t xml:space="preserve"> </w:t>
      </w:r>
      <w:r w:rsidR="001C3859" w:rsidRPr="001F7B2A">
        <w:rPr>
          <w:sz w:val="26"/>
          <w:szCs w:val="26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</w:t>
      </w:r>
    </w:p>
    <w:p w:rsidR="001C3859" w:rsidRDefault="001C3859" w:rsidP="003E74FA">
      <w:pPr>
        <w:spacing w:line="276" w:lineRule="auto"/>
        <w:ind w:left="40" w:right="4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В рамках данного мероприятия были проверены Алексеевская, </w:t>
      </w:r>
      <w:proofErr w:type="spellStart"/>
      <w:r>
        <w:rPr>
          <w:rFonts w:eastAsia="Arial"/>
          <w:sz w:val="26"/>
          <w:szCs w:val="26"/>
        </w:rPr>
        <w:t>Краснооктябрьская</w:t>
      </w:r>
      <w:proofErr w:type="spellEnd"/>
      <w:r>
        <w:rPr>
          <w:rFonts w:eastAsia="Arial"/>
          <w:sz w:val="26"/>
          <w:szCs w:val="26"/>
        </w:rPr>
        <w:t xml:space="preserve"> и Усть-Бузулукская администрации.</w:t>
      </w:r>
    </w:p>
    <w:p w:rsidR="001C3859" w:rsidRPr="001F7B2A" w:rsidRDefault="001C3859" w:rsidP="003E74FA">
      <w:pPr>
        <w:spacing w:line="276" w:lineRule="auto"/>
        <w:ind w:left="40" w:right="40"/>
        <w:jc w:val="both"/>
        <w:rPr>
          <w:sz w:val="26"/>
          <w:szCs w:val="26"/>
        </w:rPr>
      </w:pPr>
      <w:r w:rsidRPr="001F7B2A">
        <w:rPr>
          <w:sz w:val="26"/>
          <w:szCs w:val="26"/>
        </w:rPr>
        <w:t>В проверяемый период в указанных поселениях ВУР в основном устанавливались минимальные оклады 7840 рублей.</w:t>
      </w:r>
    </w:p>
    <w:p w:rsidR="003E74FA" w:rsidRPr="001F7B2A" w:rsidRDefault="001C3859" w:rsidP="003E74FA">
      <w:pPr>
        <w:spacing w:line="276" w:lineRule="auto"/>
        <w:ind w:left="40" w:right="40"/>
        <w:jc w:val="both"/>
        <w:rPr>
          <w:rFonts w:eastAsia="Arial"/>
          <w:sz w:val="26"/>
          <w:szCs w:val="26"/>
        </w:rPr>
      </w:pPr>
      <w:r w:rsidRPr="001F7B2A">
        <w:rPr>
          <w:sz w:val="26"/>
          <w:szCs w:val="26"/>
        </w:rPr>
        <w:t>- в нарушение п.1 ст.86 БК РФ не принят нормативный правовой акт по расходным обязательствам поселения при осуществлении ОМСУ переданных государственных полномочий по первичному воинскому учету</w:t>
      </w:r>
      <w:r w:rsidRPr="001F7B2A">
        <w:rPr>
          <w:rFonts w:eastAsia="Arial"/>
          <w:sz w:val="26"/>
          <w:szCs w:val="26"/>
        </w:rPr>
        <w:t xml:space="preserve"> </w:t>
      </w:r>
    </w:p>
    <w:p w:rsidR="003E74FA" w:rsidRPr="001C3859" w:rsidRDefault="003E74FA" w:rsidP="003E74FA">
      <w:pPr>
        <w:pStyle w:val="11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C38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1C38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1C3859" w:rsidRPr="001C3859">
        <w:rPr>
          <w:rFonts w:ascii="Times New Roman" w:hAnsi="Times New Roman" w:cs="Times New Roman"/>
          <w:sz w:val="26"/>
          <w:szCs w:val="26"/>
        </w:rPr>
        <w:t>8,3 тыс. руб. в 2016 году составила средняя месячная заработная плата у сотрудника ВУР в Алексеевском с/</w:t>
      </w:r>
      <w:proofErr w:type="spellStart"/>
      <w:proofErr w:type="gramStart"/>
      <w:r w:rsidR="001C3859" w:rsidRPr="001C385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1C3859" w:rsidRPr="001C3859">
        <w:rPr>
          <w:rFonts w:ascii="Times New Roman" w:hAnsi="Times New Roman" w:cs="Times New Roman"/>
          <w:sz w:val="26"/>
          <w:szCs w:val="26"/>
        </w:rPr>
        <w:t xml:space="preserve"> Алексеевского МР, у которого материальные расходы составляли 69,4 тыс. руб. (35,1% от объема субвенции 197,6 тыс. руб.)</w:t>
      </w:r>
    </w:p>
    <w:p w:rsidR="003E74FA" w:rsidRPr="001C3859" w:rsidRDefault="001C3859" w:rsidP="00187DEF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1C3859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="003E74FA" w:rsidRPr="001C385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1C3859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 содержание ВУР в части услуг связи, коммунальных услуг, </w:t>
      </w:r>
      <w:r w:rsidRPr="001C38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обслуживания офисной техники осуществлялись за счет средств местного бюджета в связи с тем, что рабочее место ВУР располагается в здании администрации, а раздельный учет указанных расходов администрациями </w:t>
      </w:r>
      <w:r w:rsidRPr="001C3859">
        <w:rPr>
          <w:rFonts w:ascii="Times New Roman" w:hAnsi="Times New Roman" w:cs="Times New Roman"/>
          <w:sz w:val="26"/>
          <w:szCs w:val="26"/>
        </w:rPr>
        <w:t>не ведется</w:t>
      </w:r>
    </w:p>
    <w:p w:rsidR="001C3859" w:rsidRDefault="001C3859" w:rsidP="003E74FA">
      <w:pPr>
        <w:pStyle w:val="a5"/>
        <w:ind w:left="142" w:firstLine="578"/>
        <w:rPr>
          <w:rFonts w:cs="Tahoma"/>
          <w:color w:val="000000"/>
          <w:spacing w:val="-4"/>
          <w:sz w:val="26"/>
          <w:szCs w:val="26"/>
        </w:rPr>
      </w:pPr>
    </w:p>
    <w:p w:rsidR="00A200A6" w:rsidRPr="00D65876" w:rsidRDefault="00A200A6" w:rsidP="00A200A6">
      <w:pPr>
        <w:pStyle w:val="ad"/>
        <w:ind w:left="142" w:firstLine="0"/>
        <w:jc w:val="both"/>
        <w:rPr>
          <w:b/>
          <w:i/>
          <w:sz w:val="26"/>
          <w:szCs w:val="26"/>
        </w:rPr>
      </w:pPr>
      <w:r w:rsidRPr="00D65876">
        <w:rPr>
          <w:b/>
          <w:i/>
          <w:sz w:val="26"/>
          <w:szCs w:val="26"/>
        </w:rPr>
        <w:t>Реализация результатов контрольных мероприятий</w:t>
      </w:r>
    </w:p>
    <w:p w:rsidR="00396C49" w:rsidRDefault="003E74FA" w:rsidP="00396C49">
      <w:pPr>
        <w:pStyle w:val="ad"/>
        <w:ind w:left="142" w:firstLine="566"/>
        <w:jc w:val="both"/>
        <w:rPr>
          <w:sz w:val="28"/>
          <w:szCs w:val="28"/>
        </w:rPr>
      </w:pPr>
      <w:proofErr w:type="gramStart"/>
      <w:r w:rsidRPr="00B64FA4">
        <w:rPr>
          <w:rFonts w:cs="Tahoma"/>
          <w:color w:val="000000"/>
          <w:spacing w:val="-4"/>
          <w:sz w:val="26"/>
          <w:szCs w:val="26"/>
        </w:rPr>
        <w:t xml:space="preserve">В целях  исполнения требований статьи 16 Федерального закона от 07.02.2011 №6-ФЗ «Об общих принципах  организации и деятельности контрольно-счетных органов субъектов Российской Федерации  и муниципальных  образований», для </w:t>
      </w:r>
      <w:r w:rsidRPr="00B64FA4">
        <w:rPr>
          <w:color w:val="000000"/>
          <w:spacing w:val="-4"/>
          <w:sz w:val="26"/>
          <w:szCs w:val="26"/>
        </w:rPr>
        <w:t>рассмотрения фактов выявленных нарушений и недостатков, принятия мер по их устранению,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B64FA4">
        <w:rPr>
          <w:color w:val="000000"/>
          <w:spacing w:val="-4"/>
          <w:sz w:val="26"/>
          <w:szCs w:val="26"/>
        </w:rPr>
        <w:t xml:space="preserve"> по пресечению, устранению и предупреждению нарушений,  </w:t>
      </w:r>
      <w:r>
        <w:rPr>
          <w:color w:val="000000"/>
          <w:spacing w:val="-4"/>
          <w:sz w:val="26"/>
          <w:szCs w:val="26"/>
        </w:rPr>
        <w:t xml:space="preserve">Ревизионной комиссией </w:t>
      </w:r>
      <w:r w:rsidRPr="00B64FA4">
        <w:rPr>
          <w:color w:val="000000"/>
          <w:spacing w:val="-4"/>
          <w:sz w:val="26"/>
          <w:szCs w:val="26"/>
        </w:rPr>
        <w:t xml:space="preserve"> вынесено за 201</w:t>
      </w:r>
      <w:r w:rsidR="00A200A6">
        <w:rPr>
          <w:color w:val="000000"/>
          <w:spacing w:val="-4"/>
          <w:sz w:val="26"/>
          <w:szCs w:val="26"/>
        </w:rPr>
        <w:t>8</w:t>
      </w:r>
      <w:r w:rsidRPr="00B64FA4">
        <w:rPr>
          <w:color w:val="000000"/>
          <w:spacing w:val="-4"/>
          <w:sz w:val="26"/>
          <w:szCs w:val="26"/>
        </w:rPr>
        <w:t xml:space="preserve"> год </w:t>
      </w:r>
      <w:r>
        <w:rPr>
          <w:color w:val="000000"/>
          <w:spacing w:val="-4"/>
          <w:sz w:val="26"/>
          <w:szCs w:val="26"/>
        </w:rPr>
        <w:t>1</w:t>
      </w:r>
      <w:r w:rsidR="00A200A6">
        <w:rPr>
          <w:color w:val="000000"/>
          <w:spacing w:val="-4"/>
          <w:sz w:val="26"/>
          <w:szCs w:val="26"/>
        </w:rPr>
        <w:t>8</w:t>
      </w:r>
      <w:r w:rsidRPr="00B64FA4">
        <w:rPr>
          <w:color w:val="000000"/>
          <w:spacing w:val="-4"/>
          <w:sz w:val="26"/>
          <w:szCs w:val="26"/>
        </w:rPr>
        <w:t xml:space="preserve"> представлени</w:t>
      </w:r>
      <w:r w:rsidR="00A200A6">
        <w:rPr>
          <w:color w:val="000000"/>
          <w:spacing w:val="-4"/>
          <w:sz w:val="26"/>
          <w:szCs w:val="26"/>
        </w:rPr>
        <w:t>й</w:t>
      </w:r>
      <w:r>
        <w:rPr>
          <w:color w:val="000000"/>
          <w:spacing w:val="-4"/>
          <w:sz w:val="26"/>
          <w:szCs w:val="26"/>
        </w:rPr>
        <w:t>,</w:t>
      </w:r>
      <w:r w:rsidRPr="00B64FA4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в том числе</w:t>
      </w:r>
      <w:r w:rsidRPr="00B64FA4">
        <w:rPr>
          <w:color w:val="000000"/>
          <w:spacing w:val="-4"/>
          <w:sz w:val="26"/>
          <w:szCs w:val="26"/>
        </w:rPr>
        <w:t xml:space="preserve">  в адрес </w:t>
      </w:r>
      <w:r w:rsidRPr="00F258B8">
        <w:rPr>
          <w:b/>
          <w:color w:val="000000"/>
          <w:spacing w:val="-4"/>
          <w:sz w:val="26"/>
          <w:szCs w:val="26"/>
        </w:rPr>
        <w:t xml:space="preserve">глав </w:t>
      </w:r>
      <w:r w:rsidR="00396C49">
        <w:rPr>
          <w:b/>
          <w:color w:val="000000"/>
          <w:spacing w:val="-4"/>
          <w:sz w:val="26"/>
          <w:szCs w:val="26"/>
        </w:rPr>
        <w:t>администраций</w:t>
      </w:r>
      <w:r w:rsidRPr="00F258B8">
        <w:rPr>
          <w:b/>
          <w:color w:val="000000"/>
          <w:spacing w:val="-4"/>
          <w:sz w:val="26"/>
          <w:szCs w:val="26"/>
        </w:rPr>
        <w:t xml:space="preserve"> </w:t>
      </w:r>
      <w:r w:rsidRPr="00396C49">
        <w:rPr>
          <w:color w:val="000000"/>
          <w:spacing w:val="-4"/>
          <w:sz w:val="26"/>
          <w:szCs w:val="26"/>
        </w:rPr>
        <w:t>сельских поселений:</w:t>
      </w:r>
      <w:r w:rsidRPr="00B64FA4">
        <w:rPr>
          <w:sz w:val="26"/>
        </w:rPr>
        <w:t xml:space="preserve"> </w:t>
      </w:r>
      <w:proofErr w:type="spellStart"/>
      <w:r w:rsidR="00396C49" w:rsidRPr="00361B3A">
        <w:rPr>
          <w:sz w:val="26"/>
          <w:szCs w:val="26"/>
        </w:rPr>
        <w:t>Шарашенского</w:t>
      </w:r>
      <w:proofErr w:type="spellEnd"/>
      <w:r w:rsidR="00396C49" w:rsidRPr="00361B3A">
        <w:rPr>
          <w:sz w:val="26"/>
          <w:szCs w:val="26"/>
        </w:rPr>
        <w:t>,</w:t>
      </w:r>
      <w:r w:rsidR="00396C49" w:rsidRPr="00361B3A">
        <w:rPr>
          <w:color w:val="000000"/>
          <w:sz w:val="26"/>
          <w:szCs w:val="26"/>
        </w:rPr>
        <w:t xml:space="preserve"> </w:t>
      </w:r>
      <w:proofErr w:type="spellStart"/>
      <w:r w:rsidR="00396C49" w:rsidRPr="00361B3A">
        <w:rPr>
          <w:sz w:val="26"/>
          <w:szCs w:val="26"/>
        </w:rPr>
        <w:t>Поклоновского</w:t>
      </w:r>
      <w:proofErr w:type="spellEnd"/>
      <w:r w:rsidR="00396C49" w:rsidRPr="00361B3A">
        <w:rPr>
          <w:color w:val="000000"/>
          <w:sz w:val="26"/>
          <w:szCs w:val="26"/>
        </w:rPr>
        <w:t xml:space="preserve">, </w:t>
      </w:r>
      <w:proofErr w:type="spellStart"/>
      <w:r w:rsidR="00396C49">
        <w:rPr>
          <w:color w:val="000000"/>
          <w:sz w:val="26"/>
          <w:szCs w:val="26"/>
        </w:rPr>
        <w:t>Ларинского</w:t>
      </w:r>
      <w:proofErr w:type="spellEnd"/>
      <w:r w:rsidR="00396C49">
        <w:rPr>
          <w:color w:val="000000"/>
          <w:sz w:val="26"/>
          <w:szCs w:val="26"/>
        </w:rPr>
        <w:t xml:space="preserve">, </w:t>
      </w:r>
      <w:proofErr w:type="spellStart"/>
      <w:r w:rsidR="00396C49" w:rsidRPr="00361B3A">
        <w:rPr>
          <w:sz w:val="26"/>
          <w:szCs w:val="26"/>
        </w:rPr>
        <w:t>Аржановского</w:t>
      </w:r>
      <w:proofErr w:type="spellEnd"/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Рябовского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Алексеевского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 w:rsidRPr="00361B3A">
        <w:rPr>
          <w:sz w:val="26"/>
          <w:szCs w:val="26"/>
        </w:rPr>
        <w:t>Реченского</w:t>
      </w:r>
      <w:r w:rsidR="00396C49" w:rsidRPr="00361B3A">
        <w:rPr>
          <w:color w:val="000000"/>
          <w:sz w:val="26"/>
          <w:szCs w:val="26"/>
        </w:rPr>
        <w:t xml:space="preserve">, </w:t>
      </w:r>
      <w:r w:rsidR="00396C49">
        <w:rPr>
          <w:color w:val="000000"/>
          <w:sz w:val="26"/>
          <w:szCs w:val="26"/>
        </w:rPr>
        <w:t xml:space="preserve">Самолшинского, </w:t>
      </w:r>
      <w:r w:rsidR="00396C49" w:rsidRPr="00361B3A">
        <w:rPr>
          <w:sz w:val="26"/>
          <w:szCs w:val="26"/>
        </w:rPr>
        <w:t>Краснооктябрьского</w:t>
      </w:r>
      <w:r w:rsidR="00396C49" w:rsidRPr="00361B3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и в адрес </w:t>
      </w:r>
      <w:r w:rsidR="00A200A6">
        <w:rPr>
          <w:b/>
          <w:sz w:val="26"/>
          <w:szCs w:val="26"/>
        </w:rPr>
        <w:t>7</w:t>
      </w:r>
      <w:r w:rsidRPr="00F258B8">
        <w:rPr>
          <w:b/>
          <w:sz w:val="26"/>
          <w:szCs w:val="26"/>
        </w:rPr>
        <w:t xml:space="preserve"> директоров </w:t>
      </w:r>
      <w:r>
        <w:rPr>
          <w:b/>
          <w:sz w:val="26"/>
          <w:szCs w:val="26"/>
        </w:rPr>
        <w:t>МБУК КДК</w:t>
      </w:r>
      <w:r>
        <w:rPr>
          <w:sz w:val="26"/>
          <w:szCs w:val="26"/>
        </w:rPr>
        <w:t xml:space="preserve">: </w:t>
      </w:r>
      <w:proofErr w:type="spellStart"/>
      <w:r w:rsidR="00A200A6" w:rsidRPr="00A200A6">
        <w:rPr>
          <w:sz w:val="26"/>
          <w:szCs w:val="26"/>
        </w:rPr>
        <w:t>Ларинский</w:t>
      </w:r>
      <w:proofErr w:type="spellEnd"/>
      <w:r w:rsidR="00A200A6" w:rsidRPr="00A200A6">
        <w:rPr>
          <w:sz w:val="26"/>
          <w:szCs w:val="26"/>
        </w:rPr>
        <w:t xml:space="preserve">, </w:t>
      </w:r>
      <w:proofErr w:type="spellStart"/>
      <w:r w:rsidR="00A200A6" w:rsidRPr="00A200A6">
        <w:rPr>
          <w:sz w:val="26"/>
          <w:szCs w:val="26"/>
        </w:rPr>
        <w:t>Шарашенский</w:t>
      </w:r>
      <w:proofErr w:type="spellEnd"/>
      <w:r w:rsidR="00A200A6" w:rsidRPr="00A200A6">
        <w:rPr>
          <w:sz w:val="26"/>
          <w:szCs w:val="26"/>
        </w:rPr>
        <w:t xml:space="preserve">, </w:t>
      </w:r>
      <w:proofErr w:type="spellStart"/>
      <w:r w:rsidR="00A200A6" w:rsidRPr="00A200A6">
        <w:rPr>
          <w:sz w:val="26"/>
          <w:szCs w:val="26"/>
        </w:rPr>
        <w:t>Поклоновский</w:t>
      </w:r>
      <w:proofErr w:type="spellEnd"/>
      <w:r w:rsidR="00A200A6" w:rsidRPr="00A200A6">
        <w:rPr>
          <w:sz w:val="26"/>
          <w:szCs w:val="26"/>
        </w:rPr>
        <w:t xml:space="preserve">, </w:t>
      </w:r>
      <w:proofErr w:type="spellStart"/>
      <w:r w:rsidR="00A200A6" w:rsidRPr="00A200A6">
        <w:rPr>
          <w:sz w:val="26"/>
          <w:szCs w:val="26"/>
        </w:rPr>
        <w:t>Аржановский</w:t>
      </w:r>
      <w:proofErr w:type="spellEnd"/>
      <w:r w:rsidR="00A200A6" w:rsidRPr="00A200A6">
        <w:rPr>
          <w:sz w:val="26"/>
          <w:szCs w:val="26"/>
        </w:rPr>
        <w:t xml:space="preserve">, Рябовский, </w:t>
      </w:r>
      <w:proofErr w:type="spellStart"/>
      <w:r w:rsidR="00A200A6" w:rsidRPr="00A200A6">
        <w:rPr>
          <w:sz w:val="26"/>
          <w:szCs w:val="26"/>
        </w:rPr>
        <w:t>Реченский</w:t>
      </w:r>
      <w:proofErr w:type="gramStart"/>
      <w:r w:rsidR="00A200A6" w:rsidRPr="00A200A6">
        <w:rPr>
          <w:sz w:val="26"/>
          <w:szCs w:val="26"/>
        </w:rPr>
        <w:t>,К</w:t>
      </w:r>
      <w:proofErr w:type="gramEnd"/>
      <w:r w:rsidR="00A200A6" w:rsidRPr="00A200A6">
        <w:rPr>
          <w:sz w:val="26"/>
          <w:szCs w:val="26"/>
        </w:rPr>
        <w:t>раснооктябрьский</w:t>
      </w:r>
      <w:proofErr w:type="spellEnd"/>
      <w:r>
        <w:rPr>
          <w:sz w:val="26"/>
        </w:rPr>
        <w:t>.</w:t>
      </w:r>
      <w:r w:rsidR="00396C49" w:rsidRPr="00396C49">
        <w:rPr>
          <w:sz w:val="28"/>
          <w:szCs w:val="28"/>
        </w:rPr>
        <w:t xml:space="preserve"> </w:t>
      </w:r>
    </w:p>
    <w:p w:rsidR="00396C49" w:rsidRDefault="00396C49" w:rsidP="00396C49">
      <w:pPr>
        <w:pStyle w:val="ad"/>
        <w:ind w:left="142" w:firstLine="566"/>
        <w:jc w:val="both"/>
        <w:rPr>
          <w:sz w:val="28"/>
          <w:szCs w:val="28"/>
        </w:rPr>
      </w:pPr>
      <w:r w:rsidRPr="00396C49">
        <w:rPr>
          <w:sz w:val="26"/>
          <w:szCs w:val="26"/>
        </w:rPr>
        <w:t>По результатам проверок привлечено к административной ответственности 18 человек.</w:t>
      </w:r>
    </w:p>
    <w:p w:rsidR="003E74FA" w:rsidRPr="008D25A1" w:rsidRDefault="003E74FA" w:rsidP="003E74FA">
      <w:pPr>
        <w:pStyle w:val="10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8D25A1">
        <w:rPr>
          <w:color w:val="000000"/>
          <w:sz w:val="26"/>
          <w:szCs w:val="26"/>
        </w:rPr>
        <w:t>аправлен</w:t>
      </w:r>
      <w:r>
        <w:rPr>
          <w:color w:val="000000"/>
          <w:sz w:val="26"/>
          <w:szCs w:val="26"/>
        </w:rPr>
        <w:t>ными</w:t>
      </w:r>
      <w:r w:rsidRPr="008D25A1">
        <w:rPr>
          <w:color w:val="000000"/>
          <w:sz w:val="26"/>
          <w:szCs w:val="26"/>
        </w:rPr>
        <w:t xml:space="preserve">  представлени</w:t>
      </w:r>
      <w:r>
        <w:rPr>
          <w:color w:val="000000"/>
          <w:sz w:val="26"/>
          <w:szCs w:val="26"/>
        </w:rPr>
        <w:t>ями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было</w:t>
      </w:r>
      <w:r w:rsidRPr="008D25A1">
        <w:rPr>
          <w:color w:val="000000"/>
          <w:sz w:val="26"/>
          <w:szCs w:val="26"/>
        </w:rPr>
        <w:t xml:space="preserve"> внесено </w:t>
      </w:r>
      <w:r w:rsidR="007A128C">
        <w:rPr>
          <w:color w:val="000000"/>
          <w:sz w:val="26"/>
          <w:szCs w:val="26"/>
        </w:rPr>
        <w:t>96</w:t>
      </w:r>
      <w:r w:rsidRPr="008D25A1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8D25A1">
        <w:rPr>
          <w:color w:val="000000"/>
          <w:sz w:val="26"/>
          <w:szCs w:val="26"/>
        </w:rPr>
        <w:t xml:space="preserve">, </w:t>
      </w:r>
      <w:r w:rsidR="007A128C">
        <w:rPr>
          <w:color w:val="000000"/>
          <w:sz w:val="26"/>
          <w:szCs w:val="26"/>
        </w:rPr>
        <w:t>в том числе 12 предложений по совершенствованию бюджетного процесса</w:t>
      </w:r>
      <w:r w:rsidRPr="008D25A1">
        <w:rPr>
          <w:color w:val="000000"/>
          <w:sz w:val="26"/>
          <w:szCs w:val="26"/>
        </w:rPr>
        <w:t xml:space="preserve">. На все представления получены ответы, в которых,  содержалась информация о выполнении предложений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>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 w:rsidR="007A128C">
        <w:rPr>
          <w:color w:val="000000"/>
          <w:sz w:val="26"/>
          <w:szCs w:val="26"/>
        </w:rPr>
        <w:t>8</w:t>
      </w:r>
      <w:r w:rsidRPr="008D25A1">
        <w:rPr>
          <w:color w:val="000000"/>
          <w:sz w:val="26"/>
          <w:szCs w:val="26"/>
        </w:rPr>
        <w:t xml:space="preserve"> год реализовано полностью либо частично </w:t>
      </w:r>
      <w:r w:rsidR="007A128C">
        <w:rPr>
          <w:color w:val="000000"/>
          <w:sz w:val="26"/>
          <w:szCs w:val="26"/>
        </w:rPr>
        <w:t>96</w:t>
      </w:r>
      <w:r>
        <w:rPr>
          <w:color w:val="000000"/>
          <w:sz w:val="26"/>
          <w:szCs w:val="26"/>
        </w:rPr>
        <w:t xml:space="preserve"> </w:t>
      </w:r>
      <w:r w:rsidRPr="008D25A1">
        <w:rPr>
          <w:color w:val="000000"/>
          <w:sz w:val="26"/>
          <w:szCs w:val="26"/>
        </w:rPr>
        <w:t>предложени</w:t>
      </w:r>
      <w:r w:rsidR="00396C49">
        <w:rPr>
          <w:color w:val="000000"/>
          <w:sz w:val="26"/>
          <w:szCs w:val="26"/>
        </w:rPr>
        <w:t>й</w:t>
      </w:r>
      <w:r w:rsidRPr="008D25A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Ревизионной комиссией</w:t>
      </w:r>
      <w:r w:rsidRPr="008D25A1">
        <w:rPr>
          <w:color w:val="000000"/>
          <w:sz w:val="26"/>
          <w:szCs w:val="26"/>
        </w:rPr>
        <w:t xml:space="preserve">, сформулированных в представлениях проверенным объектам, что составило </w:t>
      </w:r>
      <w:r>
        <w:rPr>
          <w:color w:val="000000"/>
          <w:sz w:val="26"/>
          <w:szCs w:val="26"/>
        </w:rPr>
        <w:t>100</w:t>
      </w:r>
      <w:r w:rsidRPr="008D25A1">
        <w:rPr>
          <w:color w:val="000000"/>
          <w:sz w:val="26"/>
          <w:szCs w:val="26"/>
        </w:rPr>
        <w:t xml:space="preserve">% от общего их числа. </w:t>
      </w:r>
    </w:p>
    <w:p w:rsidR="00396C49" w:rsidRDefault="00396C49" w:rsidP="00396C49">
      <w:pPr>
        <w:ind w:firstLine="708"/>
        <w:jc w:val="both"/>
        <w:rPr>
          <w:bCs/>
          <w:szCs w:val="28"/>
        </w:rPr>
      </w:pPr>
      <w:r w:rsidRPr="00271E6C">
        <w:rPr>
          <w:bCs/>
          <w:szCs w:val="28"/>
        </w:rPr>
        <w:t>Ревизионной комисси</w:t>
      </w:r>
      <w:r>
        <w:rPr>
          <w:bCs/>
          <w:szCs w:val="28"/>
        </w:rPr>
        <w:t>ей</w:t>
      </w:r>
      <w:r w:rsidRPr="00271E6C">
        <w:rPr>
          <w:bCs/>
          <w:szCs w:val="28"/>
        </w:rPr>
        <w:t xml:space="preserve"> Алексеевского муниципального района Волгоградской области</w:t>
      </w:r>
      <w:r>
        <w:rPr>
          <w:bCs/>
          <w:szCs w:val="28"/>
        </w:rPr>
        <w:t xml:space="preserve"> разработано и применяются в работе 10 стандартов внешнего муниципального финансового контроля.</w:t>
      </w:r>
    </w:p>
    <w:p w:rsidR="003E74FA" w:rsidRDefault="003E74FA" w:rsidP="003E74FA">
      <w:pPr>
        <w:pStyle w:val="a5"/>
        <w:ind w:left="142"/>
        <w:rPr>
          <w:sz w:val="26"/>
        </w:rPr>
      </w:pPr>
    </w:p>
    <w:p w:rsidR="003E74FA" w:rsidRPr="00091705" w:rsidRDefault="003E74FA" w:rsidP="003E74FA">
      <w:pPr>
        <w:ind w:firstLine="720"/>
        <w:jc w:val="center"/>
        <w:rPr>
          <w:b/>
          <w:i/>
          <w:color w:val="000000"/>
          <w:sz w:val="26"/>
          <w:szCs w:val="26"/>
        </w:rPr>
      </w:pPr>
      <w:r w:rsidRPr="00091705">
        <w:rPr>
          <w:b/>
          <w:i/>
          <w:color w:val="000000"/>
          <w:sz w:val="26"/>
          <w:szCs w:val="26"/>
        </w:rPr>
        <w:t>3. Экспертн</w:t>
      </w:r>
      <w:proofErr w:type="gramStart"/>
      <w:r w:rsidRPr="00091705">
        <w:rPr>
          <w:b/>
          <w:i/>
          <w:color w:val="000000"/>
          <w:sz w:val="26"/>
          <w:szCs w:val="26"/>
        </w:rPr>
        <w:t>о-</w:t>
      </w:r>
      <w:proofErr w:type="gramEnd"/>
      <w:r w:rsidRPr="00091705">
        <w:rPr>
          <w:b/>
          <w:i/>
          <w:color w:val="000000"/>
          <w:sz w:val="26"/>
          <w:szCs w:val="26"/>
        </w:rPr>
        <w:t xml:space="preserve"> аналитическая  работа  </w:t>
      </w:r>
      <w:r>
        <w:rPr>
          <w:b/>
          <w:i/>
          <w:color w:val="000000"/>
          <w:sz w:val="26"/>
          <w:szCs w:val="26"/>
        </w:rPr>
        <w:t>Ревизионной комиссии</w:t>
      </w:r>
    </w:p>
    <w:p w:rsidR="003E74FA" w:rsidRPr="00091705" w:rsidRDefault="003E74FA" w:rsidP="003E74FA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Алексеевского</w:t>
      </w:r>
      <w:r w:rsidRPr="00091705">
        <w:rPr>
          <w:b/>
          <w:i/>
          <w:color w:val="000000"/>
          <w:sz w:val="26"/>
          <w:szCs w:val="26"/>
        </w:rPr>
        <w:t xml:space="preserve"> муниципального района</w:t>
      </w:r>
    </w:p>
    <w:p w:rsidR="003E74FA" w:rsidRDefault="003E74FA" w:rsidP="003E74FA">
      <w:pPr>
        <w:autoSpaceDE w:val="0"/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</w:t>
      </w:r>
      <w:r w:rsidRPr="008D25A1">
        <w:rPr>
          <w:color w:val="000000"/>
          <w:sz w:val="26"/>
          <w:szCs w:val="26"/>
        </w:rPr>
        <w:t>В соответствии с нормами, установленными Положением о Контрольно</w:t>
      </w:r>
      <w:r>
        <w:rPr>
          <w:color w:val="000000"/>
          <w:sz w:val="26"/>
          <w:szCs w:val="26"/>
        </w:rPr>
        <w:t>м</w:t>
      </w:r>
      <w:r w:rsidRPr="008D25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органе</w:t>
      </w:r>
      <w:r w:rsidRPr="008D25A1">
        <w:rPr>
          <w:color w:val="000000"/>
          <w:sz w:val="26"/>
          <w:szCs w:val="26"/>
        </w:rPr>
        <w:t>, осуществлялась экспе</w:t>
      </w:r>
      <w:r>
        <w:rPr>
          <w:color w:val="000000"/>
          <w:sz w:val="26"/>
          <w:szCs w:val="26"/>
        </w:rPr>
        <w:t>ртно-аналитическая деятельность.</w:t>
      </w:r>
      <w:r w:rsidRPr="008D25A1">
        <w:rPr>
          <w:color w:val="000000"/>
          <w:sz w:val="26"/>
          <w:szCs w:val="26"/>
        </w:rPr>
        <w:t xml:space="preserve"> </w:t>
      </w:r>
    </w:p>
    <w:p w:rsidR="00B451FA" w:rsidRDefault="003E74FA" w:rsidP="00B451FA">
      <w:pPr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201</w:t>
      </w:r>
      <w:r w:rsidR="00B451FA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год</w:t>
      </w:r>
      <w:r w:rsidRPr="008D25A1">
        <w:rPr>
          <w:color w:val="000000"/>
          <w:sz w:val="26"/>
          <w:szCs w:val="26"/>
        </w:rPr>
        <w:t xml:space="preserve"> подготовлено </w:t>
      </w:r>
      <w:r w:rsidR="00B451FA">
        <w:rPr>
          <w:color w:val="000000"/>
          <w:sz w:val="26"/>
          <w:szCs w:val="26"/>
        </w:rPr>
        <w:t>69</w:t>
      </w:r>
      <w:r w:rsidRPr="008D25A1">
        <w:rPr>
          <w:color w:val="000000"/>
          <w:sz w:val="26"/>
          <w:szCs w:val="26"/>
        </w:rPr>
        <w:t xml:space="preserve"> </w:t>
      </w:r>
      <w:proofErr w:type="gramStart"/>
      <w:r w:rsidRPr="008D25A1">
        <w:rPr>
          <w:color w:val="000000"/>
          <w:sz w:val="26"/>
          <w:szCs w:val="26"/>
        </w:rPr>
        <w:t>экспертно-аналитических</w:t>
      </w:r>
      <w:proofErr w:type="gramEnd"/>
      <w:r w:rsidRPr="008D25A1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>а</w:t>
      </w:r>
      <w:r w:rsidR="00B451FA">
        <w:rPr>
          <w:color w:val="000000"/>
          <w:sz w:val="26"/>
          <w:szCs w:val="26"/>
        </w:rPr>
        <w:t>.</w:t>
      </w:r>
    </w:p>
    <w:p w:rsidR="008D0D7E" w:rsidRDefault="008D0D7E" w:rsidP="008D0D7E">
      <w:pPr>
        <w:jc w:val="both"/>
        <w:rPr>
          <w:szCs w:val="28"/>
        </w:rPr>
      </w:pPr>
      <w:r>
        <w:rPr>
          <w:szCs w:val="28"/>
        </w:rPr>
        <w:t>При проведении экспертизы муниципальных программ было установлено:</w:t>
      </w:r>
    </w:p>
    <w:p w:rsidR="008D0D7E" w:rsidRPr="008D0D7E" w:rsidRDefault="008D0D7E" w:rsidP="008D0D7E">
      <w:pPr>
        <w:pStyle w:val="a7"/>
        <w:jc w:val="both"/>
        <w:rPr>
          <w:sz w:val="26"/>
          <w:szCs w:val="26"/>
        </w:rPr>
      </w:pPr>
      <w:r w:rsidRPr="008D0D7E">
        <w:rPr>
          <w:sz w:val="26"/>
          <w:szCs w:val="26"/>
        </w:rPr>
        <w:t>1)</w:t>
      </w:r>
      <w:r w:rsidRPr="008D0D7E">
        <w:rPr>
          <w:b/>
          <w:sz w:val="26"/>
          <w:szCs w:val="26"/>
        </w:rPr>
        <w:t xml:space="preserve"> </w:t>
      </w:r>
      <w:r w:rsidRPr="008D0D7E">
        <w:rPr>
          <w:sz w:val="26"/>
          <w:szCs w:val="26"/>
        </w:rPr>
        <w:t>В нарушение п.3 ст.179 БК РФ  администрацией сельского поселения оценка эффективности реализации муниципальных программ не проводилась;</w:t>
      </w:r>
    </w:p>
    <w:p w:rsidR="008D0D7E" w:rsidRPr="008D0D7E" w:rsidRDefault="008D0D7E" w:rsidP="008D0D7E">
      <w:pPr>
        <w:jc w:val="both"/>
        <w:rPr>
          <w:sz w:val="26"/>
          <w:szCs w:val="26"/>
        </w:rPr>
      </w:pPr>
      <w:r w:rsidRPr="008D0D7E">
        <w:rPr>
          <w:sz w:val="26"/>
          <w:szCs w:val="26"/>
        </w:rPr>
        <w:t>2) Отсутствует взаимоувязка бюджетных ассигнований с результатами их использования; отсутствуют</w:t>
      </w:r>
      <w:r w:rsidRPr="008D0D7E">
        <w:rPr>
          <w:b/>
          <w:sz w:val="26"/>
          <w:szCs w:val="26"/>
        </w:rPr>
        <w:t xml:space="preserve"> </w:t>
      </w:r>
      <w:r w:rsidRPr="008D0D7E">
        <w:rPr>
          <w:sz w:val="26"/>
          <w:szCs w:val="26"/>
        </w:rPr>
        <w:t>целевые индикаторы;</w:t>
      </w:r>
    </w:p>
    <w:p w:rsidR="008D0D7E" w:rsidRPr="008D0D7E" w:rsidRDefault="008D0D7E" w:rsidP="008D0D7E">
      <w:pPr>
        <w:autoSpaceDE w:val="0"/>
        <w:jc w:val="both"/>
        <w:rPr>
          <w:sz w:val="26"/>
          <w:szCs w:val="26"/>
        </w:rPr>
      </w:pPr>
      <w:r w:rsidRPr="008D0D7E">
        <w:rPr>
          <w:sz w:val="26"/>
          <w:szCs w:val="26"/>
        </w:rPr>
        <w:t>3) При увеличении финансирования программ, качественные показатели программ не пересматривались</w:t>
      </w:r>
    </w:p>
    <w:p w:rsidR="003E74FA" w:rsidRPr="003F004C" w:rsidRDefault="003E74FA" w:rsidP="003E74FA">
      <w:pPr>
        <w:pStyle w:val="12"/>
        <w:jc w:val="both"/>
        <w:rPr>
          <w:b/>
          <w:i/>
          <w:sz w:val="26"/>
          <w:szCs w:val="26"/>
        </w:rPr>
      </w:pPr>
      <w:proofErr w:type="gramStart"/>
      <w:r w:rsidRPr="008D0D7E">
        <w:rPr>
          <w:sz w:val="26"/>
          <w:szCs w:val="26"/>
        </w:rPr>
        <w:t xml:space="preserve">Ревизионная комиссия в своем заключении на проект </w:t>
      </w:r>
      <w:r w:rsidR="00A03FF5" w:rsidRPr="008D0D7E">
        <w:rPr>
          <w:sz w:val="26"/>
          <w:szCs w:val="26"/>
        </w:rPr>
        <w:t xml:space="preserve">районного </w:t>
      </w:r>
      <w:r w:rsidRPr="008D0D7E">
        <w:rPr>
          <w:sz w:val="26"/>
          <w:szCs w:val="26"/>
        </w:rPr>
        <w:t xml:space="preserve">бюджета </w:t>
      </w:r>
      <w:r w:rsidR="00B451FA" w:rsidRPr="008D0D7E">
        <w:rPr>
          <w:sz w:val="26"/>
          <w:szCs w:val="26"/>
        </w:rPr>
        <w:t xml:space="preserve">на 2019год и плановый период 2020-21годы </w:t>
      </w:r>
      <w:r w:rsidRPr="008D0D7E">
        <w:rPr>
          <w:sz w:val="26"/>
          <w:szCs w:val="26"/>
        </w:rPr>
        <w:t>обратила внимание на то, что</w:t>
      </w:r>
      <w:r w:rsidRPr="008D0D7E">
        <w:rPr>
          <w:color w:val="000000"/>
          <w:sz w:val="26"/>
          <w:szCs w:val="26"/>
        </w:rPr>
        <w:t xml:space="preserve"> в нарушение ст.179.4 БК РФ  и ст.4 Закона Волгоградской области от 07.11.2011 №2246-ОД «О </w:t>
      </w:r>
      <w:r w:rsidRPr="003F004C">
        <w:rPr>
          <w:color w:val="000000"/>
          <w:sz w:val="26"/>
          <w:szCs w:val="26"/>
        </w:rPr>
        <w:lastRenderedPageBreak/>
        <w:t xml:space="preserve">дорожном фонде Волгоградской области», </w:t>
      </w:r>
      <w:r>
        <w:rPr>
          <w:color w:val="000000"/>
          <w:sz w:val="26"/>
          <w:szCs w:val="26"/>
        </w:rPr>
        <w:t>в</w:t>
      </w:r>
      <w:r w:rsidRPr="003F004C">
        <w:rPr>
          <w:color w:val="000000"/>
          <w:sz w:val="26"/>
          <w:szCs w:val="26"/>
        </w:rPr>
        <w:t xml:space="preserve"> проекте бюджета не учтены бюджетные ассигнования дорожного фон</w:t>
      </w:r>
      <w:r>
        <w:rPr>
          <w:color w:val="000000"/>
          <w:sz w:val="26"/>
          <w:szCs w:val="26"/>
        </w:rPr>
        <w:t>да не использованные в 201</w:t>
      </w:r>
      <w:r w:rsidR="00A03FF5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году</w:t>
      </w:r>
      <w:r w:rsidR="00A03FF5">
        <w:rPr>
          <w:color w:val="000000"/>
          <w:sz w:val="26"/>
          <w:szCs w:val="26"/>
        </w:rPr>
        <w:t>.</w:t>
      </w:r>
      <w:proofErr w:type="gramEnd"/>
      <w:r w:rsidR="00A03FF5" w:rsidRPr="00A03FF5">
        <w:rPr>
          <w:color w:val="333333"/>
          <w:sz w:val="26"/>
          <w:szCs w:val="26"/>
        </w:rPr>
        <w:t xml:space="preserve"> </w:t>
      </w:r>
      <w:r w:rsidR="00A03FF5">
        <w:rPr>
          <w:color w:val="333333"/>
          <w:sz w:val="26"/>
          <w:szCs w:val="26"/>
        </w:rPr>
        <w:t xml:space="preserve">В  проектах бюджетов поселений </w:t>
      </w:r>
      <w:r w:rsidR="00A03FF5" w:rsidRPr="002D5A94">
        <w:rPr>
          <w:color w:val="333333"/>
          <w:sz w:val="26"/>
          <w:szCs w:val="26"/>
        </w:rPr>
        <w:t xml:space="preserve">финансирование  муниципальной программы «Активная политика занятости населения» проходит по разделу 0503 «Благоустройство»: цели и задачи данной программы </w:t>
      </w:r>
      <w:r w:rsidR="00A03FF5" w:rsidRPr="002D5A94">
        <w:rPr>
          <w:b/>
          <w:color w:val="333333"/>
          <w:sz w:val="26"/>
          <w:szCs w:val="26"/>
        </w:rPr>
        <w:t>не соответствуют</w:t>
      </w:r>
      <w:r w:rsidR="00A03FF5" w:rsidRPr="002D5A94">
        <w:rPr>
          <w:color w:val="333333"/>
          <w:sz w:val="26"/>
          <w:szCs w:val="26"/>
        </w:rPr>
        <w:t xml:space="preserve"> данному разделу</w:t>
      </w:r>
    </w:p>
    <w:p w:rsidR="003E74FA" w:rsidRPr="00EE677E" w:rsidRDefault="003E74FA" w:rsidP="003E74FA">
      <w:pPr>
        <w:widowControl w:val="0"/>
        <w:jc w:val="both"/>
        <w:rPr>
          <w:b/>
          <w:sz w:val="26"/>
          <w:szCs w:val="26"/>
        </w:rPr>
      </w:pPr>
      <w:r w:rsidRPr="00EE677E">
        <w:rPr>
          <w:color w:val="000000"/>
          <w:sz w:val="26"/>
          <w:szCs w:val="26"/>
        </w:rPr>
        <w:t>Ревизионная комиссия пришла к выводу, что в основном доходы</w:t>
      </w:r>
      <w:r>
        <w:rPr>
          <w:color w:val="000000"/>
          <w:sz w:val="26"/>
          <w:szCs w:val="26"/>
        </w:rPr>
        <w:t xml:space="preserve"> бюджета</w:t>
      </w:r>
      <w:r w:rsidRPr="00EE677E">
        <w:rPr>
          <w:color w:val="000000"/>
          <w:sz w:val="26"/>
          <w:szCs w:val="26"/>
        </w:rPr>
        <w:t xml:space="preserve"> на 2018год спрогнозированы обоснованно.</w:t>
      </w:r>
    </w:p>
    <w:p w:rsidR="003E74FA" w:rsidRPr="00091705" w:rsidRDefault="003E74FA" w:rsidP="003E74FA">
      <w:pPr>
        <w:ind w:firstLine="708"/>
        <w:jc w:val="both"/>
        <w:rPr>
          <w:color w:val="000000"/>
          <w:sz w:val="26"/>
          <w:szCs w:val="26"/>
        </w:rPr>
      </w:pPr>
      <w:r w:rsidRPr="00091705">
        <w:rPr>
          <w:color w:val="000000"/>
          <w:sz w:val="26"/>
          <w:szCs w:val="26"/>
        </w:rPr>
        <w:t xml:space="preserve"> При подготовке заключений уделялось значительное внимание взаимодействию с разработчиками проектов решений правовых  актов. Возникающие в процессе работы вопросы, замечания обсуждались, при необходимости в проекты правовых актов своевременно вносились корректировки.</w:t>
      </w:r>
    </w:p>
    <w:p w:rsidR="003E74FA" w:rsidRPr="00091705" w:rsidRDefault="003E74FA" w:rsidP="003E74FA">
      <w:pPr>
        <w:jc w:val="both"/>
        <w:rPr>
          <w:color w:val="000000"/>
          <w:sz w:val="26"/>
          <w:szCs w:val="26"/>
        </w:rPr>
      </w:pPr>
      <w:proofErr w:type="gramStart"/>
      <w:r w:rsidRPr="00091705">
        <w:rPr>
          <w:color w:val="000000"/>
          <w:sz w:val="26"/>
          <w:szCs w:val="26"/>
        </w:rPr>
        <w:t xml:space="preserve">Экспертно-аналитическая работа  в рамках  предварительного контроля – одна из форм контроля, осуществляемого контрольно-счетными органами, которая позволяет на стадии формирования проектов муниципальных  правовых актов производить корректировку с точки зрения законности, целесообразности и эффективности использования бюджетных  средств и муниципальной собственности. </w:t>
      </w:r>
      <w:proofErr w:type="gramEnd"/>
    </w:p>
    <w:p w:rsidR="003E74FA" w:rsidRDefault="003E74FA" w:rsidP="003E74FA">
      <w:pPr>
        <w:pStyle w:val="a5"/>
        <w:ind w:left="142"/>
        <w:rPr>
          <w:sz w:val="26"/>
        </w:rPr>
      </w:pPr>
    </w:p>
    <w:p w:rsidR="003E74FA" w:rsidRPr="00375696" w:rsidRDefault="003E74FA" w:rsidP="003E74FA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4.Иная деятельность</w:t>
      </w:r>
    </w:p>
    <w:p w:rsidR="003E74FA" w:rsidRDefault="003E74FA" w:rsidP="003E74FA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375696">
        <w:rPr>
          <w:b/>
          <w:bCs/>
          <w:i/>
          <w:iCs/>
          <w:color w:val="000000"/>
          <w:sz w:val="26"/>
          <w:szCs w:val="26"/>
        </w:rPr>
        <w:t>Ревизионной комиссии в 201</w:t>
      </w:r>
      <w:r w:rsidR="00774029">
        <w:rPr>
          <w:b/>
          <w:bCs/>
          <w:i/>
          <w:iCs/>
          <w:color w:val="000000"/>
          <w:sz w:val="26"/>
          <w:szCs w:val="26"/>
        </w:rPr>
        <w:t>8</w:t>
      </w:r>
      <w:r w:rsidRPr="00375696">
        <w:rPr>
          <w:b/>
          <w:bCs/>
          <w:i/>
          <w:iCs/>
          <w:color w:val="000000"/>
          <w:sz w:val="26"/>
          <w:szCs w:val="26"/>
        </w:rPr>
        <w:t xml:space="preserve"> году</w:t>
      </w:r>
    </w:p>
    <w:p w:rsidR="003E74FA" w:rsidRPr="00E32EB8" w:rsidRDefault="003E74FA" w:rsidP="003E74F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  <w:r w:rsidRPr="00E32EB8">
        <w:rPr>
          <w:rFonts w:eastAsiaTheme="minorHAnsi"/>
          <w:sz w:val="26"/>
          <w:szCs w:val="26"/>
          <w:lang w:eastAsia="en-US"/>
        </w:rPr>
        <w:t>В рамках реализации принципа гласности в соответствии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со ст.19 Федерального закона № 6-ФЗ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осуществляла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публичное представление своей деятельности и ее результатов.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32EB8">
        <w:rPr>
          <w:rFonts w:eastAsiaTheme="minorHAnsi"/>
          <w:sz w:val="26"/>
          <w:szCs w:val="26"/>
          <w:lang w:eastAsia="en-US"/>
        </w:rPr>
        <w:t>Как и в предыдущие годы, в течение отчетного года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информирования органов местного самоуправления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установленных нарушениях и выявленных недостатках, а также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целях их устранения, результаты контрольных и экспертно-аналитических мероприятий, а также информационные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материалы регулярно направлялись главе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, в</w:t>
      </w:r>
      <w:r>
        <w:rPr>
          <w:rFonts w:eastAsiaTheme="minorHAnsi"/>
          <w:sz w:val="26"/>
          <w:szCs w:val="26"/>
          <w:lang w:eastAsia="en-US"/>
        </w:rPr>
        <w:t xml:space="preserve"> Алексеевскую районную </w:t>
      </w:r>
      <w:r w:rsidRPr="00E32EB8">
        <w:rPr>
          <w:rFonts w:eastAsiaTheme="minorHAnsi"/>
          <w:sz w:val="26"/>
          <w:szCs w:val="26"/>
          <w:lang w:eastAsia="en-US"/>
        </w:rPr>
        <w:t xml:space="preserve">Думу и </w:t>
      </w:r>
      <w:r>
        <w:rPr>
          <w:rFonts w:eastAsiaTheme="minorHAnsi"/>
          <w:sz w:val="26"/>
          <w:szCs w:val="26"/>
          <w:lang w:eastAsia="en-US"/>
        </w:rPr>
        <w:t>главам муниципальных образований Алексеевского муниципального района</w:t>
      </w:r>
      <w:r w:rsidRPr="00E32EB8"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 направленных материалах отражались как результаты проведенных мероприятий, так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предложения по устранению выявленных нарушений, характеристика причин, способствовавших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возникновению нарушений, а также предлагались меры, реализация которых могла бы позволить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>не допустить нарушений в дальнейшем.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32EB8">
        <w:rPr>
          <w:rFonts w:eastAsiaTheme="minorHAnsi"/>
          <w:sz w:val="26"/>
          <w:szCs w:val="26"/>
          <w:lang w:eastAsia="en-US"/>
        </w:rPr>
        <w:t xml:space="preserve">В целях обеспечения доступа общественности к информации о деятельности </w:t>
      </w:r>
      <w:r>
        <w:rPr>
          <w:rFonts w:eastAsiaTheme="minorHAnsi"/>
          <w:sz w:val="26"/>
          <w:szCs w:val="26"/>
          <w:lang w:eastAsia="en-US"/>
        </w:rPr>
        <w:t>Ревизионной комиссии</w:t>
      </w:r>
      <w:r w:rsidRPr="00E32EB8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комиссия</w:t>
      </w:r>
      <w:r w:rsidRPr="00E32EB8">
        <w:rPr>
          <w:rFonts w:eastAsiaTheme="minorHAnsi"/>
          <w:sz w:val="26"/>
          <w:szCs w:val="26"/>
          <w:lang w:eastAsia="en-US"/>
        </w:rPr>
        <w:t xml:space="preserve"> продолжала регулярно и оперативно размещать</w:t>
      </w:r>
      <w:r>
        <w:rPr>
          <w:rFonts w:eastAsiaTheme="minorHAnsi"/>
          <w:sz w:val="26"/>
          <w:szCs w:val="26"/>
          <w:lang w:eastAsia="en-US"/>
        </w:rPr>
        <w:t xml:space="preserve"> информацию на сайте администрации района в разделе</w:t>
      </w:r>
      <w:proofErr w:type="gramStart"/>
      <w:r>
        <w:rPr>
          <w:rFonts w:eastAsiaTheme="minorHAnsi"/>
          <w:sz w:val="26"/>
          <w:szCs w:val="26"/>
          <w:lang w:eastAsia="en-US"/>
        </w:rPr>
        <w:t>»Р</w:t>
      </w:r>
      <w:proofErr w:type="gramEnd"/>
      <w:r>
        <w:rPr>
          <w:rFonts w:eastAsiaTheme="minorHAnsi"/>
          <w:sz w:val="26"/>
          <w:szCs w:val="26"/>
          <w:lang w:eastAsia="en-US"/>
        </w:rPr>
        <w:t>евизионная комиссия».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В течение 201</w:t>
      </w:r>
      <w:r w:rsidR="00A7207A">
        <w:rPr>
          <w:rFonts w:eastAsiaTheme="minorHAnsi"/>
          <w:sz w:val="26"/>
          <w:szCs w:val="26"/>
          <w:lang w:eastAsia="en-US"/>
        </w:rPr>
        <w:t>8</w:t>
      </w:r>
      <w:r w:rsidRPr="00026BA2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принимала </w:t>
      </w:r>
      <w:r w:rsidRPr="00026BA2">
        <w:rPr>
          <w:rFonts w:eastAsiaTheme="minorHAnsi"/>
          <w:b/>
          <w:bCs/>
          <w:sz w:val="26"/>
          <w:szCs w:val="26"/>
          <w:lang w:eastAsia="en-US"/>
        </w:rPr>
        <w:t>активное участие</w:t>
      </w:r>
      <w:r w:rsidRPr="00026BA2">
        <w:rPr>
          <w:rFonts w:eastAsiaTheme="minorHAnsi"/>
          <w:sz w:val="26"/>
          <w:szCs w:val="26"/>
          <w:lang w:eastAsia="en-US"/>
        </w:rPr>
        <w:t>: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работе </w:t>
      </w:r>
      <w:r>
        <w:rPr>
          <w:rFonts w:eastAsiaTheme="minorHAnsi"/>
          <w:sz w:val="26"/>
          <w:szCs w:val="26"/>
          <w:lang w:eastAsia="en-US"/>
        </w:rPr>
        <w:t xml:space="preserve">Алексеевской районной </w:t>
      </w:r>
      <w:r w:rsidRPr="00026BA2">
        <w:rPr>
          <w:rFonts w:eastAsiaTheme="minorHAnsi"/>
          <w:sz w:val="26"/>
          <w:szCs w:val="26"/>
          <w:lang w:eastAsia="en-US"/>
        </w:rPr>
        <w:t xml:space="preserve"> Думы;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 xml:space="preserve">- в комиссии администрации </w:t>
      </w:r>
      <w:r>
        <w:rPr>
          <w:rFonts w:eastAsiaTheme="minorHAnsi"/>
          <w:sz w:val="26"/>
          <w:szCs w:val="26"/>
          <w:lang w:eastAsia="en-US"/>
        </w:rPr>
        <w:t>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по противодействию коррупции;</w:t>
      </w:r>
    </w:p>
    <w:p w:rsidR="003E74FA" w:rsidRPr="00026BA2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26BA2">
        <w:rPr>
          <w:rFonts w:eastAsiaTheme="minorHAnsi"/>
          <w:sz w:val="26"/>
          <w:szCs w:val="26"/>
          <w:lang w:eastAsia="en-US"/>
        </w:rPr>
        <w:t>- в заседаниях рабочих групп (созданных администрацией</w:t>
      </w:r>
      <w:r>
        <w:rPr>
          <w:rFonts w:eastAsiaTheme="minorHAnsi"/>
          <w:sz w:val="26"/>
          <w:szCs w:val="26"/>
          <w:lang w:eastAsia="en-US"/>
        </w:rPr>
        <w:t xml:space="preserve">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), в том числе по пополнению доходной части бюджета </w:t>
      </w:r>
      <w:r>
        <w:rPr>
          <w:rFonts w:eastAsiaTheme="minorHAnsi"/>
          <w:sz w:val="26"/>
          <w:szCs w:val="26"/>
          <w:lang w:eastAsia="en-US"/>
        </w:rPr>
        <w:t>Алексеевского муниципального района</w:t>
      </w:r>
      <w:r w:rsidRPr="00026BA2">
        <w:rPr>
          <w:rFonts w:eastAsiaTheme="minorHAnsi"/>
          <w:sz w:val="26"/>
          <w:szCs w:val="26"/>
          <w:lang w:eastAsia="en-US"/>
        </w:rPr>
        <w:t xml:space="preserve"> и др.;</w:t>
      </w:r>
    </w:p>
    <w:p w:rsidR="003E74FA" w:rsidRDefault="003E74FA" w:rsidP="003E74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26BA2">
        <w:rPr>
          <w:rFonts w:eastAsiaTheme="minorHAnsi"/>
          <w:sz w:val="26"/>
          <w:szCs w:val="26"/>
          <w:lang w:eastAsia="en-US"/>
        </w:rPr>
        <w:t xml:space="preserve">на которых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озвучивались и совместно с другими участниками прорабатывались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26BA2">
        <w:rPr>
          <w:rFonts w:eastAsiaTheme="minorHAnsi"/>
          <w:sz w:val="26"/>
          <w:szCs w:val="26"/>
          <w:lang w:eastAsia="en-US"/>
        </w:rPr>
        <w:t xml:space="preserve">проблемные вопросы, выявленные по результатам проведенных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комиссией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мероприятий.</w:t>
      </w:r>
      <w:proofErr w:type="gramEnd"/>
    </w:p>
    <w:p w:rsidR="003E74FA" w:rsidRPr="00375696" w:rsidRDefault="003E74FA" w:rsidP="003E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375696">
        <w:rPr>
          <w:rFonts w:eastAsiaTheme="minorHAnsi"/>
          <w:sz w:val="26"/>
          <w:szCs w:val="26"/>
          <w:lang w:eastAsia="en-US"/>
        </w:rPr>
        <w:t>рамках сотрудничества и взаимодействия по вопросам совершенствования</w:t>
      </w:r>
    </w:p>
    <w:p w:rsidR="003E74FA" w:rsidRPr="00375696" w:rsidRDefault="003E74FA" w:rsidP="003E74F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highlight w:val="yellow"/>
        </w:rPr>
      </w:pPr>
      <w:r w:rsidRPr="00375696">
        <w:rPr>
          <w:rFonts w:eastAsiaTheme="minorHAnsi"/>
          <w:sz w:val="26"/>
          <w:szCs w:val="26"/>
          <w:lang w:eastAsia="en-US"/>
        </w:rPr>
        <w:t xml:space="preserve">муниципального финансового контроля, взаимного обмена опытом работы </w:t>
      </w:r>
      <w:r>
        <w:rPr>
          <w:rFonts w:eastAsiaTheme="minorHAnsi"/>
          <w:sz w:val="26"/>
          <w:szCs w:val="26"/>
          <w:lang w:eastAsia="en-US"/>
        </w:rPr>
        <w:t xml:space="preserve">Ревизионная комиссия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 201</w:t>
      </w:r>
      <w:r w:rsidR="008D0D7E">
        <w:rPr>
          <w:rFonts w:eastAsiaTheme="minorHAnsi"/>
          <w:sz w:val="26"/>
          <w:szCs w:val="26"/>
          <w:lang w:eastAsia="en-US"/>
        </w:rPr>
        <w:t>8</w:t>
      </w:r>
      <w:r w:rsidRPr="00375696">
        <w:rPr>
          <w:rFonts w:eastAsiaTheme="minorHAnsi"/>
          <w:sz w:val="26"/>
          <w:szCs w:val="26"/>
          <w:lang w:eastAsia="en-US"/>
        </w:rPr>
        <w:t xml:space="preserve"> году продолжила практику взаимодействия с Союзом муниципальных контрольно-счетных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>
        <w:rPr>
          <w:rFonts w:eastAsiaTheme="minorHAnsi"/>
          <w:sz w:val="26"/>
          <w:szCs w:val="26"/>
          <w:lang w:eastAsia="en-US"/>
        </w:rPr>
        <w:t>органов</w:t>
      </w:r>
      <w:r w:rsidRPr="00375696">
        <w:rPr>
          <w:rFonts w:eastAsiaTheme="minorHAnsi"/>
          <w:sz w:val="26"/>
          <w:szCs w:val="26"/>
          <w:lang w:eastAsia="en-US"/>
        </w:rPr>
        <w:t xml:space="preserve">, Ассоциацией контрольно-счетных </w:t>
      </w:r>
      <w:r w:rsidRPr="00375696">
        <w:rPr>
          <w:rFonts w:eastAsiaTheme="minorHAnsi"/>
          <w:sz w:val="26"/>
          <w:szCs w:val="26"/>
          <w:lang w:eastAsia="en-US"/>
        </w:rPr>
        <w:lastRenderedPageBreak/>
        <w:t>органов Волгоградской области,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муниципальными и региональными контрольно-счетными органами</w:t>
      </w:r>
      <w:r>
        <w:rPr>
          <w:rFonts w:eastAsiaTheme="minorHAnsi"/>
          <w:sz w:val="26"/>
          <w:szCs w:val="26"/>
          <w:lang w:eastAsia="en-US"/>
        </w:rPr>
        <w:t>.</w:t>
      </w:r>
      <w:r w:rsidRPr="00375696">
        <w:rPr>
          <w:rFonts w:eastAsiaTheme="minorHAnsi"/>
          <w:sz w:val="26"/>
          <w:szCs w:val="26"/>
          <w:lang w:eastAsia="en-US"/>
        </w:rPr>
        <w:t xml:space="preserve"> Предс</w:t>
      </w:r>
      <w:r w:rsidR="008D0D7E">
        <w:rPr>
          <w:rFonts w:eastAsiaTheme="minorHAnsi"/>
          <w:sz w:val="26"/>
          <w:szCs w:val="26"/>
          <w:lang w:eastAsia="en-US"/>
        </w:rPr>
        <w:t>едатель</w:t>
      </w:r>
      <w:r w:rsidRPr="003756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Ревизионной комиссии </w:t>
      </w:r>
      <w:r w:rsidRPr="00026BA2"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5696">
        <w:rPr>
          <w:rFonts w:eastAsiaTheme="minorHAnsi"/>
          <w:sz w:val="26"/>
          <w:szCs w:val="26"/>
          <w:lang w:eastAsia="en-US"/>
        </w:rPr>
        <w:t>отчетном периоде принял</w:t>
      </w:r>
      <w:r w:rsidR="008D0D7E">
        <w:rPr>
          <w:rFonts w:eastAsiaTheme="minorHAnsi"/>
          <w:sz w:val="26"/>
          <w:szCs w:val="26"/>
          <w:lang w:eastAsia="en-US"/>
        </w:rPr>
        <w:t>а участие</w:t>
      </w:r>
      <w:r w:rsidRPr="00375696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 xml:space="preserve">общем </w:t>
      </w:r>
      <w:r w:rsidR="008D0D7E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>обрании</w:t>
      </w:r>
      <w:r w:rsidRPr="00375696">
        <w:rPr>
          <w:rFonts w:eastAsiaTheme="minorHAnsi"/>
          <w:sz w:val="26"/>
          <w:szCs w:val="26"/>
          <w:lang w:eastAsia="en-US"/>
        </w:rPr>
        <w:t xml:space="preserve"> Союза МКСО</w:t>
      </w:r>
      <w:r w:rsidR="008D0D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>
        <w:rPr>
          <w:rFonts w:eastAsiaTheme="minorHAnsi"/>
          <w:sz w:val="26"/>
          <w:szCs w:val="26"/>
          <w:lang w:eastAsia="en-US"/>
        </w:rPr>
        <w:t>России в г</w:t>
      </w:r>
      <w:proofErr w:type="gramStart"/>
      <w:r w:rsidR="008D0D7E">
        <w:rPr>
          <w:rFonts w:eastAsiaTheme="minorHAnsi"/>
          <w:sz w:val="26"/>
          <w:szCs w:val="26"/>
          <w:lang w:eastAsia="en-US"/>
        </w:rPr>
        <w:t>.Ч</w:t>
      </w:r>
      <w:proofErr w:type="gramEnd"/>
      <w:r w:rsidR="008D0D7E">
        <w:rPr>
          <w:rFonts w:eastAsiaTheme="minorHAnsi"/>
          <w:sz w:val="26"/>
          <w:szCs w:val="26"/>
          <w:lang w:eastAsia="en-US"/>
        </w:rPr>
        <w:t xml:space="preserve">елябинске (июнь 2018г.), </w:t>
      </w:r>
      <w:r>
        <w:rPr>
          <w:rFonts w:eastAsiaTheme="minorHAnsi"/>
          <w:sz w:val="26"/>
          <w:szCs w:val="26"/>
          <w:lang w:eastAsia="en-US"/>
        </w:rPr>
        <w:t>в</w:t>
      </w:r>
      <w:r w:rsidR="008D0D7E">
        <w:rPr>
          <w:rFonts w:eastAsiaTheme="minorHAnsi"/>
          <w:sz w:val="26"/>
          <w:szCs w:val="26"/>
          <w:lang w:eastAsia="en-US"/>
        </w:rPr>
        <w:t xml:space="preserve"> конференции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D0D7E" w:rsidRPr="00375696">
        <w:rPr>
          <w:rFonts w:eastAsiaTheme="minorHAnsi"/>
          <w:sz w:val="26"/>
          <w:szCs w:val="26"/>
          <w:lang w:eastAsia="en-US"/>
        </w:rPr>
        <w:t>Союза МКСО</w:t>
      </w:r>
      <w:r w:rsidR="008D0D7E">
        <w:rPr>
          <w:rFonts w:eastAsiaTheme="minorHAnsi"/>
          <w:sz w:val="26"/>
          <w:szCs w:val="26"/>
          <w:lang w:eastAsia="en-US"/>
        </w:rPr>
        <w:t xml:space="preserve"> в </w:t>
      </w:r>
      <w:r>
        <w:rPr>
          <w:rFonts w:eastAsiaTheme="minorHAnsi"/>
          <w:sz w:val="26"/>
          <w:szCs w:val="26"/>
          <w:lang w:eastAsia="en-US"/>
        </w:rPr>
        <w:t>Южном Федеральном округе (сентябрь 201</w:t>
      </w:r>
      <w:r w:rsidR="008D0D7E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, г.</w:t>
      </w:r>
      <w:r w:rsidR="008D0D7E">
        <w:rPr>
          <w:rFonts w:eastAsiaTheme="minorHAnsi"/>
          <w:sz w:val="26"/>
          <w:szCs w:val="26"/>
          <w:lang w:eastAsia="en-US"/>
        </w:rPr>
        <w:t>Волгограде)</w:t>
      </w:r>
    </w:p>
    <w:p w:rsidR="003E74FA" w:rsidRPr="000206A1" w:rsidRDefault="003E74FA" w:rsidP="003E74FA">
      <w:pPr>
        <w:pStyle w:val="a7"/>
        <w:ind w:firstLine="708"/>
        <w:jc w:val="both"/>
      </w:pPr>
      <w:proofErr w:type="gramStart"/>
      <w:r w:rsidRPr="008A0C4C">
        <w:rPr>
          <w:sz w:val="26"/>
          <w:szCs w:val="26"/>
        </w:rPr>
        <w:t xml:space="preserve">В целях достижения наиболее эффективных результатов от мероприятий по устранению нарушений и выполнению рекомендаций Ревизионной комиссии, комиссия предлагает </w:t>
      </w:r>
      <w:r w:rsidRPr="008A0C4C">
        <w:rPr>
          <w:b/>
          <w:sz w:val="26"/>
          <w:szCs w:val="26"/>
        </w:rPr>
        <w:t>официально закрепить</w:t>
      </w:r>
      <w:r w:rsidRPr="008A0C4C">
        <w:rPr>
          <w:sz w:val="26"/>
          <w:szCs w:val="26"/>
        </w:rPr>
        <w:t xml:space="preserve"> в правовых актах Думы Алексеевского муниципального района (в Положении о работе Думы Алексеевского муниципального района) нормы о рассмотрении результатов экспертно-аналитических и контрольных мероприятий Ревизионной комиссией, а также мероприятий по устранению нарушений и недостатков, выявленных Ревизионной комиссией в ходе осуществления внешнего</w:t>
      </w:r>
      <w:proofErr w:type="gramEnd"/>
      <w:r>
        <w:rPr>
          <w:sz w:val="26"/>
          <w:szCs w:val="26"/>
        </w:rPr>
        <w:t xml:space="preserve"> муниципального</w:t>
      </w:r>
      <w:r w:rsidRPr="008A0C4C">
        <w:rPr>
          <w:sz w:val="26"/>
          <w:szCs w:val="26"/>
        </w:rPr>
        <w:t xml:space="preserve"> финансового контроля.</w:t>
      </w:r>
      <w:r>
        <w:t xml:space="preserve"> </w:t>
      </w:r>
    </w:p>
    <w:p w:rsidR="003E74FA" w:rsidRDefault="003E74FA" w:rsidP="003E74FA">
      <w:pPr>
        <w:autoSpaceDE w:val="0"/>
        <w:jc w:val="both"/>
        <w:rPr>
          <w:color w:val="000000"/>
          <w:sz w:val="26"/>
          <w:szCs w:val="26"/>
        </w:rPr>
      </w:pPr>
      <w:r w:rsidRPr="00B53C7B">
        <w:rPr>
          <w:color w:val="000000"/>
          <w:sz w:val="26"/>
          <w:szCs w:val="26"/>
        </w:rPr>
        <w:t xml:space="preserve"> </w:t>
      </w:r>
    </w:p>
    <w:p w:rsidR="003E74FA" w:rsidRDefault="003E74FA" w:rsidP="003E74FA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  Приоритетным направлением в деятельности </w:t>
      </w:r>
      <w:r>
        <w:rPr>
          <w:color w:val="000000"/>
          <w:sz w:val="26"/>
          <w:szCs w:val="26"/>
        </w:rPr>
        <w:t>Ревизионной комиссии</w:t>
      </w:r>
      <w:r w:rsidRPr="00A576BC">
        <w:rPr>
          <w:color w:val="000000"/>
          <w:sz w:val="26"/>
          <w:szCs w:val="26"/>
        </w:rPr>
        <w:t xml:space="preserve"> является контроль за исполнением местного бюджета,  расходованием бюджетных сре</w:t>
      </w:r>
      <w:proofErr w:type="gramStart"/>
      <w:r w:rsidRPr="00A576BC">
        <w:rPr>
          <w:color w:val="000000"/>
          <w:sz w:val="26"/>
          <w:szCs w:val="26"/>
        </w:rPr>
        <w:t>дств в р</w:t>
      </w:r>
      <w:proofErr w:type="gramEnd"/>
      <w:r w:rsidRPr="00A576BC">
        <w:rPr>
          <w:color w:val="000000"/>
          <w:sz w:val="26"/>
          <w:szCs w:val="26"/>
        </w:rPr>
        <w:t>амках целевых муниципальных программ, эффективностью предоставления муниципальных услуг, законностью размещения муниципальных заказов. Продолжится работа, направленная на совершенствование бюджетного процесса и обеспечения прозрачности  при формировании и исполнении  районного бюджета, по  совершенствованию внешнего финансового контроля, повышению его качества и эффективности.</w:t>
      </w:r>
    </w:p>
    <w:p w:rsidR="003E74FA" w:rsidRPr="00A576BC" w:rsidRDefault="003E74FA" w:rsidP="003E74FA">
      <w:pPr>
        <w:jc w:val="both"/>
        <w:rPr>
          <w:color w:val="000000"/>
          <w:sz w:val="26"/>
          <w:szCs w:val="26"/>
        </w:rPr>
      </w:pPr>
      <w:r w:rsidRPr="00A576BC">
        <w:rPr>
          <w:color w:val="000000"/>
          <w:sz w:val="26"/>
          <w:szCs w:val="26"/>
        </w:rPr>
        <w:t xml:space="preserve">Считаем, что эффект от  осуществления внешнего муниципального финансового контроля  не может быть измерен только в количестве выявленных нарушений, измеряемом в рублевом эквиваленте. Системный аудит  бюджетного процесса, анализ исполнения  бюджета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района, выявление недостатков позволяют укреплять финансово-бюджетную дисциплину, улучшать эффективность использования бюджетных  средств и муниципальной собственности в муниципальных  образованиях  </w:t>
      </w:r>
      <w:r>
        <w:rPr>
          <w:color w:val="000000"/>
          <w:sz w:val="26"/>
          <w:szCs w:val="26"/>
        </w:rPr>
        <w:t>Алексеевского</w:t>
      </w:r>
      <w:r w:rsidRPr="00A576BC">
        <w:rPr>
          <w:color w:val="000000"/>
          <w:sz w:val="26"/>
          <w:szCs w:val="26"/>
        </w:rPr>
        <w:t xml:space="preserve"> муниципального района.</w:t>
      </w:r>
    </w:p>
    <w:p w:rsidR="003E74FA" w:rsidRPr="00A576BC" w:rsidRDefault="003E74FA" w:rsidP="003E74F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A576BC">
        <w:rPr>
          <w:color w:val="000000"/>
          <w:sz w:val="26"/>
          <w:szCs w:val="26"/>
        </w:rPr>
        <w:t xml:space="preserve">сновные полномочия, возложенные на </w:t>
      </w:r>
      <w:r>
        <w:rPr>
          <w:color w:val="000000"/>
          <w:sz w:val="26"/>
          <w:szCs w:val="26"/>
        </w:rPr>
        <w:t>Ревизионную комиссию</w:t>
      </w:r>
      <w:r w:rsidRPr="00A576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proofErr w:type="gramStart"/>
      <w:r>
        <w:rPr>
          <w:color w:val="000000"/>
          <w:sz w:val="26"/>
          <w:szCs w:val="26"/>
        </w:rPr>
        <w:t>отчетном</w:t>
      </w:r>
      <w:proofErr w:type="gramEnd"/>
      <w:r>
        <w:rPr>
          <w:color w:val="000000"/>
          <w:sz w:val="26"/>
          <w:szCs w:val="26"/>
        </w:rPr>
        <w:t xml:space="preserve"> 201</w:t>
      </w:r>
      <w:r w:rsidR="008D0D7E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году </w:t>
      </w:r>
      <w:r w:rsidRPr="00A576BC">
        <w:rPr>
          <w:color w:val="000000"/>
          <w:sz w:val="26"/>
          <w:szCs w:val="26"/>
        </w:rPr>
        <w:t>нормативными актами и утвержденными плановыми заданиями, выполнены.</w:t>
      </w:r>
    </w:p>
    <w:p w:rsidR="003E74FA" w:rsidRPr="00B64FA4" w:rsidRDefault="003E74FA" w:rsidP="003E74FA">
      <w:pPr>
        <w:pStyle w:val="a5"/>
        <w:ind w:left="142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5"/>
        <w:ind w:firstLine="708"/>
        <w:rPr>
          <w:sz w:val="26"/>
          <w:szCs w:val="26"/>
        </w:rPr>
      </w:pPr>
    </w:p>
    <w:p w:rsidR="003E74FA" w:rsidRDefault="003E74FA" w:rsidP="003E74FA">
      <w:pPr>
        <w:pStyle w:val="a7"/>
        <w:rPr>
          <w:sz w:val="26"/>
          <w:szCs w:val="26"/>
        </w:rPr>
      </w:pPr>
      <w:r>
        <w:rPr>
          <w:sz w:val="26"/>
          <w:szCs w:val="26"/>
        </w:rPr>
        <w:t>Председатель Ревизионной комиссии</w:t>
      </w:r>
    </w:p>
    <w:p w:rsidR="003E74FA" w:rsidRDefault="003E74FA" w:rsidP="003E74FA">
      <w:pPr>
        <w:pStyle w:val="a7"/>
        <w:rPr>
          <w:sz w:val="26"/>
          <w:szCs w:val="26"/>
        </w:rPr>
      </w:pPr>
      <w:r>
        <w:rPr>
          <w:sz w:val="26"/>
          <w:szCs w:val="26"/>
        </w:rPr>
        <w:t>Алексеевского муниципального района                                        Попова В.С.</w:t>
      </w:r>
    </w:p>
    <w:p w:rsidR="009D654E" w:rsidRDefault="009D654E"/>
    <w:sectPr w:rsidR="009D654E" w:rsidSect="00732F60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D8" w:rsidRDefault="009C2ED8" w:rsidP="00E80224">
      <w:r>
        <w:separator/>
      </w:r>
    </w:p>
  </w:endnote>
  <w:endnote w:type="continuationSeparator" w:id="0">
    <w:p w:rsidR="009C2ED8" w:rsidRDefault="009C2ED8" w:rsidP="00E8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3070"/>
      <w:docPartObj>
        <w:docPartGallery w:val="Page Numbers (Bottom of Page)"/>
        <w:docPartUnique/>
      </w:docPartObj>
    </w:sdtPr>
    <w:sdtContent>
      <w:p w:rsidR="00732F60" w:rsidRDefault="00931FA1">
        <w:pPr>
          <w:pStyle w:val="a8"/>
          <w:jc w:val="right"/>
        </w:pPr>
        <w:fldSimple w:instr=" PAGE   \* MERGEFORMAT ">
          <w:r w:rsidR="00D84741">
            <w:rPr>
              <w:noProof/>
            </w:rPr>
            <w:t>8</w:t>
          </w:r>
        </w:fldSimple>
      </w:p>
    </w:sdtContent>
  </w:sdt>
  <w:p w:rsidR="00732F60" w:rsidRDefault="00732F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D8" w:rsidRDefault="009C2ED8" w:rsidP="00E80224">
      <w:r>
        <w:separator/>
      </w:r>
    </w:p>
  </w:footnote>
  <w:footnote w:type="continuationSeparator" w:id="0">
    <w:p w:rsidR="009C2ED8" w:rsidRDefault="009C2ED8" w:rsidP="00E80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DC7"/>
    <w:multiLevelType w:val="hybridMultilevel"/>
    <w:tmpl w:val="CC50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B446C"/>
    <w:multiLevelType w:val="hybridMultilevel"/>
    <w:tmpl w:val="469AF1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FA"/>
    <w:rsid w:val="00023096"/>
    <w:rsid w:val="000B1A77"/>
    <w:rsid w:val="000D449D"/>
    <w:rsid w:val="00160F7C"/>
    <w:rsid w:val="00187DEF"/>
    <w:rsid w:val="001A3E0B"/>
    <w:rsid w:val="001C077D"/>
    <w:rsid w:val="001C3859"/>
    <w:rsid w:val="001F7B2A"/>
    <w:rsid w:val="002009D6"/>
    <w:rsid w:val="00233692"/>
    <w:rsid w:val="002A3A1A"/>
    <w:rsid w:val="00320EE1"/>
    <w:rsid w:val="00361B3A"/>
    <w:rsid w:val="00396C49"/>
    <w:rsid w:val="003E74FA"/>
    <w:rsid w:val="003F0AA4"/>
    <w:rsid w:val="004563A7"/>
    <w:rsid w:val="0046741E"/>
    <w:rsid w:val="00495533"/>
    <w:rsid w:val="004A1D94"/>
    <w:rsid w:val="00574E40"/>
    <w:rsid w:val="00630D3D"/>
    <w:rsid w:val="006F4C2E"/>
    <w:rsid w:val="00732F60"/>
    <w:rsid w:val="00773429"/>
    <w:rsid w:val="00774029"/>
    <w:rsid w:val="00795E44"/>
    <w:rsid w:val="007A128C"/>
    <w:rsid w:val="007B1CB0"/>
    <w:rsid w:val="008358F8"/>
    <w:rsid w:val="00876E22"/>
    <w:rsid w:val="008C367F"/>
    <w:rsid w:val="008D0D7E"/>
    <w:rsid w:val="009019AB"/>
    <w:rsid w:val="00931FA1"/>
    <w:rsid w:val="00994DEF"/>
    <w:rsid w:val="009C2ED8"/>
    <w:rsid w:val="009D654E"/>
    <w:rsid w:val="009E211D"/>
    <w:rsid w:val="00A03FF5"/>
    <w:rsid w:val="00A200A6"/>
    <w:rsid w:val="00A7207A"/>
    <w:rsid w:val="00B11CF5"/>
    <w:rsid w:val="00B17524"/>
    <w:rsid w:val="00B451FA"/>
    <w:rsid w:val="00BE0020"/>
    <w:rsid w:val="00BE2F68"/>
    <w:rsid w:val="00D3338B"/>
    <w:rsid w:val="00D65876"/>
    <w:rsid w:val="00D71700"/>
    <w:rsid w:val="00D84741"/>
    <w:rsid w:val="00E04499"/>
    <w:rsid w:val="00E80224"/>
    <w:rsid w:val="00F51E91"/>
    <w:rsid w:val="00FA1859"/>
    <w:rsid w:val="00FA4740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4FA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3E7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">
    <w:name w:val="Основной текст Знак1"/>
    <w:aliases w:val="Òàáë òåêñò Знак"/>
    <w:basedOn w:val="a0"/>
    <w:link w:val="a5"/>
    <w:locked/>
    <w:rsid w:val="003E74F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aliases w:val="Òàáë òåêñò"/>
    <w:basedOn w:val="a"/>
    <w:link w:val="1"/>
    <w:unhideWhenUsed/>
    <w:rsid w:val="003E74FA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.1"/>
    <w:rsid w:val="003E74F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E74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4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3E74FA"/>
    <w:pPr>
      <w:widowControl w:val="0"/>
      <w:suppressAutoHyphens/>
    </w:pPr>
    <w:rPr>
      <w:rFonts w:ascii="Courier New" w:eastAsia="SimSun" w:hAnsi="Courier New" w:cs="Courier New"/>
      <w:kern w:val="2"/>
      <w:sz w:val="20"/>
      <w:lang w:eastAsia="hi-IN" w:bidi="hi-IN"/>
    </w:rPr>
  </w:style>
  <w:style w:type="paragraph" w:customStyle="1" w:styleId="12">
    <w:name w:val="1"/>
    <w:rsid w:val="003E7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+ Полужирный;Не курсив"/>
    <w:basedOn w:val="a0"/>
    <w:rsid w:val="003E74FA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consplusnormal0">
    <w:name w:val="consplusnormal"/>
    <w:basedOn w:val="a"/>
    <w:rsid w:val="003E74FA"/>
    <w:pPr>
      <w:spacing w:before="100" w:beforeAutospacing="1" w:after="100" w:afterAutospacing="1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7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33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200A6"/>
    <w:pPr>
      <w:ind w:left="720" w:firstLine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2019-02-21T05:32:00Z</cp:lastPrinted>
  <dcterms:created xsi:type="dcterms:W3CDTF">2019-01-23T06:27:00Z</dcterms:created>
  <dcterms:modified xsi:type="dcterms:W3CDTF">2019-03-14T06:15:00Z</dcterms:modified>
</cp:coreProperties>
</file>