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D7" w:rsidRPr="00550321" w:rsidRDefault="003F64D7" w:rsidP="0017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0321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3F64D7" w:rsidRPr="00550321" w:rsidRDefault="003F64D7" w:rsidP="0017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0321">
        <w:rPr>
          <w:rFonts w:ascii="Times New Roman" w:hAnsi="Times New Roman"/>
          <w:b/>
          <w:sz w:val="24"/>
          <w:szCs w:val="24"/>
          <w:lang w:eastAsia="ru-RU"/>
        </w:rPr>
        <w:t xml:space="preserve">АЛЕКСЕЕВСКОГО СЕЛЬСКОГО ПОСЕЛЕНИЯ </w:t>
      </w:r>
    </w:p>
    <w:p w:rsidR="003F64D7" w:rsidRPr="00550321" w:rsidRDefault="003F64D7" w:rsidP="0017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0321">
        <w:rPr>
          <w:rFonts w:ascii="Times New Roman" w:hAnsi="Times New Roman"/>
          <w:b/>
          <w:sz w:val="24"/>
          <w:szCs w:val="24"/>
          <w:lang w:eastAsia="ru-RU"/>
        </w:rPr>
        <w:t xml:space="preserve">АЛЕКСЕЕВСКОГО МУНИЦИПАЛЬНОГО РАЙОНА </w:t>
      </w:r>
    </w:p>
    <w:p w:rsidR="003F64D7" w:rsidRPr="00550321" w:rsidRDefault="003F64D7" w:rsidP="00171D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0321">
        <w:rPr>
          <w:rFonts w:ascii="Times New Roman" w:hAnsi="Times New Roman"/>
          <w:b/>
          <w:sz w:val="24"/>
          <w:szCs w:val="24"/>
          <w:lang w:eastAsia="ru-RU"/>
        </w:rPr>
        <w:t xml:space="preserve">ВОЛГОГРАДСКОЙ ОБЛАСТИ </w:t>
      </w:r>
    </w:p>
    <w:p w:rsidR="003F64D7" w:rsidRPr="00550321" w:rsidRDefault="003F64D7" w:rsidP="00171D1C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ru-RU"/>
        </w:rPr>
      </w:pPr>
    </w:p>
    <w:p w:rsidR="003F64D7" w:rsidRPr="00550321" w:rsidRDefault="003F64D7" w:rsidP="00171D1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5032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Постановление </w:t>
      </w:r>
    </w:p>
    <w:p w:rsidR="003F64D7" w:rsidRPr="00550321" w:rsidRDefault="003F64D7" w:rsidP="00171D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64D7" w:rsidRPr="00550321" w:rsidRDefault="003F64D7" w:rsidP="00171D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0321">
        <w:rPr>
          <w:rFonts w:ascii="Times New Roman" w:hAnsi="Times New Roman"/>
          <w:sz w:val="24"/>
          <w:szCs w:val="24"/>
          <w:lang w:eastAsia="ru-RU"/>
        </w:rPr>
        <w:t>от «</w:t>
      </w:r>
      <w:r w:rsidR="00B00D5E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 xml:space="preserve">»  </w:t>
      </w:r>
      <w:r w:rsidR="00B00D5E">
        <w:rPr>
          <w:rFonts w:ascii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 2015 </w:t>
      </w:r>
      <w:r w:rsidRPr="00550321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550321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550321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B00D5E">
        <w:rPr>
          <w:rFonts w:ascii="Times New Roman" w:hAnsi="Times New Roman"/>
          <w:sz w:val="24"/>
          <w:szCs w:val="24"/>
          <w:lang w:eastAsia="ru-RU"/>
        </w:rPr>
        <w:t>145</w:t>
      </w:r>
    </w:p>
    <w:p w:rsidR="003F64D7" w:rsidRDefault="003F64D7" w:rsidP="0017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0321">
        <w:rPr>
          <w:rFonts w:ascii="Times New Roman" w:hAnsi="Times New Roman"/>
          <w:sz w:val="24"/>
          <w:szCs w:val="24"/>
          <w:lang w:eastAsia="ru-RU"/>
        </w:rPr>
        <w:t>ст. Алексеевская</w:t>
      </w:r>
    </w:p>
    <w:p w:rsidR="003F64D7" w:rsidRDefault="003F64D7" w:rsidP="0017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4D7" w:rsidRDefault="003F64D7" w:rsidP="0017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4D7" w:rsidRDefault="003F64D7" w:rsidP="0017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3F64D7" w:rsidRDefault="003F64D7" w:rsidP="0017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3F64D7" w:rsidRDefault="003F64D7" w:rsidP="0017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«Признание граждан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целях </w:t>
      </w:r>
    </w:p>
    <w:p w:rsidR="003F64D7" w:rsidRDefault="003F64D7" w:rsidP="0017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постановки на учет в качестве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нуждающихся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64D7" w:rsidRDefault="003F64D7" w:rsidP="0017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жилых помещениях, предоставляемых </w:t>
      </w:r>
    </w:p>
    <w:p w:rsidR="003F64D7" w:rsidRPr="00550321" w:rsidRDefault="003F64D7" w:rsidP="0017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договорам социального найма»</w:t>
      </w:r>
    </w:p>
    <w:p w:rsidR="003F64D7" w:rsidRDefault="003F64D7" w:rsidP="00741CE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F64D7" w:rsidRPr="004C0BB6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1CE1">
        <w:rPr>
          <w:rFonts w:ascii="Times New Roman" w:hAnsi="Times New Roman"/>
          <w:sz w:val="24"/>
          <w:szCs w:val="24"/>
        </w:rPr>
        <w:t xml:space="preserve">В целях совершенствования работы по реализации Федерального </w:t>
      </w:r>
      <w:hyperlink r:id="rId4" w:history="1">
        <w:r w:rsidRPr="004C0BB6">
          <w:rPr>
            <w:rFonts w:ascii="Times New Roman" w:hAnsi="Times New Roman"/>
            <w:sz w:val="24"/>
            <w:szCs w:val="24"/>
          </w:rPr>
          <w:t>закона</w:t>
        </w:r>
      </w:hyperlink>
      <w:r w:rsidRPr="00741CE1">
        <w:rPr>
          <w:rFonts w:ascii="Times New Roman" w:hAnsi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(в ред. Федерального закона от 03 декабря 2011 г. N 383-ФЗ), во исполнение </w:t>
      </w:r>
      <w:hyperlink r:id="rId5" w:history="1">
        <w:r w:rsidRPr="004C0BB6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4C0BB6">
        <w:rPr>
          <w:rFonts w:ascii="Times New Roman" w:hAnsi="Times New Roman"/>
          <w:sz w:val="24"/>
          <w:szCs w:val="24"/>
        </w:rPr>
        <w:t xml:space="preserve"> Правительства Российской Федерации от 08 сентября 2010 г. N 697 "О единой системе межведомственного электронного взаимодействия", руководствуясь Уставом Алексеевского сельского поселения, </w:t>
      </w:r>
      <w:r>
        <w:rPr>
          <w:rFonts w:ascii="Times New Roman" w:hAnsi="Times New Roman"/>
          <w:sz w:val="24"/>
          <w:szCs w:val="24"/>
        </w:rPr>
        <w:t>администрация Алексеевского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</w:t>
      </w:r>
      <w:proofErr w:type="gramStart"/>
      <w:r w:rsidRPr="004C0BB6"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C0BB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B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B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B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B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B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B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B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е т;</w:t>
      </w:r>
    </w:p>
    <w:p w:rsidR="003F64D7" w:rsidRPr="00741CE1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0BB6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w:anchor="Par38" w:history="1">
        <w:r w:rsidRPr="004C0BB6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4C0BB6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"Признание граждан </w:t>
      </w:r>
      <w:proofErr w:type="gramStart"/>
      <w:r w:rsidRPr="004C0BB6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4C0BB6">
        <w:rPr>
          <w:rFonts w:ascii="Times New Roman" w:hAnsi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</w:t>
      </w:r>
      <w:r w:rsidRPr="00741CE1">
        <w:rPr>
          <w:rFonts w:ascii="Times New Roman" w:hAnsi="Times New Roman"/>
          <w:sz w:val="24"/>
          <w:szCs w:val="24"/>
        </w:rPr>
        <w:t>яемых по</w:t>
      </w:r>
      <w:r>
        <w:rPr>
          <w:rFonts w:ascii="Times New Roman" w:hAnsi="Times New Roman"/>
          <w:sz w:val="24"/>
          <w:szCs w:val="24"/>
        </w:rPr>
        <w:t xml:space="preserve"> договорам социального найма</w:t>
      </w:r>
      <w:r w:rsidRPr="00741CE1">
        <w:rPr>
          <w:rFonts w:ascii="Times New Roman" w:hAnsi="Times New Roman"/>
          <w:sz w:val="24"/>
          <w:szCs w:val="24"/>
        </w:rPr>
        <w:t>" (прилагается).</w:t>
      </w:r>
    </w:p>
    <w:p w:rsidR="003F64D7" w:rsidRPr="00741CE1" w:rsidRDefault="0072740B" w:rsidP="005E76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64D7" w:rsidRPr="00741CE1">
        <w:rPr>
          <w:rFonts w:ascii="Times New Roman" w:hAnsi="Times New Roman"/>
          <w:sz w:val="24"/>
          <w:szCs w:val="24"/>
        </w:rPr>
        <w:t xml:space="preserve">. </w:t>
      </w:r>
      <w:r w:rsidR="003F64D7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постановл</w:t>
      </w:r>
      <w:r w:rsidR="003F64D7" w:rsidRPr="00741CE1">
        <w:rPr>
          <w:rFonts w:ascii="Times New Roman" w:hAnsi="Times New Roman"/>
          <w:sz w:val="24"/>
          <w:szCs w:val="24"/>
        </w:rPr>
        <w:t xml:space="preserve">ение </w:t>
      </w:r>
      <w:r>
        <w:rPr>
          <w:rFonts w:ascii="Times New Roman" w:hAnsi="Times New Roman"/>
          <w:sz w:val="24"/>
          <w:szCs w:val="24"/>
        </w:rPr>
        <w:t xml:space="preserve">подлежит официальному опубликованию (обнародованию) </w:t>
      </w:r>
      <w:r w:rsidR="003F64D7" w:rsidRPr="00741CE1">
        <w:rPr>
          <w:rFonts w:ascii="Times New Roman" w:hAnsi="Times New Roman"/>
          <w:sz w:val="24"/>
          <w:szCs w:val="24"/>
        </w:rPr>
        <w:t>в установленном порядке.</w:t>
      </w:r>
    </w:p>
    <w:p w:rsidR="003F64D7" w:rsidRPr="00741CE1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64D7" w:rsidRPr="00741CE1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3F64D7" w:rsidRPr="00741CE1" w:rsidRDefault="0072740B" w:rsidP="00741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64D7" w:rsidRPr="00741C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F64D7" w:rsidRPr="00741C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F64D7" w:rsidRPr="00741CE1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3F64D7">
        <w:rPr>
          <w:rFonts w:ascii="Times New Roman" w:hAnsi="Times New Roman"/>
          <w:sz w:val="24"/>
          <w:szCs w:val="24"/>
        </w:rPr>
        <w:t>оставляю за собой.</w:t>
      </w:r>
    </w:p>
    <w:p w:rsidR="003F64D7" w:rsidRPr="00741CE1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4D7" w:rsidRDefault="003F64D7" w:rsidP="008B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лавы администрации </w:t>
      </w:r>
    </w:p>
    <w:p w:rsidR="003F64D7" w:rsidRDefault="003F64D7" w:rsidP="008B0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Алексеевского сельского поселения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Е.И.Иставлетова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3F64D7" w:rsidRDefault="003F64D7" w:rsidP="008B0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4D7" w:rsidRDefault="003F64D7" w:rsidP="008B0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33"/>
      <w:bookmarkEnd w:id="0"/>
      <w:r>
        <w:rPr>
          <w:rFonts w:cs="Calibri"/>
        </w:rPr>
        <w:lastRenderedPageBreak/>
        <w:t>Утвержден</w:t>
      </w:r>
    </w:p>
    <w:p w:rsidR="003F64D7" w:rsidRDefault="003F64D7" w:rsidP="004C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 администрации</w:t>
      </w:r>
    </w:p>
    <w:p w:rsidR="003F64D7" w:rsidRDefault="003F64D7" w:rsidP="004C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Алексеевского сельского поселения </w:t>
      </w:r>
    </w:p>
    <w:p w:rsidR="003F64D7" w:rsidRDefault="003F64D7" w:rsidP="004C0B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«___» ____________ 2015г. № _____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38"/>
      <w:bookmarkEnd w:id="1"/>
      <w:r>
        <w:rPr>
          <w:rFonts w:cs="Calibri"/>
          <w:b/>
          <w:bCs/>
        </w:rPr>
        <w:t>АДМИНИСТРАТИВНЫЙ РЕГЛАМЕНТ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ПРЕДОСТАВЛЕНИЮ МУНИЦИПАЛЬНОЙ УСЛУГИ "ПРИЗНАНИЕ ГРАЖДАН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МАЛОИМУЩИМИ</w:t>
      </w:r>
      <w:proofErr w:type="gramEnd"/>
      <w:r>
        <w:rPr>
          <w:rFonts w:cs="Calibri"/>
          <w:b/>
          <w:bCs/>
        </w:rPr>
        <w:t xml:space="preserve"> В ЦЕЛЯХ ПОСТАНОВКИ НА УЧЕТ В КАЧЕСТВЕ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НУЖДАЮЩИХСЯ В ЖИЛЫХ ПОМЕЩЕНИЯХ, ПРЕДОСТАВЛЯЕМЫХ ПО ДОГОВОРАМ</w:t>
      </w:r>
      <w:proofErr w:type="gramEnd"/>
    </w:p>
    <w:p w:rsidR="003F64D7" w:rsidRDefault="003F64D7" w:rsidP="004C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СОЦИАЛЬНОГО НАЙМА"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49"/>
      <w:bookmarkEnd w:id="2"/>
      <w:r>
        <w:rPr>
          <w:rFonts w:cs="Calibri"/>
        </w:rPr>
        <w:t>1. Общие положения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</w:t>
      </w:r>
      <w:proofErr w:type="gramStart"/>
      <w:r>
        <w:rPr>
          <w:rFonts w:cs="Calibri"/>
        </w:rPr>
        <w:t>Административный регламент по предоставлению муниципальной услуги "Признание граждан малоимущими в целях принятия на учет в качестве нуждающихся в жилых помещениях, предоставляемых по договорам социального найма" (далее - административный регламент) устанавливает порядок предоставления муниципальной услуги по признанию граждан малоимущими в целях принятия на учет в качестве нуждающихся в жилых помещениях, предоставляемых по договорам социального найма (далее - муниципальная услуга).</w:t>
      </w:r>
      <w:proofErr w:type="gramEnd"/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Заявителями на предоставление муниципальной услуги могут выступать физические лица (далее - заявитель).</w:t>
      </w:r>
    </w:p>
    <w:p w:rsidR="003F64D7" w:rsidRDefault="003F64D7" w:rsidP="00014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Сведения о местонахождении и графике работы администрации Алексеевского сельского поселения (далее-администрация), муниципального учреждения "Многофункциональный центр по предоставлению государственных и муниципальных услуг" (далее - МФЦ).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Местонахождение администрации: ст</w:t>
      </w:r>
      <w:proofErr w:type="gramStart"/>
      <w:r>
        <w:rPr>
          <w:rFonts w:cs="Calibri"/>
        </w:rPr>
        <w:t>.А</w:t>
      </w:r>
      <w:proofErr w:type="gramEnd"/>
      <w:r>
        <w:rPr>
          <w:rFonts w:cs="Calibri"/>
        </w:rPr>
        <w:t>лексеевская Волгоградская область, ул. Красногвардейская, д.73а.</w:t>
      </w:r>
    </w:p>
    <w:p w:rsidR="003F64D7" w:rsidRDefault="003F64D7" w:rsidP="00FD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Почтовый адрес администрации  для направления документов и обращений: 403241, ст</w:t>
      </w:r>
      <w:proofErr w:type="gramStart"/>
      <w:r>
        <w:rPr>
          <w:rFonts w:cs="Calibri"/>
        </w:rPr>
        <w:t>.А</w:t>
      </w:r>
      <w:proofErr w:type="gramEnd"/>
      <w:r>
        <w:rPr>
          <w:rFonts w:cs="Calibri"/>
        </w:rPr>
        <w:t>лексеевская Волгоградская область, ул. Красногвардейская, д.73а.</w:t>
      </w:r>
    </w:p>
    <w:p w:rsidR="003F64D7" w:rsidRDefault="003F64D7" w:rsidP="00FD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Почтовый адрес МФЦ для направления документов: 403241, ст</w:t>
      </w:r>
      <w:proofErr w:type="gramStart"/>
      <w:r>
        <w:rPr>
          <w:rFonts w:cs="Calibri"/>
        </w:rPr>
        <w:t>.А</w:t>
      </w:r>
      <w:proofErr w:type="gramEnd"/>
      <w:r>
        <w:rPr>
          <w:rFonts w:cs="Calibri"/>
        </w:rPr>
        <w:t xml:space="preserve">лексеевская Волгоградская область, ул. Красногвардейская, д.69. </w:t>
      </w:r>
    </w:p>
    <w:p w:rsidR="003F64D7" w:rsidRPr="00FD53EC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Электронный адрес для направления обращений: </w:t>
      </w:r>
      <w:proofErr w:type="spellStart"/>
      <w:r w:rsidRPr="00FD53EC">
        <w:rPr>
          <w:rFonts w:cs="Calibri"/>
          <w:u w:val="single"/>
          <w:lang w:val="en-US"/>
        </w:rPr>
        <w:t>alexadmin</w:t>
      </w:r>
      <w:proofErr w:type="spellEnd"/>
      <w:r w:rsidRPr="00FD53EC">
        <w:rPr>
          <w:rFonts w:cs="Calibri"/>
          <w:u w:val="single"/>
        </w:rPr>
        <w:t>2@</w:t>
      </w:r>
      <w:r w:rsidRPr="00FD53EC">
        <w:rPr>
          <w:rFonts w:cs="Calibri"/>
          <w:u w:val="single"/>
          <w:lang w:val="en-US"/>
        </w:rPr>
        <w:t>mail</w:t>
      </w:r>
      <w:r w:rsidRPr="00FD53EC">
        <w:rPr>
          <w:rFonts w:cs="Calibri"/>
          <w:u w:val="single"/>
        </w:rPr>
        <w:t>.</w:t>
      </w:r>
      <w:proofErr w:type="spellStart"/>
      <w:r w:rsidRPr="00FD53EC">
        <w:rPr>
          <w:rFonts w:cs="Calibri"/>
          <w:u w:val="single"/>
          <w:lang w:val="en-US"/>
        </w:rPr>
        <w:t>ru</w:t>
      </w:r>
      <w:proofErr w:type="spellEnd"/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предоставления муниципальной услуги осуществляется администрацией Алексеевского сельского поселения,  МФЦ.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График работы администрации: с 08.00 час</w:t>
      </w:r>
      <w:proofErr w:type="gramStart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д</w:t>
      </w:r>
      <w:proofErr w:type="gramEnd"/>
      <w:r>
        <w:rPr>
          <w:rFonts w:cs="Calibri"/>
        </w:rPr>
        <w:t>о 17.00 час. (понедельник - пятница), перерыв на обед с 12.00 час. до 13.00 час. Суббота, воскресенье - выходные дни.</w:t>
      </w:r>
    </w:p>
    <w:p w:rsidR="003F64D7" w:rsidRDefault="003F64D7" w:rsidP="00FD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График приема заявителей по вопросам предоставления муниципальной услуги: с 08.00 час</w:t>
      </w:r>
      <w:proofErr w:type="gramStart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д</w:t>
      </w:r>
      <w:proofErr w:type="gramEnd"/>
      <w:r>
        <w:rPr>
          <w:rFonts w:cs="Calibri"/>
        </w:rPr>
        <w:t>о 17.00 час. (вторник, четверг), перерыв на обед с 12.00 час. до 13.00 час. Суббота, воскресенье - выходные дни.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Информирование заявителей о порядке предоставления муниципальной услуги осуществляется путем размещения информации: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непосредственно в администрации (размещение информации на информационных стендах), устное информирование сотрудниками МФЦ;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почте (по письменным обращениям);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посредством использования телефонной связи (администрация - (84446) 3-16-47) и факсимильной связи (84446) 3-15-96), электронной почты (</w:t>
      </w:r>
      <w:proofErr w:type="spellStart"/>
      <w:r w:rsidRPr="00FD53EC">
        <w:rPr>
          <w:rFonts w:cs="Calibri"/>
          <w:u w:val="single"/>
          <w:lang w:val="en-US"/>
        </w:rPr>
        <w:t>alexadmin</w:t>
      </w:r>
      <w:proofErr w:type="spellEnd"/>
      <w:r w:rsidRPr="00FD53EC">
        <w:rPr>
          <w:rFonts w:cs="Calibri"/>
          <w:u w:val="single"/>
        </w:rPr>
        <w:t>2@</w:t>
      </w:r>
      <w:r w:rsidRPr="00FD53EC">
        <w:rPr>
          <w:rFonts w:cs="Calibri"/>
          <w:u w:val="single"/>
          <w:lang w:val="en-US"/>
        </w:rPr>
        <w:t>mail</w:t>
      </w:r>
      <w:r w:rsidRPr="00FD53EC">
        <w:rPr>
          <w:rFonts w:cs="Calibri"/>
          <w:u w:val="single"/>
        </w:rPr>
        <w:t>.</w:t>
      </w:r>
      <w:proofErr w:type="spellStart"/>
      <w:r w:rsidRPr="00FD53EC">
        <w:rPr>
          <w:rFonts w:cs="Calibri"/>
          <w:u w:val="single"/>
          <w:lang w:val="en-US"/>
        </w:rPr>
        <w:t>ru</w:t>
      </w:r>
      <w:proofErr w:type="spellEnd"/>
      <w:r>
        <w:rPr>
          <w:rFonts w:cs="Calibri"/>
        </w:rPr>
        <w:t>);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получения консультации о порядке предоставления муниципальной услуги заявители обращаются лично по телефону в администрацию, МФЦ или по почте, электронной почтой в администрацию.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Сотрудники администрации, МФЦ должны принять все необходимые меры для дачи полного и оперативного ответа на поставленные вопросы.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Сотрудники администрации, МФЦ, осуществляющие устное информирование, должны корректно и внимательно относиться к заявителям, не унижая их чести и достоинства.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Продолжительность телефонного разговора составляет не более 10 минут.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Личный прием заявителей для получения консультации о порядке предоставления муниципальной услуги осуществляется сотрудниками администрации в порядке очередности по предварительной записи по телефону 3-16-47.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Время ожидания заявителя при устном консультировании не может превышать 15 минут, время устного консультирования заявителя - не более 10 минут.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если для подготовки ответа требуется продолжительное время, сотрудники администрации, МФЦ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Письменное консультирование при обращении заявителя в администрацию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Ответ на обращение заявителя предоставляется в простой, четкой и понятной форме с указанием фамилии, имени, отчества, номера телефона исполнителя, подписывается главой сельского поселения или заместителем главы администрации и должен содержать ответы на поставленные вопросы.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письменном консультировании ответ направляется заявителю в течение 30 календарных дней со дня регистрации обращения заявителя в администрации.</w:t>
      </w:r>
    </w:p>
    <w:p w:rsidR="003F64D7" w:rsidRPr="00C538B3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  <w:r>
        <w:rPr>
          <w:rFonts w:cs="Calibri"/>
          <w:color w:val="FF0000"/>
        </w:rPr>
        <w:t xml:space="preserve"> 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194"/>
      <w:bookmarkEnd w:id="3"/>
      <w:r>
        <w:rPr>
          <w:rFonts w:cs="Calibri"/>
        </w:rPr>
        <w:t>2. Стандарт предоставления муниципальной услуги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 Наименование муниципальной услуги - "Признание граждан </w:t>
      </w: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 xml:space="preserve"> в целях постановки на учет в качестве нуждающихся в жилых помещениях, предоставляемых по договорам социального найма".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Муниципальная услуга предоставляется администрацией.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 Результатом предоставления муниципальной услуги является </w:t>
      </w:r>
      <w:hyperlink w:anchor="Par475" w:history="1">
        <w:r>
          <w:rPr>
            <w:rFonts w:cs="Calibri"/>
            <w:color w:val="0000FF"/>
          </w:rPr>
          <w:t>заключение</w:t>
        </w:r>
      </w:hyperlink>
      <w:r>
        <w:rPr>
          <w:rFonts w:cs="Calibri"/>
        </w:rPr>
        <w:t xml:space="preserve"> администрации: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 признании заявителя и членов его семьи или одиноко проживающего гражданина </w:t>
      </w: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>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 непризнании заявителя и членов его семьи или одиноко проживающего гражданина </w:t>
      </w: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>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 отказе в рассмотрении документов по форме согласно приложению 1 к административному регламенту (далее - заключение).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Ответственное лицо не позднее чем через три рабочих дня со дня принятия заключения направляет его заявителю.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представления гражданином </w:t>
      </w:r>
      <w:hyperlink w:anchor="Par551" w:history="1">
        <w:r>
          <w:rPr>
            <w:rFonts w:cs="Calibri"/>
            <w:color w:val="0000FF"/>
          </w:rPr>
          <w:t>заявления</w:t>
        </w:r>
      </w:hyperlink>
      <w:r>
        <w:rPr>
          <w:rFonts w:cs="Calibri"/>
        </w:rPr>
        <w:t xml:space="preserve"> по форме согласно приложению 2 к административному регламенту (далее - заявление) через МФЦ документ, подтверждающий принятие решения, направляется в МФЦ, если иной способ получения не указан заявителем.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наличии технической возможности муниципальная услуга предоставляется в электронной форме по выбору заявителя.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Сроки предоставления муниципальной услуги.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Решение принимается по результатам рассмотрения заявления и иных предоставленных или полученных по межведомственным запросам документов, указанных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не позднее чем через тридцать рабочих дней со дня предоставления документов, обязанность по предоставлению которых возложена на гражданина.</w:t>
      </w:r>
    </w:p>
    <w:p w:rsidR="003F64D7" w:rsidRDefault="003F64D7" w:rsidP="00C53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представления гражданином заявления через МФЦ срок принятия решения исчисляется со дня передачи МФЦ заявления в администрацию.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2.5. </w:t>
      </w:r>
      <w:proofErr w:type="gramStart"/>
      <w:r>
        <w:rPr>
          <w:rFonts w:cs="Calibri"/>
        </w:rPr>
        <w:t xml:space="preserve">Муниципальная услуга предоставляется в соответствии с </w:t>
      </w:r>
      <w:hyperlink r:id="rId6" w:history="1">
        <w:r>
          <w:rPr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Российской Федерации, Жилищным </w:t>
      </w:r>
      <w:hyperlink r:id="rId7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Федерации, федеральными законами от 06 октября 2003 г. </w:t>
      </w:r>
      <w:hyperlink r:id="rId8" w:history="1">
        <w:r>
          <w:rPr>
            <w:rFonts w:cs="Calibri"/>
            <w:color w:val="0000FF"/>
          </w:rPr>
          <w:t>N 131-ФЗ</w:t>
        </w:r>
      </w:hyperlink>
      <w:r>
        <w:rPr>
          <w:rFonts w:cs="Calibri"/>
        </w:rPr>
        <w:t xml:space="preserve"> "Об общих принципах организации местного самоуправления в Российской Федерации", от 27 июля 2006 г. </w:t>
      </w:r>
      <w:hyperlink r:id="rId9" w:history="1">
        <w:r>
          <w:rPr>
            <w:rFonts w:cs="Calibri"/>
            <w:color w:val="0000FF"/>
          </w:rPr>
          <w:t>N 152-ФЗ</w:t>
        </w:r>
      </w:hyperlink>
      <w:r>
        <w:rPr>
          <w:rFonts w:cs="Calibri"/>
        </w:rPr>
        <w:t xml:space="preserve"> "О персональных данных", от 27 июля 2010 г. </w:t>
      </w:r>
      <w:hyperlink r:id="rId10" w:history="1">
        <w:r>
          <w:rPr>
            <w:rFonts w:cs="Calibri"/>
            <w:color w:val="0000FF"/>
          </w:rPr>
          <w:t>N 210-ФЗ</w:t>
        </w:r>
      </w:hyperlink>
      <w:r>
        <w:rPr>
          <w:rFonts w:cs="Calibri"/>
        </w:rPr>
        <w:t xml:space="preserve"> "Об организации предоставления государственных и муниципальных услуг", </w:t>
      </w:r>
      <w:hyperlink r:id="rId11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08 сентября 2010 г. N 697 "О единой системе межведомственного электронного взаимодействия", </w:t>
      </w:r>
      <w:hyperlink r:id="rId1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помещений", </w:t>
      </w:r>
      <w:hyperlink r:id="rId1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или одиноко проживающего гражданина для их признания малоимущими в целях постановки на учет в качестве нуждающихся в жилых помещениях", </w:t>
      </w:r>
      <w:hyperlink r:id="rId1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Волгоградской области от 01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</w:t>
      </w:r>
      <w:hyperlink r:id="rId15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Главы Администрации Волгоградской области от 24 апреля 2006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г. N 455 "О некоторых вопросах реализации Закона Волгоградской области от 01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</w:t>
      </w:r>
      <w:hyperlink r:id="rId16" w:history="1">
        <w:r>
          <w:rPr>
            <w:rFonts w:cs="Calibri"/>
            <w:color w:val="0000FF"/>
          </w:rPr>
          <w:t>распоряжением</w:t>
        </w:r>
      </w:hyperlink>
      <w:r>
        <w:rPr>
          <w:rFonts w:cs="Calibri"/>
        </w:rPr>
        <w:t xml:space="preserve"> Территориального строительного комитета Администрации Волгоградской области от 29 сентября 2006 г. N 7 "Об утверждении типовых форм регистрационных и учетных</w:t>
      </w:r>
      <w:proofErr w:type="gramEnd"/>
      <w:r>
        <w:rPr>
          <w:rFonts w:cs="Calibri"/>
        </w:rPr>
        <w:t xml:space="preserve"> документов", </w:t>
      </w:r>
      <w:r>
        <w:t>Уставом Алексеевского сельского поселения</w:t>
      </w:r>
      <w:r>
        <w:rPr>
          <w:rFonts w:cs="Calibri"/>
        </w:rPr>
        <w:t>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212"/>
      <w:bookmarkEnd w:id="4"/>
      <w:r>
        <w:rPr>
          <w:rFonts w:cs="Calibri"/>
        </w:rPr>
        <w:t xml:space="preserve">2.6. Перечень документов, необходимых для рассмотрения вопроса о признании граждан </w:t>
      </w: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 xml:space="preserve"> в целях принятия на учет в качестве нуждающихся в жилых помещениях, предоставляемых по договорам социального найма.</w:t>
      </w:r>
    </w:p>
    <w:p w:rsidR="003F64D7" w:rsidRDefault="008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1164" w:history="1">
        <w:r w:rsidR="003F64D7">
          <w:rPr>
            <w:rFonts w:cs="Calibri"/>
            <w:color w:val="0000FF"/>
          </w:rPr>
          <w:t>Перечень</w:t>
        </w:r>
      </w:hyperlink>
      <w:r w:rsidR="003F64D7">
        <w:rPr>
          <w:rFonts w:cs="Calibri"/>
        </w:rPr>
        <w:t xml:space="preserve"> документов, необходимых для рассмотрения вопроса о признании граждан малоимущими в целях принятия на учет в качестве нуждающихся в </w:t>
      </w:r>
      <w:proofErr w:type="gramStart"/>
      <w:r w:rsidR="003F64D7">
        <w:rPr>
          <w:rFonts w:cs="Calibri"/>
        </w:rPr>
        <w:t>жилых помещениях, предоставляемых по договорам социального найма представлен</w:t>
      </w:r>
      <w:proofErr w:type="gramEnd"/>
      <w:r w:rsidR="003F64D7">
        <w:rPr>
          <w:rFonts w:cs="Calibri"/>
        </w:rPr>
        <w:t xml:space="preserve"> в приложении 3 к административному регламенту.</w:t>
      </w:r>
    </w:p>
    <w:p w:rsidR="003F64D7" w:rsidRDefault="008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1382" w:history="1">
        <w:r w:rsidR="003F64D7">
          <w:rPr>
            <w:rFonts w:cs="Calibri"/>
            <w:color w:val="0000FF"/>
          </w:rPr>
          <w:t>Согласие</w:t>
        </w:r>
      </w:hyperlink>
      <w:r w:rsidR="003F64D7">
        <w:rPr>
          <w:rFonts w:cs="Calibri"/>
        </w:rPr>
        <w:t xml:space="preserve"> на обработку персональных данных заполняется по форме согласно приложению 4 к административному регламенту.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Заявление и документы, подлежащие представлению заявителем из числа </w:t>
      </w:r>
      <w:proofErr w:type="gramStart"/>
      <w:r>
        <w:rPr>
          <w:rFonts w:cs="Calibri"/>
        </w:rPr>
        <w:t>предусмотренных</w:t>
      </w:r>
      <w:proofErr w:type="gramEnd"/>
      <w:r>
        <w:rPr>
          <w:rFonts w:cs="Calibri"/>
        </w:rPr>
        <w:t xml:space="preserve">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заявитель или его уполномоченный представитель, действующий от имени заявителя, представляют лично в администрацию, в МФЦ по месту жительства.</w:t>
      </w:r>
      <w:r w:rsidRPr="00347834">
        <w:rPr>
          <w:rFonts w:cs="Calibri"/>
        </w:rPr>
        <w:t xml:space="preserve"> 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Уполномоченным представителем заявителя вправе выступать: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законный представитель несовершеннолетнего в возрасте до 14 лет (родитель, усыновитель, опекун);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опекун недееспособного заявителя, действующий на основании документов, подтверждающих указанный статус;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лицо, действующее на основании нотариально удостоверенной доверенности либо доверенности, приравненной к нотариально удостоверенной, на основании </w:t>
      </w:r>
      <w:hyperlink r:id="rId17" w:history="1">
        <w:r>
          <w:rPr>
            <w:rFonts w:cs="Calibri"/>
            <w:color w:val="0000FF"/>
          </w:rPr>
          <w:t>статьи 185</w:t>
        </w:r>
      </w:hyperlink>
      <w:r>
        <w:rPr>
          <w:rFonts w:cs="Calibri"/>
        </w:rPr>
        <w:t xml:space="preserve"> Гражданского кодекса Российской Федерации.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Гражданину, подавшему заявление и документы, подлежащие предоставлению заявителем из числа предусмотренных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выдается </w:t>
      </w:r>
      <w:hyperlink w:anchor="Par1507" w:history="1">
        <w:r>
          <w:rPr>
            <w:rFonts w:cs="Calibri"/>
            <w:color w:val="0000FF"/>
          </w:rPr>
          <w:t>расписка</w:t>
        </w:r>
      </w:hyperlink>
      <w:r>
        <w:rPr>
          <w:rFonts w:cs="Calibri"/>
        </w:rPr>
        <w:t xml:space="preserve"> о принятии документов по форме согласно приложению 5 к административному регламенту (далее - расписка) с указанием перечня и даты их получения, а также с указанием перечня документов, которые будут получены по межведомственным запросам.</w:t>
      </w:r>
      <w:proofErr w:type="gramEnd"/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предоставления документов через МФЦ </w:t>
      </w:r>
      <w:hyperlink w:anchor="Par1507" w:history="1">
        <w:r>
          <w:rPr>
            <w:rFonts w:cs="Calibri"/>
            <w:color w:val="0000FF"/>
          </w:rPr>
          <w:t>расписка</w:t>
        </w:r>
      </w:hyperlink>
      <w:r>
        <w:rPr>
          <w:rFonts w:cs="Calibri"/>
        </w:rPr>
        <w:t xml:space="preserve"> выдается МФЦ.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Представление заявителем неполных и (или) недостоверных сведений, несогласие с проверкой представляемых сведений, отсутствие согласия на обработку персональных данных являются основаниями для отказа в рассмотрении вопроса о признании семьи или одиноко проживающего гражданина малоимущими.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Заявление и документы, подлежащие предоставлению заявителем из числа предусмотренных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могут быть направлены в департамент по почте, а также в форме электронных документов посредством единого портала государственных и муниципальных услуг.</w:t>
      </w:r>
      <w:proofErr w:type="gramEnd"/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предоставлением государственных и муниципальных услуг действующим законодательством Российской Федерации.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Идентификация пользователя на едином портале государственных и муниципальных услуг для подачи заявителем заявления и документов может </w:t>
      </w:r>
      <w:proofErr w:type="gramStart"/>
      <w:r>
        <w:rPr>
          <w:rFonts w:cs="Calibri"/>
        </w:rPr>
        <w:t>производиться</w:t>
      </w:r>
      <w:proofErr w:type="gramEnd"/>
      <w:r>
        <w:rPr>
          <w:rFonts w:cs="Calibri"/>
        </w:rPr>
        <w:t xml:space="preserve"> в том числе с использованием универсальной электронной карты.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2.7. Рассмотрение документов заявителя не должно превышать 30 рабочих дней со дня представления всех необходимых документально оформленных сведений. Заявитель уведомляется о проверке представленных документов, возврате документов письменно по форме согласно </w:t>
      </w:r>
      <w:hyperlink w:anchor="Par1590" w:history="1">
        <w:r>
          <w:rPr>
            <w:rFonts w:cs="Calibri"/>
            <w:color w:val="0000FF"/>
          </w:rPr>
          <w:t>приложению 6</w:t>
        </w:r>
      </w:hyperlink>
      <w:r>
        <w:rPr>
          <w:rFonts w:cs="Calibri"/>
        </w:rPr>
        <w:t xml:space="preserve"> к административному регламенту (далее - уведомление).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2.8. При не</w:t>
      </w:r>
      <w:r w:rsidR="00282B09">
        <w:rPr>
          <w:rFonts w:cs="Calibri"/>
        </w:rPr>
        <w:t xml:space="preserve"> </w:t>
      </w:r>
      <w:r>
        <w:rPr>
          <w:rFonts w:cs="Calibri"/>
        </w:rPr>
        <w:t xml:space="preserve">предоставлении по собственной инициативе заявителем документов, подлежащих предоставлению заявителем из числа предусмотренных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которые могут быть получены посредством информационного взаимодействия, администрацией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Отказ в предоставлении муниципальной услуги допускается по основаниям, предусмотренным </w:t>
      </w:r>
      <w:hyperlink w:anchor="Par212" w:history="1">
        <w:r>
          <w:rPr>
            <w:rFonts w:cs="Calibri"/>
            <w:color w:val="0000FF"/>
          </w:rPr>
          <w:t>пунктом 2.6 раздела 2</w:t>
        </w:r>
      </w:hyperlink>
      <w:r>
        <w:rPr>
          <w:rFonts w:cs="Calibri"/>
        </w:rPr>
        <w:t xml:space="preserve"> административного регламента, в случае поступления заявления и документов по почте, в электронной форме.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Отказ в предоставлении муниципальной услуги дается в письменном виде с указанием оснований для отказа в предоставлении муниципальной услуги и предложением принять меры к их устранению.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2.9. Сотрудники администрации, сотрудники МФЦ не вправе требовать от заявителя представления документов, не предусмотренных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2.10. Предоставление муниципальной услуги оказывается на бесплатной основе.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2.11. Максимальное время ожидания при подаче заявления не может превышать 15 минут.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2.12. После проверки уполномоченным лицом администрации, МФЦ документов заявитель подает заявление.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Заявление подписывается заявителем или уполномоченным представителем, действующим от имени заявителя.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обращении заявителя с заявлением и документами, подлежащими предоставлению заявителем из числа предусмотренных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в администрацию регистрация заявления осуществляется уполномоченным лицом администрации после проверки документов в день поступления заявления и указанных документов.</w:t>
      </w:r>
    </w:p>
    <w:p w:rsidR="003F64D7" w:rsidRDefault="003F64D7" w:rsidP="0031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При обращении в МФЦ заявителя с заявлением и документами, подлежащими предоставлению заявителем из числа предусмотренных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регистрация заявления осуществляется уполномоченным лицом МФЦ после проверки документов в день регистрации   письма МФЦ о направлении заявления и документов, подлежащих предоставлению заявителем из числа предусмотренных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регламенту.</w:t>
      </w:r>
      <w:proofErr w:type="gramEnd"/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приема заявления в администрации регистрация заявления осуществляется уполномоченный сотрудник администрации в </w:t>
      </w:r>
      <w:hyperlink w:anchor="Par1638" w:history="1">
        <w:r>
          <w:rPr>
            <w:rFonts w:cs="Calibri"/>
            <w:color w:val="0000FF"/>
          </w:rPr>
          <w:t>книге</w:t>
        </w:r>
      </w:hyperlink>
      <w:r>
        <w:rPr>
          <w:rFonts w:cs="Calibri"/>
        </w:rPr>
        <w:t xml:space="preserve"> регистрации заявлений граждан, поданных для присвоения им статуса малоимущих, о признании (непризнании) граждан </w:t>
      </w: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 xml:space="preserve"> (отказе в рассмотрении документов) по форме согласно приложению 7 к административному регламенту (далее - книга регистрации).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2.13. Требования к помещениям, в которых предоставляется муниципальная услуга, информационным стендам с образцами заполнения заявления и перечнем документов, необходимых для предоставления муниципальной услуги.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Помещения для предоставления муниципальной услуги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стульями и столами.</w:t>
      </w:r>
    </w:p>
    <w:p w:rsidR="00E67DD8" w:rsidRDefault="00E67DD8" w:rsidP="00E67DD8">
      <w:pPr>
        <w:spacing w:after="0" w:line="240" w:lineRule="auto"/>
        <w:ind w:firstLine="708"/>
        <w:jc w:val="both"/>
        <w:rPr>
          <w:rFonts w:eastAsia="Arial Unicode MS"/>
        </w:rPr>
      </w:pPr>
      <w:r>
        <w:rPr>
          <w:rFonts w:eastAsia="Arial Unicode MS"/>
        </w:rPr>
        <w:t>Администрация Алексеевского сельского поселения обеспечивает доступность  предоставления услуг инвалидам:</w:t>
      </w:r>
    </w:p>
    <w:p w:rsidR="00E67DD8" w:rsidRPr="00CD35EE" w:rsidRDefault="00E67DD8" w:rsidP="00E67DD8">
      <w:pPr>
        <w:spacing w:after="0" w:line="240" w:lineRule="auto"/>
        <w:jc w:val="both"/>
      </w:pPr>
      <w:r w:rsidRPr="00CD35EE">
        <w:t>-</w:t>
      </w:r>
      <w:r>
        <w:t xml:space="preserve"> оказание </w:t>
      </w:r>
      <w:r w:rsidRPr="00CD35EE">
        <w:t>персонал</w:t>
      </w:r>
      <w:r>
        <w:t>ом</w:t>
      </w:r>
      <w:r w:rsidRPr="00CD35EE">
        <w:t xml:space="preserve"> администрации Алексеевского сельского поселения</w:t>
      </w:r>
      <w:r>
        <w:t xml:space="preserve"> помощи</w:t>
      </w:r>
      <w:r w:rsidRPr="00CD35EE">
        <w:t xml:space="preserve"> инвалидам в посадке в транспортное средство и высадки из него перед  входом в учреждение, в том  числе с использованием  кресла-коляски;</w:t>
      </w:r>
    </w:p>
    <w:p w:rsidR="00E67DD8" w:rsidRPr="00CD35EE" w:rsidRDefault="00E67DD8" w:rsidP="00E67DD8">
      <w:pPr>
        <w:spacing w:after="0" w:line="240" w:lineRule="auto"/>
        <w:jc w:val="both"/>
      </w:pPr>
      <w:r w:rsidRPr="00CD35EE">
        <w:t>- в администрации Алексеевского сельского поселения  должен быть предоставлен беспрепятственный вход инвалидов в учреждение и выход из него;</w:t>
      </w:r>
    </w:p>
    <w:p w:rsidR="00E67DD8" w:rsidRPr="00CD35EE" w:rsidRDefault="00E67DD8" w:rsidP="00E67DD8">
      <w:pPr>
        <w:spacing w:after="0" w:line="240" w:lineRule="auto"/>
        <w:jc w:val="both"/>
      </w:pPr>
      <w:r w:rsidRPr="00CD35EE">
        <w:t>-возможность самостоятельного передвижения  инвалидов по  территории учреждения;</w:t>
      </w:r>
    </w:p>
    <w:p w:rsidR="00E67DD8" w:rsidRPr="00CD35EE" w:rsidRDefault="00E67DD8" w:rsidP="00E67DD8">
      <w:pPr>
        <w:spacing w:after="0" w:line="240" w:lineRule="auto"/>
        <w:jc w:val="both"/>
      </w:pPr>
      <w:r w:rsidRPr="00CD35EE">
        <w:t>-сопровождение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E67DD8" w:rsidRPr="00CD35EE" w:rsidRDefault="00E67DD8" w:rsidP="00E67DD8">
      <w:pPr>
        <w:spacing w:after="0" w:line="240" w:lineRule="auto"/>
        <w:jc w:val="both"/>
      </w:pPr>
      <w:r w:rsidRPr="00CD35EE">
        <w:t>-надлежащие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E67DD8" w:rsidRPr="00CD35EE" w:rsidRDefault="00E67DD8" w:rsidP="00E67DD8">
      <w:pPr>
        <w:spacing w:after="0" w:line="240" w:lineRule="auto"/>
        <w:jc w:val="both"/>
      </w:pPr>
      <w:r w:rsidRPr="00CD35EE">
        <w:t>-дублирование необходимой информации, а так же надписей, знаков и иной текстовой и графической информации знаками, выполнен</w:t>
      </w:r>
      <w:r>
        <w:t>ными рельефно-точечным шрифтом Б</w:t>
      </w:r>
      <w:r w:rsidRPr="00CD35EE">
        <w:t>райля;</w:t>
      </w:r>
    </w:p>
    <w:p w:rsidR="00E67DD8" w:rsidRPr="00CD35EE" w:rsidRDefault="00E67DD8" w:rsidP="00E67DD8">
      <w:pPr>
        <w:spacing w:after="0" w:line="240" w:lineRule="auto"/>
        <w:jc w:val="both"/>
      </w:pPr>
      <w:r w:rsidRPr="00CD35EE">
        <w:t xml:space="preserve">-допуск в учреждение </w:t>
      </w:r>
      <w:proofErr w:type="spellStart"/>
      <w:r w:rsidRPr="00CD35EE">
        <w:t>сурдопереводчика</w:t>
      </w:r>
      <w:proofErr w:type="spellEnd"/>
      <w:r w:rsidRPr="00CD35EE">
        <w:t xml:space="preserve"> и </w:t>
      </w:r>
      <w:proofErr w:type="spellStart"/>
      <w:r w:rsidRPr="00CD35EE">
        <w:t>тифлосурдопереводчика</w:t>
      </w:r>
      <w:proofErr w:type="spellEnd"/>
      <w:r w:rsidRPr="00CD35EE">
        <w:t>;</w:t>
      </w:r>
    </w:p>
    <w:p w:rsidR="00E67DD8" w:rsidRPr="00CD35EE" w:rsidRDefault="00E67DD8" w:rsidP="00E67DD8">
      <w:pPr>
        <w:spacing w:after="0" w:line="240" w:lineRule="auto"/>
        <w:jc w:val="both"/>
      </w:pPr>
      <w:proofErr w:type="gramStart"/>
      <w:r w:rsidRPr="00CD35EE">
        <w:t>-допуск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67DD8" w:rsidRPr="00CD35EE" w:rsidRDefault="00E67DD8" w:rsidP="00E67DD8">
      <w:pPr>
        <w:spacing w:after="0" w:line="240" w:lineRule="auto"/>
        <w:jc w:val="both"/>
      </w:pPr>
      <w:r w:rsidRPr="00CD35EE">
        <w:t>-представление, при необходимости, услуги по месту жительства инвалида или в дистанционном режиме;</w:t>
      </w:r>
    </w:p>
    <w:p w:rsidR="00E67DD8" w:rsidRPr="002A36CC" w:rsidRDefault="00E67DD8" w:rsidP="00E67DD8">
      <w:pPr>
        <w:spacing w:after="0" w:line="240" w:lineRule="auto"/>
        <w:jc w:val="both"/>
        <w:rPr>
          <w:rFonts w:eastAsia="Arial Unicode MS"/>
        </w:rPr>
      </w:pPr>
      <w:r w:rsidRPr="00CD35EE">
        <w:t>-оказание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</w:t>
      </w:r>
    </w:p>
    <w:p w:rsidR="003F64D7" w:rsidRPr="00E67DD8" w:rsidRDefault="003F64D7" w:rsidP="00E67DD8">
      <w:pPr>
        <w:spacing w:after="0" w:line="240" w:lineRule="auto"/>
        <w:ind w:firstLine="708"/>
        <w:jc w:val="both"/>
        <w:rPr>
          <w:rFonts w:eastAsia="Arial Unicode MS"/>
        </w:rPr>
      </w:pPr>
      <w:proofErr w:type="gramStart"/>
      <w:r>
        <w:rPr>
          <w:rFonts w:cs="Calibri"/>
        </w:rPr>
        <w:t xml:space="preserve">На информационном стенде размещаются информация о порядке предоставления муниципальной услуги, сведения о месте нахождения и графике работы администрации, МФЦ, приема заявителей по вопросам предоставления муниципальной услуги, справочные телефоны администрации, МФЦ, по которым проводится консультирование по вопросам предоставления муниципальной услуги, адрес электронной почты, форма </w:t>
      </w:r>
      <w:hyperlink w:anchor="Par551" w:history="1">
        <w:r>
          <w:rPr>
            <w:rFonts w:cs="Calibri"/>
            <w:color w:val="0000FF"/>
          </w:rPr>
          <w:t>заявления</w:t>
        </w:r>
      </w:hyperlink>
      <w:r w:rsidR="00E67DD8">
        <w:rPr>
          <w:rFonts w:cs="Calibri"/>
        </w:rPr>
        <w:t xml:space="preserve">, </w:t>
      </w:r>
      <w:r w:rsidR="00E67DD8" w:rsidRPr="002A36CC">
        <w:rPr>
          <w:rFonts w:eastAsia="Arial Unicode MS"/>
        </w:rPr>
        <w:t>перечень документов, необходимых для предоставления муниципальной услуги;</w:t>
      </w:r>
      <w:proofErr w:type="gramEnd"/>
      <w:r w:rsidR="00E67DD8">
        <w:rPr>
          <w:rFonts w:eastAsia="Arial Unicode MS"/>
        </w:rPr>
        <w:t xml:space="preserve"> </w:t>
      </w:r>
      <w:r w:rsidR="00E67DD8" w:rsidRPr="002A36CC">
        <w:rPr>
          <w:rFonts w:eastAsia="Arial Unicode MS"/>
        </w:rPr>
        <w:t>информация о месте личного приема, а также об установленных для личного приема днях и часах.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наличии технической возможности муниципальная услуга предоставляется в электронной форме по выбору заявителя.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2.14. Показатели доступности и качества муниципальной услуги.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Оценка качества осуществляется на основе мониторинга, при котором реализуется получение информации: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доступности предоставляемой муниципальной услуги;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качестве предоставляемой муниципальной услуги;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степени удовлетворенности качеством предоставляемой муниципальной услуги;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 потребностях в муниципальной услуге.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39"/>
        <w:gridCol w:w="1650"/>
        <w:gridCol w:w="2154"/>
      </w:tblGrid>
      <w:tr w:rsidR="0072740B" w:rsidRPr="00AC0C8E" w:rsidTr="0072740B">
        <w:trPr>
          <w:trHeight w:val="50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Показатели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Единица измерения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Нормативное значение показателя</w:t>
            </w:r>
          </w:p>
        </w:tc>
      </w:tr>
      <w:tr w:rsidR="0072740B" w:rsidRPr="00AC0C8E" w:rsidTr="0072740B">
        <w:trPr>
          <w:trHeight w:val="50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</w:t>
            </w:r>
          </w:p>
        </w:tc>
      </w:tr>
      <w:tr w:rsidR="0072740B" w:rsidRPr="00AC0C8E" w:rsidTr="0072740B">
        <w:trPr>
          <w:trHeight w:val="5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Показатели доступности</w:t>
            </w:r>
          </w:p>
        </w:tc>
      </w:tr>
      <w:tr w:rsidR="0072740B" w:rsidRPr="00AC0C8E" w:rsidTr="0072740B">
        <w:trPr>
          <w:trHeight w:val="50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Наличие возможности получения муниципальной услуги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Да/нет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Да</w:t>
            </w:r>
          </w:p>
        </w:tc>
      </w:tr>
      <w:tr w:rsidR="0072740B" w:rsidRPr="00AC0C8E" w:rsidTr="0072740B">
        <w:trPr>
          <w:trHeight w:val="5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Показатели качества</w:t>
            </w:r>
          </w:p>
        </w:tc>
      </w:tr>
      <w:tr w:rsidR="0072740B" w:rsidRPr="00AC0C8E" w:rsidTr="0072740B">
        <w:trPr>
          <w:trHeight w:val="50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Удельный вес рассмотренных в установленный срок заявлений в общем количестве заявлений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100</w:t>
            </w:r>
          </w:p>
        </w:tc>
      </w:tr>
      <w:tr w:rsidR="0072740B" w:rsidRPr="00AC0C8E" w:rsidTr="0072740B">
        <w:trPr>
          <w:trHeight w:val="50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Удельный вес количества обоснованных жалоб в общем количестве заявлений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40B" w:rsidRPr="00AC0C8E" w:rsidRDefault="0072740B" w:rsidP="0072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0</w:t>
            </w:r>
          </w:p>
        </w:tc>
      </w:tr>
    </w:tbl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Предоставление муниципальной услуги осуществляется: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последующего принятия граждан на учет в качестве нуждающихся в жилых помещениях, предоставляемых по договорам социального найма;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подтверждении статуса малоимущих и оснований, послуживших постановке на учет семей и одиноко проживающих граждан в качестве нуждающихся в жилых помещениях, предоставляемых по договорам социального найма: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случаях переоценки размера доходов и стоимости </w:t>
      </w:r>
      <w:proofErr w:type="gramStart"/>
      <w:r>
        <w:rPr>
          <w:rFonts w:cs="Calibri"/>
        </w:rPr>
        <w:t>имущества</w:t>
      </w:r>
      <w:proofErr w:type="gramEnd"/>
      <w:r>
        <w:rPr>
          <w:rFonts w:cs="Calibri"/>
        </w:rPr>
        <w:t xml:space="preserve"> принятых на учет граждан, проводимой через каждые пять лет со дня постановки заявителя и членов его семьи на учет в качестве нуждающихся в жилых помещениях, предоставляемых по договорам социального найма;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случаях изменения состава семьи;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непосредственно перед заключением договора социального найма за период, равный 12 месяцам, предшествующим месяцу заключения договора социального найма.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Перед заключением договора социального найма пересмотр размера доходов и стоимости </w:t>
      </w:r>
      <w:proofErr w:type="gramStart"/>
      <w:r>
        <w:rPr>
          <w:rFonts w:cs="Calibri"/>
        </w:rPr>
        <w:t>имущества</w:t>
      </w:r>
      <w:proofErr w:type="gramEnd"/>
      <w:r>
        <w:rPr>
          <w:rFonts w:cs="Calibri"/>
        </w:rPr>
        <w:t xml:space="preserve"> принятых на учет граждан производится за период, равный 24 месяцам, предшествующим месяцу подачи заявления, со всеми необходимыми для пересмотра документами.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непризнания граждан малоимущими за ними остается право повторного обращения для признания малоимущими по истечении 12 месяцев.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294"/>
      <w:bookmarkEnd w:id="5"/>
      <w:r>
        <w:rPr>
          <w:rFonts w:cs="Calibri"/>
        </w:rPr>
        <w:t>3. Состав, последовательность и сроки выполнения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административных процедур, требования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 порядку их выполнения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Предоставление муниципальной услуги включает в себя следующие административные процедуры: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прием заявления и прилагаемых к нему документов;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регистрация заявления, выдача расписки;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проверка представленных сведений;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выполнение </w:t>
      </w:r>
      <w:proofErr w:type="gramStart"/>
      <w:r>
        <w:rPr>
          <w:rFonts w:cs="Calibri"/>
        </w:rPr>
        <w:t xml:space="preserve">расчетов </w:t>
      </w:r>
      <w:hyperlink w:anchor="Par1705" w:history="1">
        <w:r>
          <w:rPr>
            <w:rFonts w:cs="Calibri"/>
            <w:color w:val="0000FF"/>
          </w:rPr>
          <w:t>результатов</w:t>
        </w:r>
      </w:hyperlink>
      <w:r>
        <w:rPr>
          <w:rFonts w:cs="Calibri"/>
        </w:rPr>
        <w:t xml:space="preserve"> исчисления размера доходов</w:t>
      </w:r>
      <w:proofErr w:type="gramEnd"/>
      <w:r>
        <w:rPr>
          <w:rFonts w:cs="Calibri"/>
        </w:rPr>
        <w:t xml:space="preserve"> и стоимости имущества семьи (одиноко проживающего гражданина) по форме согласно приложению 8 к административному регламенту (далее - расчет результатов) и подготовка заключения;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уведомление заявителя о принятом решении.</w:t>
      </w:r>
    </w:p>
    <w:p w:rsidR="003F64D7" w:rsidRDefault="008D0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1801" w:history="1">
        <w:r w:rsidR="003F64D7">
          <w:rPr>
            <w:rFonts w:cs="Calibri"/>
            <w:color w:val="0000FF"/>
          </w:rPr>
          <w:t>Блок-схема</w:t>
        </w:r>
      </w:hyperlink>
      <w:r w:rsidR="003F64D7">
        <w:rPr>
          <w:rFonts w:cs="Calibri"/>
        </w:rPr>
        <w:t xml:space="preserve"> последовательности административных действий (процедур) по предоставлению муниципальной услуги представлена в приложении 9 к административному регламенту.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Прием заявления и прилагаемых к нему документов.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Основанием для начала административной процедуры является обращение заявителя к сотруднику администрации, сотруднику МФЦ с заявлением и документами, необходимыми для предоставления муниципальной услуги, подлежащими представлению непосредственно заявителем из числа </w:t>
      </w:r>
      <w:proofErr w:type="gramStart"/>
      <w:r>
        <w:rPr>
          <w:rFonts w:cs="Calibri"/>
        </w:rPr>
        <w:t>указанных</w:t>
      </w:r>
      <w:proofErr w:type="gramEnd"/>
      <w:r>
        <w:rPr>
          <w:rFonts w:cs="Calibri"/>
        </w:rPr>
        <w:t xml:space="preserve">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Заявителем могут быть представлены документы, необходимые для предоставления муниципальной услуги, указанные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которые могут быть получены посредством информационного взаимодействия.</w:t>
      </w:r>
    </w:p>
    <w:p w:rsidR="003F64D7" w:rsidRDefault="003F64D7" w:rsidP="009E6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Сотрудник администрации, сотрудник МФЦ проверяет документ, удостоверяющий личность.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Заявление заполняется и подписывается заявителем или его уполномоченным представителем самостоятельно и собственноручно.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документов представляются в одном экземпляре.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Сотрудник администрации, сотрудник МФЦ устанавливает наличие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и документов, указанных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которые могут быть получены посредством информационного взаимодействия, проверяет представленные документы, удостоверяясь, что: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тексты заявления и представленных документов написаны разборчиво;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фамилии, имена и отчества заявителя и (или) членов его семьи написаны полностью, в документах отсутствуют несоответствия в их написании;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документах отсутствуют подчистки, приписки, зачеркнутые слова и иные неоговоренные и незаверенные исправления;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документы не имеют повреждений, наличие которых не позволяет однозначно истолковать их содержание.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Сотрудник администрации, сотрудник МФЦ сверяет представленные копии документов с оригиналами. При отсутствии несоответствий, если копии документов нотариально не заверены, заверяет их своей подписью с указанием должности, фамилии и даты.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При непредставлении или частичном представлении заявителем документов, необходимых для предоставления муниципальной услуги, указанных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которые могут быть получены посредством информационного взаимодействия, сотрудник администрации, сотрудник МФЦ уточняет перечень документов, подлежащих получению в порядке информационного взаимодействия, с учетом представленных гражданином сведений о доходах и имуществе семьи или одиноко проживающего гражданина.</w:t>
      </w:r>
      <w:proofErr w:type="gramEnd"/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направления заявления в департамент по почте, в электронной форме основанием для его приема и регистрации является предоставление заявителем документов, подлежащих предоставлению непосредственно заявителем из числа предусмотренных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отсутствия оснований для отказа в приеме документов сотрудник администрации, МФЦ выдает расписку.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обращении заявителя с заявлением и документами, подлежащими предоставлению заявителем из числа </w:t>
      </w:r>
      <w:proofErr w:type="gramStart"/>
      <w:r>
        <w:rPr>
          <w:rFonts w:cs="Calibri"/>
        </w:rPr>
        <w:t>предусмотренных</w:t>
      </w:r>
      <w:proofErr w:type="gramEnd"/>
      <w:r>
        <w:rPr>
          <w:rFonts w:cs="Calibri"/>
        </w:rPr>
        <w:t xml:space="preserve">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в МФЦ поступившее заявление и документы, предоставленные заявителем из числа предусмотренных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не позднее следующего рабочего дня направляются в администрацию.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</w:t>
      </w:r>
      <w:proofErr w:type="spellStart"/>
      <w:r>
        <w:rPr>
          <w:rFonts w:cs="Calibri"/>
        </w:rPr>
        <w:t>непредоставлении</w:t>
      </w:r>
      <w:proofErr w:type="spellEnd"/>
      <w:r>
        <w:rPr>
          <w:rFonts w:cs="Calibri"/>
        </w:rPr>
        <w:t xml:space="preserve"> по собственной инициативе заявителем документов, подлежащих предоставлению заявителем из числа предусмотренных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которые могут быть получены посредством информационного взаимодействия, администрацией самостоятельно запрашиваются документы (их копии или содержащиеся в них сведения).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направления заявления в администрацию по почте, в электронной форме основанием для его приема и регистрации является предоставление заявителем документов, подлежащих предоставлению непосредственно заявителем из числа предусмотренных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Регистрация заявления, выдача расписки.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Основанием для начала административной процедуры является принятие сотрудником администрации заявления с приложенными документами.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отсутствия оснований для отказа в приеме документов сотрудник администрации вносит в книгу регистрации </w:t>
      </w:r>
      <w:proofErr w:type="gramStart"/>
      <w:r>
        <w:rPr>
          <w:rFonts w:cs="Calibri"/>
        </w:rPr>
        <w:t>заявлений</w:t>
      </w:r>
      <w:proofErr w:type="gramEnd"/>
      <w:r>
        <w:rPr>
          <w:rFonts w:cs="Calibri"/>
        </w:rPr>
        <w:t xml:space="preserve"> следующие сведения: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порядковый номер записи (регистрационный номер);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дату (время) принятия заявления;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фамилию, имя, отчество заявителя и членов его семьи;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адрес занимаемого заявителем жилого помещения.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Заявителю, подавшему заявление, выдается расписка.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После выдачи расписки сотрудник администрации формирует учетное дело из представленных документов и иных материалов.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Проверка представленных сведений.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Основанием для начала административной процедуры является формирование учетного дела.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Сотрудник администрации осуществляет проверку достоверности представленных заявителями сведений, в том числе посредством письменных запросов в органы государственной власти Волгоградской области, государственные внебюджетные фонды,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 и Федеральной почтовой службы, правоохранительные органы, другие органы и организации.</w:t>
      </w:r>
      <w:proofErr w:type="gramEnd"/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числу подлежащих проверке сведений относятся: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сообщенная заявителем информация о себе и составе своей семьи;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информация о месте жительства заявителя и членов его семьи или одиноко проживающего заявителя;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 доходах;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об имуществе, принадлежащем на праве собственности заявителю или членам его семьи и подлежащем налогообложению.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Документы рассматриваются как конфиденциальная информация.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Заявитель и члены его семьи обязаны дать согласие на проверку представленных сведений, которое фиксируется в заявлении.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несогласия заявителя с проведением проверки заявление не принимается к рассмотрению.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непредставлении или частичном представлении заявителем документов, необходимых для предоставления муниципальной услуги, указанных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которые могут быть получены посредством информационного взаимодействия, сотрудник администрации осуществляет подготовку и обеспечивает направление межведомственных запросов об истребовании данных документов (сведений) в порядке информационного взаимодействия.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Выполнение расчета результатов, подготовка заключения.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Основанием для начала административной процедуры является подтверждение достоверности представленных заявителем сведений.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Сотрудником администрации готовится письменное заключение по результатам рассмотрения заявления, документов, предоставляемых заявителем из числа предусмотренных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3.5. Уведомление заявителя о принятом решении.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Основанием для начала административной процедуры является подписание главой поселения заключения.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позднее чем через три рабочих дня со дня подписания заключения сотрудник администрации выдает или направляет заявителю уведомление о принятом решении с приложением заключения.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 основании подписанного заключения сотрудник администрации вносит запись в </w:t>
      </w:r>
      <w:hyperlink w:anchor="Par1855" w:history="1">
        <w:r>
          <w:rPr>
            <w:rFonts w:cs="Calibri"/>
            <w:color w:val="0000FF"/>
          </w:rPr>
          <w:t>книгу</w:t>
        </w:r>
      </w:hyperlink>
      <w:r>
        <w:rPr>
          <w:rFonts w:cs="Calibri"/>
        </w:rPr>
        <w:t xml:space="preserve"> регистрации заключений о признании (непризнании) граждан </w:t>
      </w: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 xml:space="preserve"> (отказе в рассмотрении документов) по форме согласно приложению 10 к административному регламенту, содержащую: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порядковый номер записи,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фамилию, имя и отчество заявителя и членов его семьи,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адрес занимаемого жилого помещения,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дату и номер решения,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исходящий номер и дату отправления уведомления заявителю.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представления гражданином заявления через МФЦ документ, подтверждающий принятие решения, не позднее пяти рабочих дней со дня принятия решения направляется в МФЦ, если иной способ получения не указан заявителем, и выдается или направляется гражданину МФЦ не позднее трех рабочих дней со дня поступления документа, подтверждающего принятие решения, в МФЦ. Направление в форме электронного документа осуществляется посредством единого портала государственных и муниципальных услуг.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6" w:name="Par371"/>
      <w:bookmarkEnd w:id="6"/>
      <w:r>
        <w:rPr>
          <w:rFonts w:cs="Calibri"/>
        </w:rPr>
        <w:t xml:space="preserve">4. Формы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исполнением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административного регламента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64D7" w:rsidRDefault="003F64D7" w:rsidP="0031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 Текущий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соблюдением специалистами администрации, МФЦ положений административного регламента и иных правовых норм, устанавливающих требования к исполнению муниципальной услуги, осуществляется руководителем администрации, руководителем МФЦ соответственно.</w:t>
      </w:r>
    </w:p>
    <w:p w:rsidR="003F64D7" w:rsidRDefault="003F64D7" w:rsidP="0031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Общее руководство и контроль осуществляет руководитель администрации или лицо, его замещающее, руководитель МФЦ или лицо, его замещающее.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Должностные лица администрации, обеспечивающие предоставление муниципальной услуги, несут персональную ответственность, предусмотренную действующим законодательством Российской Федерации, за свои решения и действия (бездействие), принимаемые в ходе предоставления муниципальной услуги.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Основной целью системы контроля является обеспечение принятия своевременных мер по безусловному предоставлению муниципальной услуги, повышение ответственности и исполнительской дисциплины специалиста администрации.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Основными задачами системы контроля являются: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своевременного и качественного предоставления муниципальной услуги;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своевременное выявление отклонений в сроках и качестве предоставления муниципальной услуги;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предупреждение </w:t>
      </w:r>
      <w:proofErr w:type="spellStart"/>
      <w:r>
        <w:rPr>
          <w:rFonts w:cs="Calibri"/>
        </w:rPr>
        <w:t>непредоставления</w:t>
      </w:r>
      <w:proofErr w:type="spellEnd"/>
      <w:r>
        <w:rPr>
          <w:rFonts w:cs="Calibri"/>
        </w:rPr>
        <w:t xml:space="preserve"> или ненадлежащего предоставления муниципальной услуги;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систематическое повышение общего уровня исполнительской дисциплины и поощрение качественной работы специалиста администрации.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Система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полнотой и качеством предоставления муниципальной услуги включает в себя: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организацию контроля сроков предоставления муниципальной услуги;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проверку хода и качества предоставления муниципальной услуги;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учет и анализ результатов исполнительской дисциплины;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выявление и устранение нарушений прав заявителей;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плановых проверок, которые проводятся в соответствии с планом работы администрации, но не чаще одного раза в два года;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внеплановых проверок соблюдения и исполнения специалистами администрации положений административного регламента, которые проводятся в случае поступления обращений граждан с жалобами на нарушения их прав и законных интересов;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осуществление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исполнением муниципальной услуги со стороны граждан, их объединений и организаций.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4.4.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официальном сайте администрации в сети Интернет, региональном портале государственных и муниципальных услуг.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Обращения, поставленные на особый контроль, считаются исполненными и снимаются с контроля соответствующим специалистом администрации после полного рассмотрения поставленных в обращении вопросов и направления соответствующих ответов по существу заявителям и контролирующим органам.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Датой снятия с контроля является дата отправления окончательного ответа заявителю и в контролирующий орган.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4.5.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соблюдением порядка и сроков предоставления муниципальной услуги в части приема заявления о выдаче извещения и документов, предоставляемых заявителем из числа предусмотренных в </w:t>
      </w:r>
      <w:hyperlink w:anchor="Par1164" w:history="1">
        <w:r>
          <w:rPr>
            <w:rFonts w:cs="Calibri"/>
            <w:color w:val="0000FF"/>
          </w:rPr>
          <w:t>приложении 3</w:t>
        </w:r>
      </w:hyperlink>
      <w:r>
        <w:rPr>
          <w:rFonts w:cs="Calibri"/>
        </w:rPr>
        <w:t xml:space="preserve"> к административному регламенту, выдачи извещения МФЦ осуществляется в порядке, предусмотренном регламентом работы МФЦ.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7" w:name="Par402"/>
      <w:bookmarkEnd w:id="7"/>
      <w:r>
        <w:rPr>
          <w:rFonts w:cs="Calibri"/>
        </w:rPr>
        <w:t>5. Досудебный (внесудебный) порядок обжалования решений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и действий (бездействия) специалистов департамента </w:t>
      </w:r>
      <w:proofErr w:type="gramStart"/>
      <w:r>
        <w:rPr>
          <w:rFonts w:cs="Calibri"/>
        </w:rPr>
        <w:t>при</w:t>
      </w:r>
      <w:proofErr w:type="gramEnd"/>
    </w:p>
    <w:p w:rsidR="003F64D7" w:rsidRDefault="003F64D7" w:rsidP="00A97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предоставлении</w:t>
      </w:r>
      <w:proofErr w:type="gramEnd"/>
      <w:r>
        <w:rPr>
          <w:rFonts w:cs="Calibri"/>
        </w:rPr>
        <w:t xml:space="preserve"> муниципальной услуги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Заявитель вправе обратиться с жалобой на решения и действия (бездействие) администрации, МФЦ, должностного лица администрации, должностного лица МФЦ в случаях: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нарушения срока регистрации запроса заявителя о предоставлении муниципальной услуги;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нарушения срока предоставления муниципальной услуги;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требования у заявителя документов, не предусмотренных административным регламентом;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отказа в приеме документов у заявителя, предоставление которых предусмотрено административным регламентом;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отказа в предоставлении муниципальной услуги, если основания отказа не предусмотрены административным регламентом;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требования с заявителя при предоставлении муниципальной услуги платы;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отказа в исправлении допущенных опечаток и ошибок в выданном в результате предоставления муниципальной услуги извещении.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Основанием для начала процедуры досудебного (внесудебного) обжалования является жалоба гражданина.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Жалоба подается в администрацию в письменной форме на бумажном носителе, в электронной форме. Жалобы на решения, принятые администрацией, подаются главе поселения, заместителю главы администрации поселения, курирующему деятельность специалистов администрации.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Жалоба может быть направлена по почте с использованием сети Интернет, официального сайта администрации в сети Интернет, регионального портала государственных и муниципальных услуг, а также может быть принята при личном приеме заявителя.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5.3. Жалоба должна содержать: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наименование администрации, должностного лица администрации, решения и действия (бездействие) которых обжалуются;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фамилию, имя, отчество (последнее -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об обжалуемых решениях и действиях (бездействии) администрации, должностного лица администрации, МФЦ;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Заявителями могут быть представлены документы (при наличии), подтверждающие доводы заявителей, либо их копии.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5.4.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3F64D7" w:rsidRDefault="003F64D7" w:rsidP="001C0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427"/>
      <w:bookmarkEnd w:id="8"/>
      <w:r>
        <w:rPr>
          <w:rFonts w:cs="Calibri"/>
        </w:rPr>
        <w:t>5.5. По результатам рассмотрения жалобы администрации, глава поселения, заместитель главы администрации поселения принимает одно из следующих решений: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справках, возврата заявителю денежных средств, взимание которых не предусмотрено административным регламентом;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отказывает в удовлетворении жалобы.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установления в ходе или по результатам </w:t>
      </w:r>
      <w:proofErr w:type="gramStart"/>
      <w:r>
        <w:rPr>
          <w:rFonts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5.6. Не позднее дня, следующего за днем принятия решения, указанного в </w:t>
      </w:r>
      <w:hyperlink w:anchor="Par427" w:history="1">
        <w:r>
          <w:rPr>
            <w:rFonts w:cs="Calibri"/>
            <w:color w:val="0000FF"/>
          </w:rPr>
          <w:t>пункте 5.5 раздела 5</w:t>
        </w:r>
      </w:hyperlink>
      <w:r>
        <w:rPr>
          <w:rFonts w:cs="Calibri"/>
        </w:rPr>
        <w:t xml:space="preserve"> административного регламента, заявителю в письменной форме (и по желанию заявителя в электронной форме) направляется мотивированный ответ о результатах рассмотрения жалобы.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5.7. Оснований для приостановления рассмотрения жалобы заявителя действующим законодательством Российской Федерации не предусмотрено.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Администрация, глава поселения, заместитель главы администрации отказывает в рассмотрении жалобы в следующих случаях: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5.8.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рассмотрении жалобы заявитель имеет право: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предоставлять дополнительные документы</w:t>
      </w:r>
      <w:proofErr w:type="gramEnd"/>
      <w:r>
        <w:rPr>
          <w:rFonts w:cs="Calibri"/>
        </w:rPr>
        <w:t xml:space="preserve"> и материалы либо обращаться с просьбой об их истребовании, в том числе в электронном виде;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получать письменный ответ по существу поставленных в жалобе вопросов;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действующим законодательством Российской Федерации;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обращаться с заявлением о прекращении рассмотрения жалобы.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5.9. Информацию о порядке подачи и рассмотрения жалобы можно получить следующими способами:</w:t>
      </w:r>
    </w:p>
    <w:p w:rsidR="003F64D7" w:rsidRPr="0000575B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</w:rPr>
      </w:pPr>
      <w:r>
        <w:rPr>
          <w:rFonts w:cs="Calibri"/>
        </w:rPr>
        <w:t xml:space="preserve">на официальном сайте администрации в сети Интернет 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телефонам, указанным в </w:t>
      </w:r>
      <w:hyperlink w:anchor="Par129" w:history="1">
        <w:r>
          <w:rPr>
            <w:rFonts w:cs="Calibri"/>
            <w:color w:val="0000FF"/>
          </w:rPr>
          <w:t>пункте 1.4 раздела 1</w:t>
        </w:r>
      </w:hyperlink>
      <w:r>
        <w:rPr>
          <w:rFonts w:cs="Calibri"/>
        </w:rPr>
        <w:t xml:space="preserve"> административного регламента.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5.10. Заявитель вправе обжаловать решения, принятые по результатам рассмотрения жалобы, действия или бездействие должностных лиц администрации или МФЦ в судебном порядке в соответствии с нормами гражданского процессуального законодательства Российской Федерации.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обжаловании таких решений, действий или бездействия в судебном порядке сроки обжалования и юрисдикция суда, в которые подается соответствующее заявление, устанавливаются в соответствии с действующим законодательством Российской Федерации.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9" w:name="Par453"/>
      <w:bookmarkEnd w:id="9"/>
      <w:r>
        <w:rPr>
          <w:rFonts w:cs="Calibri"/>
        </w:rPr>
        <w:t>Приложение 1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предоставлению </w:t>
      </w:r>
      <w:proofErr w:type="gramStart"/>
      <w:r>
        <w:rPr>
          <w:rFonts w:cs="Calibri"/>
        </w:rPr>
        <w:t>муниципальной</w:t>
      </w:r>
      <w:proofErr w:type="gramEnd"/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"Признание граждан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 xml:space="preserve"> в целях постановки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на учет в качестве </w:t>
      </w:r>
      <w:proofErr w:type="gramStart"/>
      <w:r>
        <w:rPr>
          <w:rFonts w:cs="Calibri"/>
        </w:rPr>
        <w:t>нуждающихся</w:t>
      </w:r>
      <w:proofErr w:type="gramEnd"/>
      <w:r>
        <w:rPr>
          <w:rFonts w:cs="Calibri"/>
        </w:rPr>
        <w:t xml:space="preserve"> в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жилых </w:t>
      </w:r>
      <w:proofErr w:type="gramStart"/>
      <w:r>
        <w:rPr>
          <w:rFonts w:cs="Calibri"/>
        </w:rPr>
        <w:t>помещениях</w:t>
      </w:r>
      <w:proofErr w:type="gramEnd"/>
      <w:r>
        <w:rPr>
          <w:rFonts w:cs="Calibri"/>
        </w:rPr>
        <w:t>, предоставляемых</w:t>
      </w:r>
    </w:p>
    <w:p w:rsidR="003F64D7" w:rsidRDefault="003F64D7" w:rsidP="00005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договорам социального найма",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постановлением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администрации Алексеевского сельского поселения </w:t>
      </w:r>
    </w:p>
    <w:p w:rsidR="003F64D7" w:rsidRPr="005A792D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A792D">
        <w:rPr>
          <w:rFonts w:cs="Calibri"/>
        </w:rPr>
        <w:t>от _____________________________ N ___________</w:t>
      </w:r>
    </w:p>
    <w:p w:rsidR="003F64D7" w:rsidRPr="005A792D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pStyle w:val="ConsPlusNonformat"/>
      </w:pPr>
      <w:r>
        <w:t xml:space="preserve">                                                                      Форма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 xml:space="preserve">                                    _______________________________________</w:t>
      </w:r>
    </w:p>
    <w:p w:rsidR="003F64D7" w:rsidRDefault="003F64D7">
      <w:pPr>
        <w:pStyle w:val="ConsPlusNonformat"/>
      </w:pPr>
      <w:r>
        <w:t xml:space="preserve">                                    </w:t>
      </w:r>
      <w:proofErr w:type="gramStart"/>
      <w:r>
        <w:t>(наименование уполномоченного органа по</w:t>
      </w:r>
      <w:proofErr w:type="gramEnd"/>
    </w:p>
    <w:p w:rsidR="003F64D7" w:rsidRDefault="003F64D7">
      <w:pPr>
        <w:pStyle w:val="ConsPlusNonformat"/>
      </w:pPr>
      <w:r>
        <w:t xml:space="preserve">                                    _______________________________________</w:t>
      </w:r>
    </w:p>
    <w:p w:rsidR="003F64D7" w:rsidRDefault="003F64D7">
      <w:pPr>
        <w:pStyle w:val="ConsPlusNonformat"/>
      </w:pPr>
      <w:r>
        <w:t xml:space="preserve">                                        признанию граждан </w:t>
      </w:r>
      <w:proofErr w:type="gramStart"/>
      <w:r>
        <w:t>малоимущими</w:t>
      </w:r>
      <w:proofErr w:type="gramEnd"/>
      <w:r>
        <w:t>)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bookmarkStart w:id="10" w:name="Par475"/>
      <w:bookmarkEnd w:id="10"/>
      <w:r>
        <w:t xml:space="preserve">                                ЗАКЛЮЧЕНИЕ</w:t>
      </w:r>
    </w:p>
    <w:p w:rsidR="003F64D7" w:rsidRDefault="003F64D7">
      <w:pPr>
        <w:pStyle w:val="ConsPlusNonformat"/>
      </w:pPr>
      <w:r>
        <w:t xml:space="preserve">              о признании (непризнании) гражданина </w:t>
      </w:r>
      <w:proofErr w:type="gramStart"/>
      <w:r>
        <w:t>малоимущим</w:t>
      </w:r>
      <w:proofErr w:type="gramEnd"/>
    </w:p>
    <w:p w:rsidR="003F64D7" w:rsidRDefault="003F64D7">
      <w:pPr>
        <w:pStyle w:val="ConsPlusNonformat"/>
      </w:pPr>
      <w:r>
        <w:t xml:space="preserve">                    (</w:t>
      </w:r>
      <w:proofErr w:type="gramStart"/>
      <w:r>
        <w:t>отказе</w:t>
      </w:r>
      <w:proofErr w:type="gramEnd"/>
      <w:r>
        <w:t xml:space="preserve"> в рассмотрении документов)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>N ______________                             ______________________________</w:t>
      </w:r>
    </w:p>
    <w:p w:rsidR="003F64D7" w:rsidRDefault="003F64D7">
      <w:pPr>
        <w:pStyle w:val="ConsPlusNonformat"/>
      </w:pPr>
      <w:r>
        <w:t xml:space="preserve">                                                   (число, месяц, год)</w:t>
      </w:r>
    </w:p>
    <w:p w:rsidR="003F64D7" w:rsidRDefault="003F64D7">
      <w:pPr>
        <w:pStyle w:val="ConsPlusNonformat"/>
      </w:pPr>
      <w:r>
        <w:t xml:space="preserve">    По заявлению __________________________________________________________</w:t>
      </w:r>
    </w:p>
    <w:p w:rsidR="003F64D7" w:rsidRDefault="003F64D7">
      <w:pPr>
        <w:pStyle w:val="ConsPlusNonformat"/>
      </w:pPr>
      <w:r>
        <w:t xml:space="preserve">                     (фамилия, имя, отчество, дата рождения заявителя)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о признании его и членов его семьи </w:t>
      </w:r>
      <w:proofErr w:type="gramStart"/>
      <w:r>
        <w:t>малоимущими</w:t>
      </w:r>
      <w:proofErr w:type="gramEnd"/>
      <w:r>
        <w:t xml:space="preserve"> в целях постановки на учет в</w:t>
      </w:r>
    </w:p>
    <w:p w:rsidR="003F64D7" w:rsidRDefault="003F64D7">
      <w:pPr>
        <w:pStyle w:val="ConsPlusNonformat"/>
      </w:pPr>
      <w:r>
        <w:t xml:space="preserve">качестве   </w:t>
      </w:r>
      <w:proofErr w:type="gramStart"/>
      <w:r>
        <w:t>нуждающихся</w:t>
      </w:r>
      <w:proofErr w:type="gramEnd"/>
      <w:r>
        <w:t xml:space="preserve">  в  жилом  помещении,  предоставляемом  по  договору</w:t>
      </w:r>
    </w:p>
    <w:p w:rsidR="003F64D7" w:rsidRDefault="003F64D7">
      <w:pPr>
        <w:pStyle w:val="ConsPlusNonformat"/>
      </w:pPr>
      <w:r>
        <w:t>социального найма, проживающего по адресу: 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__________________________________________________________________________,</w:t>
      </w:r>
    </w:p>
    <w:p w:rsidR="003F64D7" w:rsidRDefault="003F64D7">
      <w:pPr>
        <w:pStyle w:val="ConsPlusNonformat"/>
      </w:pPr>
      <w:r>
        <w:t>с семьей в составе: _______________________________________________________</w:t>
      </w:r>
    </w:p>
    <w:p w:rsidR="003F64D7" w:rsidRDefault="003F64D7">
      <w:pPr>
        <w:pStyle w:val="ConsPlusNonformat"/>
      </w:pPr>
      <w:r>
        <w:t xml:space="preserve">                      </w:t>
      </w:r>
      <w:proofErr w:type="gramStart"/>
      <w:r>
        <w:t>(фамилия, имя, отчество каждого члена семьи, дата</w:t>
      </w:r>
      <w:proofErr w:type="gramEnd"/>
    </w:p>
    <w:p w:rsidR="003F64D7" w:rsidRDefault="003F64D7">
      <w:pPr>
        <w:pStyle w:val="ConsPlusNonformat"/>
      </w:pPr>
      <w:r>
        <w:t xml:space="preserve">                               рождения, родственные отношения,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                          адрес места жительства)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__________________________________________________________________________,</w:t>
      </w:r>
    </w:p>
    <w:p w:rsidR="003F64D7" w:rsidRDefault="003F64D7">
      <w:pPr>
        <w:pStyle w:val="ConsPlusNonformat"/>
      </w:pPr>
      <w:r>
        <w:t>установлено,  что  размер среднемесячного совокупного дохода, приходящегося</w:t>
      </w:r>
    </w:p>
    <w:p w:rsidR="003F64D7" w:rsidRDefault="003F64D7">
      <w:pPr>
        <w:pStyle w:val="ConsPlusNonformat"/>
      </w:pPr>
      <w:r>
        <w:t>на  каждого  члена  семьи,  составляет  __________________  руб., стоимость</w:t>
      </w:r>
    </w:p>
    <w:p w:rsidR="003F64D7" w:rsidRDefault="003F64D7">
      <w:pPr>
        <w:pStyle w:val="ConsPlusNonformat"/>
      </w:pPr>
      <w:r>
        <w:t>имущества,  подлежащего  налогообложению,  составляет ________________ руб.</w:t>
      </w:r>
    </w:p>
    <w:p w:rsidR="003F64D7" w:rsidRDefault="003F64D7">
      <w:pPr>
        <w:pStyle w:val="ConsPlusNonformat"/>
      </w:pPr>
      <w:r>
        <w:t>(прописью).</w:t>
      </w:r>
    </w:p>
    <w:p w:rsidR="003F64D7" w:rsidRDefault="003F64D7">
      <w:pPr>
        <w:pStyle w:val="ConsPlusNonformat"/>
      </w:pPr>
      <w:r>
        <w:t xml:space="preserve">    Потребность семьи в средствах  на приобретение жилой площади составляет</w:t>
      </w:r>
    </w:p>
    <w:p w:rsidR="003F64D7" w:rsidRDefault="003F64D7">
      <w:pPr>
        <w:pStyle w:val="ConsPlusNonformat"/>
      </w:pPr>
      <w:r>
        <w:t>____________________ руб. (прописью).</w:t>
      </w:r>
    </w:p>
    <w:p w:rsidR="003F64D7" w:rsidRDefault="003F64D7">
      <w:pPr>
        <w:pStyle w:val="ConsPlusNonformat"/>
      </w:pPr>
      <w:r>
        <w:t xml:space="preserve">    Возможность накопления  недостающих  средств  заявителем  и членами его</w:t>
      </w:r>
    </w:p>
    <w:p w:rsidR="003F64D7" w:rsidRDefault="003F64D7">
      <w:pPr>
        <w:pStyle w:val="ConsPlusNonformat"/>
      </w:pPr>
      <w:r>
        <w:t>семьи составляет ____________________ руб. (прописью).</w:t>
      </w:r>
    </w:p>
    <w:p w:rsidR="003F64D7" w:rsidRDefault="003F64D7">
      <w:pPr>
        <w:pStyle w:val="ConsPlusNonformat"/>
      </w:pPr>
      <w:r>
        <w:t xml:space="preserve">    Заключение: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  </w:t>
      </w:r>
      <w:proofErr w:type="gramStart"/>
      <w:r>
        <w:t>(обоснованный вывод о признании (непризнании) гражданина малоимущим или</w:t>
      </w:r>
      <w:proofErr w:type="gramEnd"/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                   об отказе в рассмотрении документов)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>_________________     _______________________     _________________________</w:t>
      </w:r>
    </w:p>
    <w:p w:rsidR="003F64D7" w:rsidRDefault="003F64D7">
      <w:pPr>
        <w:pStyle w:val="ConsPlusNonformat"/>
      </w:pPr>
      <w:r>
        <w:t xml:space="preserve">   (должность)               (подпись)               (инициалы, фамилия)</w:t>
      </w:r>
    </w:p>
    <w:p w:rsidR="003F64D7" w:rsidRDefault="003F64D7" w:rsidP="00005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1" w:name="Par521"/>
      <w:bookmarkEnd w:id="11"/>
      <w:r>
        <w:rPr>
          <w:rFonts w:cs="Calibri"/>
        </w:rPr>
        <w:t>Приложение 2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3F64D7" w:rsidRDefault="003F64D7" w:rsidP="00005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3F64D7" w:rsidRDefault="003F64D7" w:rsidP="00005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предоставлению </w:t>
      </w:r>
      <w:proofErr w:type="gramStart"/>
      <w:r>
        <w:rPr>
          <w:rFonts w:cs="Calibri"/>
        </w:rPr>
        <w:t>муниципальной</w:t>
      </w:r>
      <w:proofErr w:type="gramEnd"/>
    </w:p>
    <w:p w:rsidR="003F64D7" w:rsidRDefault="003F64D7" w:rsidP="00005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"Признание граждан</w:t>
      </w:r>
    </w:p>
    <w:p w:rsidR="003F64D7" w:rsidRDefault="003F64D7" w:rsidP="00005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 xml:space="preserve"> в целях постановки</w:t>
      </w:r>
    </w:p>
    <w:p w:rsidR="003F64D7" w:rsidRDefault="003F64D7" w:rsidP="00005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на учет в качестве </w:t>
      </w:r>
      <w:proofErr w:type="gramStart"/>
      <w:r>
        <w:rPr>
          <w:rFonts w:cs="Calibri"/>
        </w:rPr>
        <w:t>нуждающихся</w:t>
      </w:r>
      <w:proofErr w:type="gramEnd"/>
      <w:r>
        <w:rPr>
          <w:rFonts w:cs="Calibri"/>
        </w:rPr>
        <w:t xml:space="preserve"> в</w:t>
      </w:r>
    </w:p>
    <w:p w:rsidR="003F64D7" w:rsidRDefault="003F64D7" w:rsidP="00005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жилых </w:t>
      </w:r>
      <w:proofErr w:type="gramStart"/>
      <w:r>
        <w:rPr>
          <w:rFonts w:cs="Calibri"/>
        </w:rPr>
        <w:t>помещениях</w:t>
      </w:r>
      <w:proofErr w:type="gramEnd"/>
      <w:r>
        <w:rPr>
          <w:rFonts w:cs="Calibri"/>
        </w:rPr>
        <w:t>, предоставляемых</w:t>
      </w:r>
    </w:p>
    <w:p w:rsidR="003F64D7" w:rsidRDefault="003F64D7" w:rsidP="00005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договорам социального найма",</w:t>
      </w:r>
    </w:p>
    <w:p w:rsidR="003F64D7" w:rsidRDefault="003F64D7" w:rsidP="00005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постановлением</w:t>
      </w:r>
    </w:p>
    <w:p w:rsidR="003F64D7" w:rsidRDefault="003F64D7" w:rsidP="00005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администрации Алексеевского сельского поселения </w:t>
      </w:r>
    </w:p>
    <w:p w:rsidR="003F64D7" w:rsidRPr="001E2F51" w:rsidRDefault="003F64D7" w:rsidP="001E2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E2F51">
        <w:rPr>
          <w:rFonts w:cs="Calibri"/>
        </w:rPr>
        <w:t>от ______________________________ N _______________</w:t>
      </w:r>
    </w:p>
    <w:p w:rsidR="003F64D7" w:rsidRPr="001E2F51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pStyle w:val="ConsPlusNonformat"/>
      </w:pPr>
      <w:r>
        <w:t xml:space="preserve">                                                                      Форма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 xml:space="preserve">                             Руководителю</w:t>
      </w:r>
    </w:p>
    <w:p w:rsidR="003F64D7" w:rsidRDefault="003F64D7">
      <w:pPr>
        <w:pStyle w:val="ConsPlusNonformat"/>
      </w:pPr>
      <w:r>
        <w:t xml:space="preserve">                             ______________________________________________</w:t>
      </w:r>
    </w:p>
    <w:p w:rsidR="003F64D7" w:rsidRDefault="003F64D7">
      <w:pPr>
        <w:pStyle w:val="ConsPlusNonformat"/>
      </w:pPr>
      <w:r>
        <w:t xml:space="preserve">                              </w:t>
      </w:r>
      <w:proofErr w:type="gramStart"/>
      <w:r>
        <w:t>(наименование уполномоченного органа местного</w:t>
      </w:r>
      <w:proofErr w:type="gramEnd"/>
    </w:p>
    <w:p w:rsidR="003F64D7" w:rsidRDefault="003F64D7">
      <w:pPr>
        <w:pStyle w:val="ConsPlusNonformat"/>
      </w:pPr>
      <w:r>
        <w:t xml:space="preserve">                             ______________________________________________</w:t>
      </w:r>
    </w:p>
    <w:p w:rsidR="003F64D7" w:rsidRDefault="003F64D7" w:rsidP="001E2F51">
      <w:pPr>
        <w:pStyle w:val="ConsPlusNonformat"/>
      </w:pPr>
      <w:r>
        <w:t xml:space="preserve">                             самоуправления  по признанию граждан</w:t>
      </w:r>
    </w:p>
    <w:p w:rsidR="003F64D7" w:rsidRDefault="003F64D7">
      <w:pPr>
        <w:pStyle w:val="ConsPlusNonformat"/>
      </w:pPr>
      <w:r>
        <w:t xml:space="preserve">                             ______________________________________________</w:t>
      </w:r>
    </w:p>
    <w:p w:rsidR="003F64D7" w:rsidRDefault="003F64D7">
      <w:pPr>
        <w:pStyle w:val="ConsPlusNonformat"/>
      </w:pPr>
      <w:r>
        <w:t xml:space="preserve">                                             малоимущими)</w:t>
      </w:r>
    </w:p>
    <w:p w:rsidR="003F64D7" w:rsidRDefault="003F64D7">
      <w:pPr>
        <w:pStyle w:val="ConsPlusNonformat"/>
      </w:pPr>
      <w:r>
        <w:t xml:space="preserve">                             от __________________________________________,</w:t>
      </w:r>
    </w:p>
    <w:p w:rsidR="003F64D7" w:rsidRDefault="003F64D7">
      <w:pPr>
        <w:pStyle w:val="ConsPlusNonformat"/>
      </w:pPr>
      <w:r>
        <w:t xml:space="preserve">                                        (фамилия, имя, отчество)</w:t>
      </w:r>
    </w:p>
    <w:p w:rsidR="003F64D7" w:rsidRDefault="003F64D7">
      <w:pPr>
        <w:pStyle w:val="ConsPlusNonformat"/>
      </w:pPr>
      <w:r>
        <w:t xml:space="preserve">                             проживающег</w:t>
      </w:r>
      <w:proofErr w:type="gramStart"/>
      <w:r>
        <w:t>о(</w:t>
      </w:r>
      <w:proofErr w:type="gramEnd"/>
      <w:r>
        <w:t>-ей) по адресу: _________________</w:t>
      </w:r>
    </w:p>
    <w:p w:rsidR="003F64D7" w:rsidRDefault="003F64D7">
      <w:pPr>
        <w:pStyle w:val="ConsPlusNonformat"/>
      </w:pPr>
      <w:r>
        <w:t xml:space="preserve">                             ______________________________________________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bookmarkStart w:id="12" w:name="Par551"/>
      <w:bookmarkEnd w:id="12"/>
      <w:r>
        <w:t xml:space="preserve">                                 ЗАЯВЛЕНИЕ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 xml:space="preserve">    Прошу Вас рассмотреть  вопрос  о  признании  меня  и  членов моей семьи</w:t>
      </w:r>
    </w:p>
    <w:p w:rsidR="003F64D7" w:rsidRDefault="003F64D7">
      <w:pPr>
        <w:pStyle w:val="ConsPlusNonformat"/>
      </w:pPr>
      <w:proofErr w:type="gramStart"/>
      <w:r>
        <w:t>малоимущими</w:t>
      </w:r>
      <w:proofErr w:type="gramEnd"/>
      <w:r>
        <w:t xml:space="preserve">  в  целях  постановки  на  учет  в качестве нуждающихся в жилых</w:t>
      </w:r>
    </w:p>
    <w:p w:rsidR="003F64D7" w:rsidRDefault="003F64D7">
      <w:pPr>
        <w:pStyle w:val="ConsPlusNonformat"/>
      </w:pPr>
      <w:proofErr w:type="gramStart"/>
      <w:r>
        <w:t>помещениях</w:t>
      </w:r>
      <w:proofErr w:type="gramEnd"/>
      <w:r>
        <w:t>, предоставляемых по договорам социального найма.</w:t>
      </w:r>
    </w:p>
    <w:p w:rsidR="003F64D7" w:rsidRDefault="003F64D7">
      <w:pPr>
        <w:pStyle w:val="ConsPlusNonformat"/>
      </w:pPr>
      <w:r>
        <w:t xml:space="preserve">    Моя семья состоит из _______ человек: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           (Ф.И.О., степень родства, число, месяц, год рождения)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 xml:space="preserve">    Приложение: ___________________________________________________________</w:t>
      </w:r>
    </w:p>
    <w:p w:rsidR="003F64D7" w:rsidRDefault="003F64D7">
      <w:pPr>
        <w:pStyle w:val="ConsPlusNonformat"/>
      </w:pPr>
      <w:r>
        <w:t xml:space="preserve">                      (перечень прилагаемых к заявлению документов)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>"__" _____________ 20__ г.               __________________________________</w:t>
      </w:r>
    </w:p>
    <w:p w:rsidR="003F64D7" w:rsidRDefault="003F64D7">
      <w:pPr>
        <w:pStyle w:val="ConsPlusNonformat"/>
        <w:sectPr w:rsidR="003F64D7">
          <w:pgSz w:w="11905" w:h="16838"/>
          <w:pgMar w:top="1134" w:right="850" w:bottom="1134" w:left="1701" w:header="720" w:footer="720" w:gutter="0"/>
          <w:cols w:space="720"/>
          <w:noEndnote/>
        </w:sectPr>
      </w:pPr>
      <w:r>
        <w:t xml:space="preserve">                                            (личная подпись заявителя)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bookmarkStart w:id="13" w:name="Par576"/>
      <w:bookmarkEnd w:id="13"/>
      <w:r>
        <w:t xml:space="preserve">                                                     Приложение к заявлению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bookmarkStart w:id="14" w:name="Par578"/>
      <w:bookmarkEnd w:id="14"/>
      <w:r>
        <w:t xml:space="preserve">                       Раздел 1. Сведения о доходах</w:t>
      </w:r>
    </w:p>
    <w:p w:rsidR="003F64D7" w:rsidRDefault="003F64D7">
      <w:pPr>
        <w:pStyle w:val="ConsPlusNonformat"/>
      </w:pPr>
      <w:r>
        <w:t xml:space="preserve">    Сообщаю сведения о доходах, полученных мною и членами моей семьи </w:t>
      </w:r>
      <w:proofErr w:type="gramStart"/>
      <w:r>
        <w:t>за</w:t>
      </w:r>
      <w:proofErr w:type="gramEnd"/>
    </w:p>
    <w:p w:rsidR="003F64D7" w:rsidRDefault="003F64D7">
      <w:pPr>
        <w:pStyle w:val="ConsPlusNonformat"/>
      </w:pPr>
      <w:r>
        <w:t xml:space="preserve">                             расчетный период</w:t>
      </w:r>
    </w:p>
    <w:p w:rsidR="003F64D7" w:rsidRDefault="003F64D7">
      <w:pPr>
        <w:pStyle w:val="ConsPlusNonformat"/>
      </w:pPr>
      <w:r>
        <w:t xml:space="preserve">      с "__" ______________ 20___ г. по "__" ________________ 20__ г.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118"/>
        <w:gridCol w:w="1644"/>
        <w:gridCol w:w="1644"/>
        <w:gridCol w:w="1644"/>
        <w:gridCol w:w="1644"/>
        <w:gridCol w:w="1644"/>
        <w:gridCol w:w="1587"/>
      </w:tblGrid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N </w:t>
            </w:r>
            <w:proofErr w:type="gramStart"/>
            <w:r w:rsidRPr="00AC0C8E">
              <w:rPr>
                <w:rFonts w:cs="Calibri"/>
              </w:rPr>
              <w:t>п</w:t>
            </w:r>
            <w:proofErr w:type="gramEnd"/>
            <w:r w:rsidRPr="00AC0C8E">
              <w:rPr>
                <w:rFonts w:cs="Calibri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Вид дохода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Величина дохода заявителя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Величина дохода члена семьи заявителя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Величина дохода члена семьи заявителя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Величина дохода члена семьи заявителя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Величина дохода члена семьи заявителя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Величина дохода члена семьи заявителя (руб.)</w:t>
            </w: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8</w:t>
            </w: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Все предусмотренные системой оплаты труда выплаты, учитываемые при расчете среднего заработка, и социальные выплаты по основному месту работы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Материальная помощь, оказываемая работодателем своим работникам, в том числе бывшим, уволившимся в связи с выходом на пенсию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Оплата работ по договорам, заключаемым в соответствии с гражданским законодательством Российской Федерации (в том числе временных, сезонных и других видов работ)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Пенсии, ежемесячные денежные выплаты и компенсации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Стипендии, в том числе компенсационные и социальные выплаты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Пособие по безработице, материальная помощь и иные выплаты безработным гражданам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Социальные выплаты из бюджетов всех уровней, выплачиваемые органами социальной защиты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Денежные эквиваленты полученных льгот и социальных гарантий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Денежные эквиваленты предоставляемых гражданам льгот и мер социальной поддержки по оплате жилья, коммунальных услуг, транспортных услуг в виде предоставленных гражданам скидок с оплаты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Субсидии на оплату жилых помещений, коммунальных услуг и транспортных средств, предоставляемые в качестве мер социальной поддержки, компенсации на оплату жилого помещения и коммунальных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Авторские вознаграждения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Доход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без образования юридического лица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Доходы от сдачи в аренду (наем) недвижимого и иного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Доходы, полученные от реализации плодов и продукции личного подсобного хозяйства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Доход от вкладов в банках и иных кредитных организациях (проценты по банковским вкладам)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Наследуемые и подаренные денежные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Денежные средства, выделяемые опекуну (попечителю) на содержание подопечного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Денежные средства из любых источников, направленные на оплату обучения на платной основе в образовательных учреждениях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AC0C8E">
              <w:rPr>
                <w:rFonts w:cs="Calibri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подстилки, других видов побочного лесопользования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Доходы охотников-любителей, получаемые от сдачи добытых ими пушнины, мехового или кожевенного сырья или мяса диких животных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Алименты, получаемые членами семьи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Иные доходы (указать вид дохода):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3)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4)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Итого доход за расчетный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64D7" w:rsidRDefault="003F64D7">
      <w:pPr>
        <w:pStyle w:val="ConsPlusNonformat"/>
      </w:pPr>
      <w:r>
        <w:t xml:space="preserve">    Всего совокупный доход семьи за расчетный период _________________ руб.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bookmarkStart w:id="15" w:name="Par834"/>
      <w:bookmarkEnd w:id="15"/>
      <w:r>
        <w:t xml:space="preserve">                      Раздел 2. Сведения об имуществе</w:t>
      </w:r>
    </w:p>
    <w:p w:rsidR="003F64D7" w:rsidRDefault="003F64D7">
      <w:pPr>
        <w:pStyle w:val="ConsPlusNonformat"/>
      </w:pPr>
      <w:r>
        <w:t xml:space="preserve">   Сообщаю сведения об имуществе, принадлежащем мне и членам моей семьи</w:t>
      </w:r>
    </w:p>
    <w:p w:rsidR="003F64D7" w:rsidRDefault="003F64D7">
      <w:pPr>
        <w:pStyle w:val="ConsPlusNonformat"/>
      </w:pPr>
      <w:r>
        <w:t xml:space="preserve">                          на праве собственности</w:t>
      </w:r>
    </w:p>
    <w:p w:rsidR="003F64D7" w:rsidRDefault="003F64D7">
      <w:pPr>
        <w:pStyle w:val="ConsPlusNonformat"/>
      </w:pPr>
      <w:r>
        <w:t xml:space="preserve">                (в том числе на праве общей собственности)</w:t>
      </w:r>
    </w:p>
    <w:p w:rsidR="003F64D7" w:rsidRDefault="003F64D7">
      <w:pPr>
        <w:pStyle w:val="ConsPlusNonformat"/>
      </w:pPr>
      <w:r>
        <w:t xml:space="preserve">               по состоянию на "__" ________________ 20__ г.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bookmarkStart w:id="16" w:name="Par840"/>
      <w:bookmarkEnd w:id="16"/>
      <w:r>
        <w:t xml:space="preserve">                         2.1. Недвижимое имущество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145"/>
        <w:gridCol w:w="1485"/>
        <w:gridCol w:w="1650"/>
        <w:gridCol w:w="1485"/>
        <w:gridCol w:w="1871"/>
        <w:gridCol w:w="1417"/>
        <w:gridCol w:w="1757"/>
      </w:tblGrid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N </w:t>
            </w:r>
            <w:proofErr w:type="gramStart"/>
            <w:r w:rsidRPr="00AC0C8E">
              <w:rPr>
                <w:rFonts w:cs="Calibri"/>
              </w:rPr>
              <w:t>п</w:t>
            </w:r>
            <w:proofErr w:type="gramEnd"/>
            <w:r w:rsidRPr="00AC0C8E">
              <w:rPr>
                <w:rFonts w:cs="Calibri"/>
              </w:rP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Вид и наименование имущества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Фамилия, имя, отчество собственника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Основание приобретения </w:t>
            </w:r>
            <w:hyperlink w:anchor="Par910" w:history="1">
              <w:r w:rsidRPr="00AC0C8E">
                <w:rPr>
                  <w:rFonts w:cs="Calibri"/>
                  <w:color w:val="0000FF"/>
                </w:rPr>
                <w:t>*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Вид собственности </w:t>
            </w:r>
            <w:hyperlink w:anchor="Par913" w:history="1">
              <w:r w:rsidRPr="00AC0C8E">
                <w:rPr>
                  <w:rFonts w:cs="Calibri"/>
                  <w:color w:val="0000FF"/>
                </w:rPr>
                <w:t>**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Место нахождения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Стоимость имущества (руб.) </w:t>
            </w:r>
            <w:hyperlink w:anchor="Par917" w:history="1">
              <w:r w:rsidRPr="00AC0C8E">
                <w:rPr>
                  <w:rFonts w:cs="Calibri"/>
                  <w:color w:val="0000FF"/>
                </w:rPr>
                <w:t>***</w:t>
              </w:r>
            </w:hyperlink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8</w:t>
            </w: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Земельные участки </w:t>
            </w:r>
            <w:hyperlink w:anchor="Par919" w:history="1">
              <w:r w:rsidRPr="00AC0C8E">
                <w:rPr>
                  <w:rFonts w:cs="Calibri"/>
                  <w:color w:val="0000FF"/>
                </w:rPr>
                <w:t>****</w:t>
              </w:r>
            </w:hyperlink>
          </w:p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1)</w:t>
            </w:r>
          </w:p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2)</w:t>
            </w:r>
          </w:p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3)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Жилые дома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Квартиры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Дачи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Гаражи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Иное недвижимое имущество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64D7" w:rsidRDefault="003F64D7">
      <w:pPr>
        <w:pStyle w:val="ConsPlusNonformat"/>
      </w:pPr>
      <w:bookmarkStart w:id="17" w:name="Par910"/>
      <w:bookmarkEnd w:id="17"/>
      <w:r>
        <w:t xml:space="preserve">    </w:t>
      </w:r>
      <w:proofErr w:type="gramStart"/>
      <w:r>
        <w:t>* Указывается  основание   приобретения   (покупка,   мена,    дарение,</w:t>
      </w:r>
      <w:proofErr w:type="gramEnd"/>
    </w:p>
    <w:p w:rsidR="003F64D7" w:rsidRDefault="003F64D7">
      <w:pPr>
        <w:pStyle w:val="ConsPlusNonformat"/>
      </w:pPr>
      <w:r>
        <w:t>наследование,   приватизация  и  др.),  а  также  реквизиты  (дата,  номер)</w:t>
      </w:r>
    </w:p>
    <w:p w:rsidR="003F64D7" w:rsidRDefault="003F64D7">
      <w:pPr>
        <w:pStyle w:val="ConsPlusNonformat"/>
      </w:pPr>
      <w:r>
        <w:t>соответствующего договора или акта.</w:t>
      </w:r>
    </w:p>
    <w:p w:rsidR="003F64D7" w:rsidRDefault="003F64D7">
      <w:pPr>
        <w:pStyle w:val="ConsPlusNonformat"/>
      </w:pPr>
      <w:bookmarkStart w:id="18" w:name="Par913"/>
      <w:bookmarkEnd w:id="18"/>
      <w:r>
        <w:t xml:space="preserve">    ** Указывается  вид  собственности  (</w:t>
      </w:r>
      <w:proofErr w:type="gramStart"/>
      <w:r>
        <w:t>личная</w:t>
      </w:r>
      <w:proofErr w:type="gramEnd"/>
      <w:r>
        <w:t>,  общая),   для  совместной</w:t>
      </w:r>
    </w:p>
    <w:p w:rsidR="003F64D7" w:rsidRDefault="003F64D7">
      <w:pPr>
        <w:pStyle w:val="ConsPlusNonformat"/>
      </w:pPr>
      <w:r>
        <w:t xml:space="preserve">собственности   указываются   иные   лица   (Ф.И.О.  или  наименование),  </w:t>
      </w:r>
      <w:proofErr w:type="gramStart"/>
      <w:r>
        <w:t>в</w:t>
      </w:r>
      <w:proofErr w:type="gramEnd"/>
    </w:p>
    <w:p w:rsidR="003F64D7" w:rsidRDefault="003F64D7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имущество,  для  долевой  собственности</w:t>
      </w:r>
    </w:p>
    <w:p w:rsidR="003F64D7" w:rsidRDefault="003F64D7">
      <w:pPr>
        <w:pStyle w:val="ConsPlusNonformat"/>
      </w:pPr>
      <w:r>
        <w:t>указывается доля лица, о котором заполняются сведения.</w:t>
      </w:r>
    </w:p>
    <w:p w:rsidR="003F64D7" w:rsidRDefault="003F64D7">
      <w:pPr>
        <w:pStyle w:val="ConsPlusNonformat"/>
      </w:pPr>
      <w:bookmarkStart w:id="19" w:name="Par917"/>
      <w:bookmarkEnd w:id="19"/>
      <w:r>
        <w:t xml:space="preserve">    *** Указывается  инвентаризационная стоимость имущества,  применяемая </w:t>
      </w:r>
      <w:proofErr w:type="gramStart"/>
      <w:r>
        <w:t>в</w:t>
      </w:r>
      <w:proofErr w:type="gramEnd"/>
    </w:p>
    <w:p w:rsidR="003F64D7" w:rsidRDefault="003F64D7">
      <w:pPr>
        <w:pStyle w:val="ConsPlusNonformat"/>
      </w:pPr>
      <w:proofErr w:type="gramStart"/>
      <w:r>
        <w:t>целях</w:t>
      </w:r>
      <w:proofErr w:type="gramEnd"/>
      <w:r>
        <w:t xml:space="preserve"> налогообложения, и кадастровая стоимость земельных участков.</w:t>
      </w:r>
    </w:p>
    <w:p w:rsidR="003F64D7" w:rsidRDefault="003F64D7">
      <w:pPr>
        <w:pStyle w:val="ConsPlusNonformat"/>
      </w:pPr>
      <w:bookmarkStart w:id="20" w:name="Par919"/>
      <w:bookmarkEnd w:id="20"/>
      <w:r>
        <w:t xml:space="preserve">    **** Указывается   вид   земельного   участка    (пая,   доли)  -   </w:t>
      </w:r>
      <w:proofErr w:type="gramStart"/>
      <w:r>
        <w:t>под</w:t>
      </w:r>
      <w:proofErr w:type="gramEnd"/>
    </w:p>
    <w:p w:rsidR="003F64D7" w:rsidRDefault="003F64D7">
      <w:pPr>
        <w:pStyle w:val="ConsPlusNonformat"/>
      </w:pPr>
      <w:r>
        <w:t xml:space="preserve">индивидуальное   жилищное  строительство,  </w:t>
      </w:r>
      <w:proofErr w:type="gramStart"/>
      <w:r>
        <w:t>дачный</w:t>
      </w:r>
      <w:proofErr w:type="gramEnd"/>
      <w:r>
        <w:t>,  садовый,  приусадебный,</w:t>
      </w:r>
    </w:p>
    <w:p w:rsidR="003F64D7" w:rsidRDefault="003F64D7">
      <w:pPr>
        <w:pStyle w:val="ConsPlusNonformat"/>
      </w:pPr>
      <w:proofErr w:type="gramStart"/>
      <w:r>
        <w:t>огородный и другие (кроме земельных участков площадью менее 0,11 га и (или)</w:t>
      </w:r>
      <w:proofErr w:type="gramEnd"/>
    </w:p>
    <w:p w:rsidR="003F64D7" w:rsidRDefault="003F64D7">
      <w:pPr>
        <w:pStyle w:val="ConsPlusNonformat"/>
      </w:pPr>
      <w:proofErr w:type="gramStart"/>
      <w:r>
        <w:t>находящиеся</w:t>
      </w:r>
      <w:proofErr w:type="gramEnd"/>
      <w:r>
        <w:t xml:space="preserve"> в пользовании менее трех лет).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bookmarkStart w:id="21" w:name="Par924"/>
      <w:bookmarkEnd w:id="21"/>
      <w:r>
        <w:t xml:space="preserve">                        2.2. Транспортные средства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805"/>
        <w:gridCol w:w="2098"/>
        <w:gridCol w:w="2041"/>
        <w:gridCol w:w="1485"/>
        <w:gridCol w:w="1320"/>
        <w:gridCol w:w="2211"/>
      </w:tblGrid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N </w:t>
            </w:r>
            <w:proofErr w:type="gramStart"/>
            <w:r w:rsidRPr="00AC0C8E">
              <w:rPr>
                <w:rFonts w:cs="Calibri"/>
              </w:rPr>
              <w:t>п</w:t>
            </w:r>
            <w:proofErr w:type="gramEnd"/>
            <w:r w:rsidRPr="00AC0C8E">
              <w:rPr>
                <w:rFonts w:cs="Calibri"/>
              </w:rPr>
              <w:t>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Вид и марка транспортного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Фамилия, имя, отчество собственника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Основание приобретения </w:t>
            </w:r>
            <w:hyperlink w:anchor="Par969" w:history="1">
              <w:r w:rsidRPr="00AC0C8E">
                <w:rPr>
                  <w:rFonts w:cs="Calibri"/>
                  <w:color w:val="0000FF"/>
                </w:rPr>
                <w:t>*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Вид собственности </w:t>
            </w:r>
            <w:hyperlink w:anchor="Par972" w:history="1">
              <w:r w:rsidRPr="00AC0C8E">
                <w:rPr>
                  <w:rFonts w:cs="Calibri"/>
                  <w:color w:val="0000FF"/>
                </w:rPr>
                <w:t>**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Место регистрации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Стоимость транспортного средства </w:t>
            </w:r>
            <w:hyperlink w:anchor="Par976" w:history="1">
              <w:r w:rsidRPr="00AC0C8E">
                <w:rPr>
                  <w:rFonts w:cs="Calibri"/>
                  <w:color w:val="0000FF"/>
                </w:rPr>
                <w:t>***</w:t>
              </w:r>
            </w:hyperlink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7</w:t>
            </w: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Автомобили легковые </w:t>
            </w:r>
            <w:hyperlink w:anchor="Par979" w:history="1">
              <w:r w:rsidRPr="00AC0C8E">
                <w:rPr>
                  <w:rFonts w:cs="Calibri"/>
                  <w:color w:val="0000FF"/>
                </w:rPr>
                <w:t>****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Автоприцепы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AC0C8E">
              <w:rPr>
                <w:rFonts w:cs="Calibri"/>
              </w:rPr>
              <w:t>Мототранспортные</w:t>
            </w:r>
            <w:proofErr w:type="spellEnd"/>
            <w:r w:rsidRPr="00AC0C8E">
              <w:rPr>
                <w:rFonts w:cs="Calibri"/>
              </w:rPr>
              <w:t xml:space="preserve"> средства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Иные транспортные средства </w:t>
            </w:r>
            <w:hyperlink w:anchor="Par984" w:history="1">
              <w:r w:rsidRPr="00AC0C8E">
                <w:rPr>
                  <w:rFonts w:cs="Calibri"/>
                  <w:color w:val="0000FF"/>
                </w:rPr>
                <w:t>*****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64D7" w:rsidRDefault="003F64D7">
      <w:pPr>
        <w:pStyle w:val="ConsPlusNonformat"/>
      </w:pPr>
      <w:bookmarkStart w:id="22" w:name="Par969"/>
      <w:bookmarkEnd w:id="22"/>
      <w:r>
        <w:t xml:space="preserve">    </w:t>
      </w:r>
      <w:proofErr w:type="gramStart"/>
      <w:r>
        <w:t>* Указывается   основание     приобретения   (покупка,  мена,  дарение,</w:t>
      </w:r>
      <w:proofErr w:type="gramEnd"/>
    </w:p>
    <w:p w:rsidR="003F64D7" w:rsidRDefault="003F64D7">
      <w:pPr>
        <w:pStyle w:val="ConsPlusNonformat"/>
      </w:pPr>
      <w:r>
        <w:t xml:space="preserve">наследование  и  др.),  а  также  реквизиты  (дата, номер) </w:t>
      </w:r>
      <w:proofErr w:type="gramStart"/>
      <w:r>
        <w:t>соответствующего</w:t>
      </w:r>
      <w:proofErr w:type="gramEnd"/>
    </w:p>
    <w:p w:rsidR="003F64D7" w:rsidRDefault="003F64D7">
      <w:pPr>
        <w:pStyle w:val="ConsPlusNonformat"/>
      </w:pPr>
      <w:r>
        <w:t>договора или акта.</w:t>
      </w:r>
    </w:p>
    <w:p w:rsidR="003F64D7" w:rsidRDefault="003F64D7">
      <w:pPr>
        <w:pStyle w:val="ConsPlusNonformat"/>
      </w:pPr>
      <w:bookmarkStart w:id="23" w:name="Par972"/>
      <w:bookmarkEnd w:id="23"/>
      <w:r>
        <w:t xml:space="preserve">    ** Указывается  вид  собственности  (</w:t>
      </w:r>
      <w:proofErr w:type="gramStart"/>
      <w:r>
        <w:t>личная</w:t>
      </w:r>
      <w:proofErr w:type="gramEnd"/>
      <w:r>
        <w:t>,  общая),   для  совместной</w:t>
      </w:r>
    </w:p>
    <w:p w:rsidR="003F64D7" w:rsidRDefault="003F64D7">
      <w:pPr>
        <w:pStyle w:val="ConsPlusNonformat"/>
      </w:pPr>
      <w:r>
        <w:t xml:space="preserve">собственности   указываются   иные   лица   (Ф.И.О.  или  наименование),  </w:t>
      </w:r>
      <w:proofErr w:type="gramStart"/>
      <w:r>
        <w:t>в</w:t>
      </w:r>
      <w:proofErr w:type="gramEnd"/>
    </w:p>
    <w:p w:rsidR="003F64D7" w:rsidRDefault="003F64D7">
      <w:pPr>
        <w:pStyle w:val="ConsPlusNonformat"/>
      </w:pPr>
      <w:proofErr w:type="gramStart"/>
      <w:r>
        <w:t>собственности</w:t>
      </w:r>
      <w:proofErr w:type="gramEnd"/>
      <w:r>
        <w:t xml:space="preserve">   которых  находится  имущество,  для  долевой  собственности</w:t>
      </w:r>
    </w:p>
    <w:p w:rsidR="003F64D7" w:rsidRDefault="003F64D7">
      <w:pPr>
        <w:pStyle w:val="ConsPlusNonformat"/>
      </w:pPr>
      <w:r>
        <w:t>указывается доля лица, о котором заполняются сведения.</w:t>
      </w:r>
    </w:p>
    <w:p w:rsidR="003F64D7" w:rsidRDefault="003F64D7">
      <w:pPr>
        <w:pStyle w:val="ConsPlusNonformat"/>
      </w:pPr>
      <w:bookmarkStart w:id="24" w:name="Par976"/>
      <w:bookmarkEnd w:id="24"/>
      <w:r>
        <w:t xml:space="preserve">    *** Определение стоимости средств автомобильного, водного, воздушного и</w:t>
      </w:r>
    </w:p>
    <w:p w:rsidR="003F64D7" w:rsidRDefault="003F64D7">
      <w:pPr>
        <w:pStyle w:val="ConsPlusNonformat"/>
      </w:pPr>
      <w:r>
        <w:t>других   видов   транспорта,  сельскохозяйственной  техники  осуществляется</w:t>
      </w:r>
    </w:p>
    <w:p w:rsidR="003F64D7" w:rsidRDefault="003F64D7">
      <w:pPr>
        <w:pStyle w:val="ConsPlusNonformat"/>
      </w:pPr>
      <w:r>
        <w:t>собственником самостоятельно на основании их рыночной цены.</w:t>
      </w:r>
    </w:p>
    <w:p w:rsidR="003F64D7" w:rsidRDefault="003F64D7">
      <w:pPr>
        <w:pStyle w:val="ConsPlusNonformat"/>
      </w:pPr>
      <w:bookmarkStart w:id="25" w:name="Par979"/>
      <w:bookmarkEnd w:id="25"/>
      <w:r>
        <w:t xml:space="preserve">    **** Не   учитывается   стоимость   автомобилей   легковых,  специально</w:t>
      </w:r>
    </w:p>
    <w:p w:rsidR="003F64D7" w:rsidRDefault="003F64D7">
      <w:pPr>
        <w:pStyle w:val="ConsPlusNonformat"/>
      </w:pPr>
      <w:proofErr w:type="gramStart"/>
      <w:r>
        <w:t>оборудованных</w:t>
      </w:r>
      <w:proofErr w:type="gramEnd"/>
      <w:r>
        <w:t xml:space="preserve">  для  использования инвалидами, а также автомобили легковые с</w:t>
      </w:r>
    </w:p>
    <w:p w:rsidR="003F64D7" w:rsidRDefault="003F64D7">
      <w:pPr>
        <w:pStyle w:val="ConsPlusNonformat"/>
      </w:pPr>
      <w:r>
        <w:t>мощностью  двигателя  до  100  лошадиных  сил  (до  73,55  кВт), полученные</w:t>
      </w:r>
    </w:p>
    <w:p w:rsidR="003F64D7" w:rsidRDefault="003F64D7">
      <w:pPr>
        <w:pStyle w:val="ConsPlusNonformat"/>
      </w:pPr>
      <w:r>
        <w:t xml:space="preserve">(приобретенные)  через  органы  социальной защиты населения в </w:t>
      </w:r>
      <w:proofErr w:type="gramStart"/>
      <w:r>
        <w:t>установленном</w:t>
      </w:r>
      <w:proofErr w:type="gramEnd"/>
    </w:p>
    <w:p w:rsidR="003F64D7" w:rsidRDefault="003F64D7">
      <w:pPr>
        <w:pStyle w:val="ConsPlusNonformat"/>
      </w:pPr>
      <w:proofErr w:type="gramStart"/>
      <w:r>
        <w:t>порядке</w:t>
      </w:r>
      <w:proofErr w:type="gramEnd"/>
      <w:r>
        <w:t>.</w:t>
      </w:r>
    </w:p>
    <w:p w:rsidR="003F64D7" w:rsidRDefault="003F64D7">
      <w:pPr>
        <w:pStyle w:val="ConsPlusNonformat"/>
      </w:pPr>
      <w:bookmarkStart w:id="26" w:name="Par984"/>
      <w:bookmarkEnd w:id="26"/>
      <w:r>
        <w:t xml:space="preserve">    ***** Автомобили   грузовые,    сельскохозяйственная  техника,   </w:t>
      </w:r>
      <w:proofErr w:type="gramStart"/>
      <w:r>
        <w:t>водный</w:t>
      </w:r>
      <w:proofErr w:type="gramEnd"/>
    </w:p>
    <w:p w:rsidR="003F64D7" w:rsidRDefault="003F64D7">
      <w:pPr>
        <w:pStyle w:val="ConsPlusNonformat"/>
      </w:pPr>
      <w:proofErr w:type="gramStart"/>
      <w:r>
        <w:t>транспорт  (не  учитывается  стоимость  весельных  лодок,  моторных лодок с</w:t>
      </w:r>
      <w:proofErr w:type="gramEnd"/>
    </w:p>
    <w:p w:rsidR="003F64D7" w:rsidRDefault="003F64D7">
      <w:pPr>
        <w:pStyle w:val="ConsPlusNonformat"/>
      </w:pPr>
      <w:r>
        <w:t>двигателем мощностью не свыше пяти лошадиных сил) и др.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bookmarkStart w:id="27" w:name="Par988"/>
      <w:bookmarkEnd w:id="27"/>
      <w:r>
        <w:t xml:space="preserve">                         2.3. Драгоценные изделия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84"/>
        <w:gridCol w:w="1650"/>
        <w:gridCol w:w="1701"/>
        <w:gridCol w:w="1701"/>
        <w:gridCol w:w="1701"/>
        <w:gridCol w:w="1701"/>
        <w:gridCol w:w="1757"/>
      </w:tblGrid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N </w:t>
            </w:r>
            <w:proofErr w:type="gramStart"/>
            <w:r w:rsidRPr="00AC0C8E">
              <w:rPr>
                <w:rFonts w:cs="Calibri"/>
              </w:rPr>
              <w:t>п</w:t>
            </w:r>
            <w:proofErr w:type="gramEnd"/>
            <w:r w:rsidRPr="00AC0C8E">
              <w:rPr>
                <w:rFonts w:cs="Calibri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Вид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Стоимость изделия, принадлежащего заявителю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Стоимость изделия, принадлежащего члену семьи заявителя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Стоимость изделия, принадлежащего члену семьи заявителя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Стоимость изделия, принадлежащего члену семьи заявителя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Стоимость изделия, принадлежащего члену семьи заявителя (руб.)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Стоимость изделия, принадлежащего члену семьи заявителя (руб.)</w:t>
            </w: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8</w:t>
            </w: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Предметы антиквариата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Предметы искусства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Ювелирные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Бытовые изделия из драгоценных металлов и драгоценных камней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Лом драгоценных металлов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64D7" w:rsidRDefault="003F64D7">
      <w:pPr>
        <w:pStyle w:val="ConsPlusNonformat"/>
      </w:pPr>
      <w:bookmarkStart w:id="28" w:name="Par1047"/>
      <w:bookmarkEnd w:id="28"/>
      <w:r>
        <w:t xml:space="preserve">                            2.4. </w:t>
      </w:r>
      <w:proofErr w:type="spellStart"/>
      <w:r>
        <w:t>Паенакопления</w:t>
      </w:r>
      <w:proofErr w:type="spellEnd"/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211"/>
        <w:gridCol w:w="1650"/>
        <w:gridCol w:w="1531"/>
        <w:gridCol w:w="1531"/>
        <w:gridCol w:w="1531"/>
        <w:gridCol w:w="1531"/>
        <w:gridCol w:w="1531"/>
      </w:tblGrid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N </w:t>
            </w:r>
            <w:proofErr w:type="gramStart"/>
            <w:r w:rsidRPr="00AC0C8E">
              <w:rPr>
                <w:rFonts w:cs="Calibri"/>
              </w:rPr>
              <w:t>п</w:t>
            </w:r>
            <w:proofErr w:type="gramEnd"/>
            <w:r w:rsidRPr="00AC0C8E">
              <w:rPr>
                <w:rFonts w:cs="Calibri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Вид </w:t>
            </w:r>
            <w:proofErr w:type="spellStart"/>
            <w:r w:rsidRPr="00AC0C8E">
              <w:rPr>
                <w:rFonts w:cs="Calibri"/>
              </w:rPr>
              <w:t>паенакопления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Сумма </w:t>
            </w:r>
            <w:proofErr w:type="spellStart"/>
            <w:r w:rsidRPr="00AC0C8E">
              <w:rPr>
                <w:rFonts w:cs="Calibri"/>
              </w:rPr>
              <w:t>паенакопления</w:t>
            </w:r>
            <w:proofErr w:type="spellEnd"/>
            <w:r w:rsidRPr="00AC0C8E">
              <w:rPr>
                <w:rFonts w:cs="Calibri"/>
              </w:rPr>
              <w:t xml:space="preserve">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Сумма </w:t>
            </w:r>
            <w:proofErr w:type="spellStart"/>
            <w:r w:rsidRPr="00AC0C8E">
              <w:rPr>
                <w:rFonts w:cs="Calibri"/>
              </w:rPr>
              <w:t>паенакопления</w:t>
            </w:r>
            <w:proofErr w:type="spellEnd"/>
            <w:r w:rsidRPr="00AC0C8E">
              <w:rPr>
                <w:rFonts w:cs="Calibri"/>
              </w:rPr>
              <w:t xml:space="preserve"> члена семьи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Сумма </w:t>
            </w:r>
            <w:proofErr w:type="spellStart"/>
            <w:r w:rsidRPr="00AC0C8E">
              <w:rPr>
                <w:rFonts w:cs="Calibri"/>
              </w:rPr>
              <w:t>паенакопления</w:t>
            </w:r>
            <w:proofErr w:type="spellEnd"/>
            <w:r w:rsidRPr="00AC0C8E">
              <w:rPr>
                <w:rFonts w:cs="Calibri"/>
              </w:rPr>
              <w:t xml:space="preserve"> члена семьи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Сумма </w:t>
            </w:r>
            <w:proofErr w:type="spellStart"/>
            <w:r w:rsidRPr="00AC0C8E">
              <w:rPr>
                <w:rFonts w:cs="Calibri"/>
              </w:rPr>
              <w:t>паенакопления</w:t>
            </w:r>
            <w:proofErr w:type="spellEnd"/>
            <w:r w:rsidRPr="00AC0C8E">
              <w:rPr>
                <w:rFonts w:cs="Calibri"/>
              </w:rPr>
              <w:t xml:space="preserve"> члена семьи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Сумма </w:t>
            </w:r>
            <w:proofErr w:type="spellStart"/>
            <w:r w:rsidRPr="00AC0C8E">
              <w:rPr>
                <w:rFonts w:cs="Calibri"/>
              </w:rPr>
              <w:t>паенакопления</w:t>
            </w:r>
            <w:proofErr w:type="spellEnd"/>
            <w:r w:rsidRPr="00AC0C8E">
              <w:rPr>
                <w:rFonts w:cs="Calibri"/>
              </w:rPr>
              <w:t xml:space="preserve"> члена семьи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Сумма </w:t>
            </w:r>
            <w:proofErr w:type="spellStart"/>
            <w:r w:rsidRPr="00AC0C8E">
              <w:rPr>
                <w:rFonts w:cs="Calibri"/>
              </w:rPr>
              <w:t>паенакопления</w:t>
            </w:r>
            <w:proofErr w:type="spellEnd"/>
            <w:r w:rsidRPr="00AC0C8E">
              <w:rPr>
                <w:rFonts w:cs="Calibri"/>
              </w:rPr>
              <w:t xml:space="preserve"> члена семьи заявителя</w:t>
            </w: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8</w:t>
            </w: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В жилищно-строительных кооперативах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В дачно-строительных кооперативах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В гаражно-строительных кооперативах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64D7" w:rsidRDefault="003F64D7">
      <w:pPr>
        <w:pStyle w:val="ConsPlusNonformat"/>
      </w:pPr>
      <w:bookmarkStart w:id="29" w:name="Par1090"/>
      <w:bookmarkEnd w:id="29"/>
      <w:r>
        <w:t xml:space="preserve">               2.5. Денежные средства, находящиеся на счетах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778"/>
        <w:gridCol w:w="1587"/>
        <w:gridCol w:w="1587"/>
        <w:gridCol w:w="1531"/>
        <w:gridCol w:w="1531"/>
        <w:gridCol w:w="1587"/>
        <w:gridCol w:w="1587"/>
      </w:tblGrid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N </w:t>
            </w:r>
            <w:proofErr w:type="gramStart"/>
            <w:r w:rsidRPr="00AC0C8E">
              <w:rPr>
                <w:rFonts w:cs="Calibri"/>
              </w:rPr>
              <w:t>п</w:t>
            </w:r>
            <w:proofErr w:type="gramEnd"/>
            <w:r w:rsidRPr="00AC0C8E">
              <w:rPr>
                <w:rFonts w:cs="Calibri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Вид учреждения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Сумма средств заявителя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Сумма сре</w:t>
            </w:r>
            <w:proofErr w:type="gramStart"/>
            <w:r w:rsidRPr="00AC0C8E">
              <w:rPr>
                <w:rFonts w:cs="Calibri"/>
              </w:rPr>
              <w:t>дств чл</w:t>
            </w:r>
            <w:proofErr w:type="gramEnd"/>
            <w:r w:rsidRPr="00AC0C8E">
              <w:rPr>
                <w:rFonts w:cs="Calibri"/>
              </w:rPr>
              <w:t>ена семьи заявителя (руб.)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Сумма сре</w:t>
            </w:r>
            <w:proofErr w:type="gramStart"/>
            <w:r w:rsidRPr="00AC0C8E">
              <w:rPr>
                <w:rFonts w:cs="Calibri"/>
              </w:rPr>
              <w:t>дств чл</w:t>
            </w:r>
            <w:proofErr w:type="gramEnd"/>
            <w:r w:rsidRPr="00AC0C8E">
              <w:rPr>
                <w:rFonts w:cs="Calibri"/>
              </w:rPr>
              <w:t>ена семьи заявителя (руб.)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Сумма сре</w:t>
            </w:r>
            <w:proofErr w:type="gramStart"/>
            <w:r w:rsidRPr="00AC0C8E">
              <w:rPr>
                <w:rFonts w:cs="Calibri"/>
              </w:rPr>
              <w:t>дств чл</w:t>
            </w:r>
            <w:proofErr w:type="gramEnd"/>
            <w:r w:rsidRPr="00AC0C8E">
              <w:rPr>
                <w:rFonts w:cs="Calibri"/>
              </w:rPr>
              <w:t>ена семьи заявителя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Сумма сре</w:t>
            </w:r>
            <w:proofErr w:type="gramStart"/>
            <w:r w:rsidRPr="00AC0C8E">
              <w:rPr>
                <w:rFonts w:cs="Calibri"/>
              </w:rPr>
              <w:t>дств чл</w:t>
            </w:r>
            <w:proofErr w:type="gramEnd"/>
            <w:r w:rsidRPr="00AC0C8E">
              <w:rPr>
                <w:rFonts w:cs="Calibri"/>
              </w:rPr>
              <w:t>ена семьи заявителя (руб.)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Сумма сре</w:t>
            </w:r>
            <w:proofErr w:type="gramStart"/>
            <w:r w:rsidRPr="00AC0C8E">
              <w:rPr>
                <w:rFonts w:cs="Calibri"/>
              </w:rPr>
              <w:t>дств чл</w:t>
            </w:r>
            <w:proofErr w:type="gramEnd"/>
            <w:r w:rsidRPr="00AC0C8E">
              <w:rPr>
                <w:rFonts w:cs="Calibri"/>
              </w:rPr>
              <w:t>ена семьи заявителя (руб.)</w:t>
            </w: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8</w:t>
            </w: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В банках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В кредитных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Средства на именных приватизационных счетах физических лиц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64D7" w:rsidRDefault="003F64D7">
      <w:pPr>
        <w:pStyle w:val="ConsPlusNonformat"/>
      </w:pPr>
      <w:r>
        <w:t xml:space="preserve">    Приложение: _________________________________________ листов (прописью)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__________________________________________________________________________.</w:t>
      </w:r>
    </w:p>
    <w:p w:rsidR="003F64D7" w:rsidRDefault="003F64D7">
      <w:pPr>
        <w:pStyle w:val="ConsPlusNonformat"/>
      </w:pPr>
      <w:r>
        <w:t xml:space="preserve">    Достоверность и полноту указанных сведений подтверждаю. Против проверки</w:t>
      </w:r>
    </w:p>
    <w:p w:rsidR="003F64D7" w:rsidRDefault="003F64D7">
      <w:pPr>
        <w:pStyle w:val="ConsPlusNonformat"/>
      </w:pPr>
      <w:r>
        <w:t>и  перепроверки  в  любое  время  всех  сведений, содержащихся в заявлении,</w:t>
      </w:r>
    </w:p>
    <w:p w:rsidR="003F64D7" w:rsidRDefault="003F64D7">
      <w:pPr>
        <w:pStyle w:val="ConsPlusNonformat"/>
      </w:pPr>
      <w:r>
        <w:t>не возражаю. Об изменениях дохода и имущества, влияющего на право признания</w:t>
      </w:r>
    </w:p>
    <w:p w:rsidR="003F64D7" w:rsidRDefault="003F64D7">
      <w:pPr>
        <w:pStyle w:val="ConsPlusNonformat"/>
      </w:pPr>
      <w:r>
        <w:t xml:space="preserve">меня  и членов моей семьи </w:t>
      </w:r>
      <w:proofErr w:type="gramStart"/>
      <w:r>
        <w:t>малоимущими</w:t>
      </w:r>
      <w:proofErr w:type="gramEnd"/>
      <w:r>
        <w:t xml:space="preserve"> в целях постановки на учет в качестве</w:t>
      </w:r>
    </w:p>
    <w:p w:rsidR="003F64D7" w:rsidRDefault="003F64D7">
      <w:pPr>
        <w:pStyle w:val="ConsPlusNonformat"/>
      </w:pPr>
      <w:r>
        <w:t>нуждающихся в улучшении  жилищных условий, обязуюсь сообщить не позднее чем</w:t>
      </w:r>
    </w:p>
    <w:p w:rsidR="003F64D7" w:rsidRDefault="003F64D7">
      <w:pPr>
        <w:pStyle w:val="ConsPlusNonformat"/>
      </w:pPr>
      <w:r>
        <w:t>в 2-месячный срок.</w:t>
      </w:r>
    </w:p>
    <w:p w:rsidR="003F64D7" w:rsidRDefault="003F64D7">
      <w:pPr>
        <w:pStyle w:val="ConsPlusNonformat"/>
      </w:pPr>
      <w:r>
        <w:t>_____________________________            __________________________________</w:t>
      </w:r>
    </w:p>
    <w:p w:rsidR="003F64D7" w:rsidRDefault="003F64D7">
      <w:pPr>
        <w:pStyle w:val="ConsPlusNonformat"/>
      </w:pPr>
      <w:r>
        <w:t xml:space="preserve">  (время, число, месяц, год)                    (подпись заявителя)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30" w:name="Par1149"/>
      <w:bookmarkEnd w:id="30"/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3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3F64D7" w:rsidRDefault="003F64D7" w:rsidP="00807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3F64D7" w:rsidRDefault="003F64D7" w:rsidP="00807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предоставлению </w:t>
      </w:r>
      <w:proofErr w:type="gramStart"/>
      <w:r>
        <w:rPr>
          <w:rFonts w:cs="Calibri"/>
        </w:rPr>
        <w:t>муниципальной</w:t>
      </w:r>
      <w:proofErr w:type="gramEnd"/>
    </w:p>
    <w:p w:rsidR="003F64D7" w:rsidRDefault="003F64D7" w:rsidP="00807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"Признание граждан</w:t>
      </w:r>
    </w:p>
    <w:p w:rsidR="003F64D7" w:rsidRDefault="003F64D7" w:rsidP="00807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 xml:space="preserve"> в целях постановки</w:t>
      </w:r>
    </w:p>
    <w:p w:rsidR="003F64D7" w:rsidRDefault="003F64D7" w:rsidP="00807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на учет в качестве </w:t>
      </w:r>
      <w:proofErr w:type="gramStart"/>
      <w:r>
        <w:rPr>
          <w:rFonts w:cs="Calibri"/>
        </w:rPr>
        <w:t>нуждающихся</w:t>
      </w:r>
      <w:proofErr w:type="gramEnd"/>
      <w:r>
        <w:rPr>
          <w:rFonts w:cs="Calibri"/>
        </w:rPr>
        <w:t xml:space="preserve"> в</w:t>
      </w:r>
    </w:p>
    <w:p w:rsidR="003F64D7" w:rsidRDefault="003F64D7" w:rsidP="00807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жилых </w:t>
      </w:r>
      <w:proofErr w:type="gramStart"/>
      <w:r>
        <w:rPr>
          <w:rFonts w:cs="Calibri"/>
        </w:rPr>
        <w:t>помещениях</w:t>
      </w:r>
      <w:proofErr w:type="gramEnd"/>
      <w:r>
        <w:rPr>
          <w:rFonts w:cs="Calibri"/>
        </w:rPr>
        <w:t>, предоставляемых</w:t>
      </w:r>
    </w:p>
    <w:p w:rsidR="003F64D7" w:rsidRDefault="003F64D7" w:rsidP="00807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договорам социального найма",</w:t>
      </w:r>
    </w:p>
    <w:p w:rsidR="003F64D7" w:rsidRDefault="003F64D7" w:rsidP="00807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постановлением</w:t>
      </w:r>
    </w:p>
    <w:p w:rsidR="003F64D7" w:rsidRDefault="003F64D7" w:rsidP="00807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администрации Алексеевского сельского поселения </w:t>
      </w:r>
    </w:p>
    <w:p w:rsidR="003F64D7" w:rsidRPr="002C32FB" w:rsidRDefault="003F64D7" w:rsidP="001E2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2C32FB">
        <w:rPr>
          <w:rFonts w:cs="Calibri"/>
          <w:color w:val="000000"/>
        </w:rPr>
        <w:t>от  ____________________________ N _____________</w:t>
      </w:r>
    </w:p>
    <w:p w:rsidR="003F64D7" w:rsidRPr="002C32FB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1" w:name="Par1164"/>
      <w:bookmarkEnd w:id="31"/>
      <w:r>
        <w:rPr>
          <w:rFonts w:cs="Calibri"/>
          <w:b/>
          <w:bCs/>
        </w:rPr>
        <w:t>ПЕРЕЧЕНЬ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ДОКУМЕНТОВ, НЕОБХОДИМЫХ ДЛЯ ПРИЗНАНИЯ ГРАЖДАН </w:t>
      </w:r>
      <w:proofErr w:type="gramStart"/>
      <w:r>
        <w:rPr>
          <w:rFonts w:cs="Calibri"/>
          <w:b/>
          <w:bCs/>
        </w:rPr>
        <w:t>МАЛОИМУЩИМИ</w:t>
      </w:r>
      <w:proofErr w:type="gramEnd"/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В ЦЕЛЯХ ПРИНЯТИЯ НА УЧЕТ В КАЧЕСТВЕ НУЖДАЮЩИХСЯ </w:t>
      </w:r>
      <w:proofErr w:type="gramStart"/>
      <w:r>
        <w:rPr>
          <w:rFonts w:cs="Calibri"/>
          <w:b/>
          <w:bCs/>
        </w:rPr>
        <w:t>В</w:t>
      </w:r>
      <w:proofErr w:type="gramEnd"/>
      <w:r>
        <w:rPr>
          <w:rFonts w:cs="Calibri"/>
          <w:b/>
          <w:bCs/>
        </w:rPr>
        <w:t xml:space="preserve"> ЖИЛЫХ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ПОМЕЩЕНИЯХ</w:t>
      </w:r>
      <w:proofErr w:type="gramEnd"/>
      <w:r>
        <w:rPr>
          <w:rFonts w:cs="Calibri"/>
          <w:b/>
          <w:bCs/>
        </w:rPr>
        <w:t>, ПРЕДОСТАВЛЯЕМЫХ ПО ДОГОВОРАМ СОЦИАЛЬНОГО НАЙМА.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52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345"/>
        <w:gridCol w:w="2665"/>
        <w:gridCol w:w="3288"/>
        <w:gridCol w:w="2891"/>
        <w:gridCol w:w="2381"/>
      </w:tblGrid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N </w:t>
            </w:r>
            <w:proofErr w:type="gramStart"/>
            <w:r w:rsidRPr="00AC0C8E">
              <w:rPr>
                <w:rFonts w:cs="Calibri"/>
              </w:rPr>
              <w:t>п</w:t>
            </w:r>
            <w:proofErr w:type="gramEnd"/>
            <w:r w:rsidRPr="00AC0C8E">
              <w:rPr>
                <w:rFonts w:cs="Calibri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Название документа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Нормативный правовой акт, закрепляющий требование представления документа (статья, пункт)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Источник получения документа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Способ представления документа для оказания услуги заявителем в режиме межведомственного взаимодействия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Обоснование выбора способа представления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6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Заявление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</w:t>
            </w:r>
            <w:hyperlink r:id="rId18" w:history="1">
              <w:r w:rsidRPr="00AC0C8E">
                <w:rPr>
                  <w:rFonts w:cs="Calibri"/>
                  <w:color w:val="0000FF"/>
                </w:rPr>
                <w:t>(часть 1 статьи 2)</w:t>
              </w:r>
            </w:hyperlink>
            <w:r w:rsidRPr="00AC0C8E">
              <w:rPr>
                <w:rFonts w:cs="Calibri"/>
              </w:rPr>
              <w:t xml:space="preserve">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19" w:history="1">
              <w:r w:rsidRPr="00AC0C8E">
                <w:rPr>
                  <w:rFonts w:cs="Calibri"/>
                  <w:color w:val="0000FF"/>
                </w:rPr>
                <w:t>(пункт 1.2 раздела 1)</w:t>
              </w:r>
            </w:hyperlink>
            <w:r w:rsidRPr="00AC0C8E">
              <w:rPr>
                <w:rFonts w:cs="Calibri"/>
              </w:rPr>
              <w:t xml:space="preserve">; </w:t>
            </w:r>
            <w:hyperlink r:id="rId20" w:history="1">
              <w:r w:rsidRPr="00AC0C8E">
                <w:rPr>
                  <w:rFonts w:cs="Calibri"/>
                  <w:color w:val="0000FF"/>
                </w:rPr>
                <w:t>распоряжение</w:t>
              </w:r>
            </w:hyperlink>
            <w:r w:rsidRPr="00AC0C8E">
              <w:rPr>
                <w:rFonts w:cs="Calibri"/>
              </w:rPr>
              <w:t xml:space="preserve"> Территориального строительного комитета Администрации Волгоградской области от 29 сентября 2006 г. N 7 "Об утверждении типовых форм регистрационных и учетных документов"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Заявитель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оформляется заявителем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Паспорт гражданина Российской Федерации каждого члена семьи или иные документы, удостоверяющие личность (паспорт, удостоверение личности военнослужащего Российской Федерации, паспорт моряка, другие), их 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21" w:history="1">
              <w:r w:rsidRPr="00AC0C8E">
                <w:rPr>
                  <w:rFonts w:cs="Calibri"/>
                  <w:color w:val="0000FF"/>
                </w:rPr>
                <w:t>части 1</w:t>
              </w:r>
            </w:hyperlink>
            <w:r w:rsidRPr="00AC0C8E">
              <w:rPr>
                <w:rFonts w:cs="Calibri"/>
              </w:rPr>
              <w:t xml:space="preserve">, </w:t>
            </w:r>
            <w:hyperlink r:id="rId22" w:history="1">
              <w:r w:rsidRPr="00AC0C8E">
                <w:rPr>
                  <w:rFonts w:cs="Calibri"/>
                  <w:color w:val="0000FF"/>
                </w:rPr>
                <w:t>2 статьи 2</w:t>
              </w:r>
            </w:hyperlink>
            <w:r w:rsidRPr="00AC0C8E">
              <w:rPr>
                <w:rFonts w:cs="Calibri"/>
              </w:rPr>
              <w:t xml:space="preserve">); </w:t>
            </w:r>
            <w:proofErr w:type="gramStart"/>
            <w:r w:rsidRPr="00AC0C8E">
              <w:rPr>
                <w:rFonts w:cs="Calibri"/>
              </w:rP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23" w:history="1">
              <w:r w:rsidRPr="00AC0C8E">
                <w:rPr>
                  <w:rFonts w:cs="Calibri"/>
                  <w:color w:val="0000FF"/>
                </w:rPr>
                <w:t>перечень</w:t>
              </w:r>
            </w:hyperlink>
            <w:r w:rsidRPr="00AC0C8E">
              <w:rPr>
                <w:rFonts w:cs="Calibri"/>
              </w:rPr>
              <w:t xml:space="preserve"> документов, необходимых для признания граждан малоимущими в целях постановки на учет в качестве нуждающихся в жилых помещениях</w:t>
            </w:r>
            <w:proofErr w:type="gramEnd"/>
            <w:r w:rsidRPr="00AC0C8E">
              <w:rPr>
                <w:rFonts w:cs="Calibri"/>
              </w:rPr>
              <w:t>, являющийся приложением к указанному постановлению (далее - Перечень)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Территориальный орган Федеральной миграционной службы Российской Федерации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представляется заявителем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Свидетельства о рождении детей, включая совершеннолетних, их 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24" w:history="1">
              <w:r w:rsidRPr="00AC0C8E">
                <w:rPr>
                  <w:rFonts w:cs="Calibri"/>
                  <w:color w:val="0000FF"/>
                </w:rPr>
                <w:t>части 1</w:t>
              </w:r>
            </w:hyperlink>
            <w:r w:rsidRPr="00AC0C8E">
              <w:rPr>
                <w:rFonts w:cs="Calibri"/>
              </w:rPr>
              <w:t xml:space="preserve">, </w:t>
            </w:r>
            <w:hyperlink r:id="rId25" w:history="1">
              <w:r w:rsidRPr="00AC0C8E">
                <w:rPr>
                  <w:rFonts w:cs="Calibri"/>
                  <w:color w:val="0000FF"/>
                </w:rPr>
                <w:t>2 статьи 2</w:t>
              </w:r>
            </w:hyperlink>
            <w:r w:rsidRPr="00AC0C8E">
              <w:rPr>
                <w:rFonts w:cs="Calibri"/>
              </w:rPr>
              <w:t xml:space="preserve">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26" w:history="1">
              <w:r w:rsidRPr="00AC0C8E">
                <w:rPr>
                  <w:rFonts w:cs="Calibri"/>
                  <w:color w:val="0000FF"/>
                </w:rPr>
                <w:t>(Перечень)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Территориальный орган записи актов гражданского состояния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представляется заявителем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Свидетельства о заключении либо расторжении брака, их 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27" w:history="1">
              <w:r w:rsidRPr="00AC0C8E">
                <w:rPr>
                  <w:rFonts w:cs="Calibri"/>
                  <w:color w:val="0000FF"/>
                </w:rPr>
                <w:t>части 1</w:t>
              </w:r>
            </w:hyperlink>
            <w:r w:rsidRPr="00AC0C8E">
              <w:rPr>
                <w:rFonts w:cs="Calibri"/>
              </w:rPr>
              <w:t xml:space="preserve">, </w:t>
            </w:r>
            <w:hyperlink r:id="rId28" w:history="1">
              <w:r w:rsidRPr="00AC0C8E">
                <w:rPr>
                  <w:rFonts w:cs="Calibri"/>
                  <w:color w:val="0000FF"/>
                </w:rPr>
                <w:t>2 статьи 2</w:t>
              </w:r>
            </w:hyperlink>
            <w:r w:rsidRPr="00AC0C8E">
              <w:rPr>
                <w:rFonts w:cs="Calibri"/>
              </w:rPr>
              <w:t xml:space="preserve">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29" w:history="1">
              <w:r w:rsidRPr="00AC0C8E">
                <w:rPr>
                  <w:rFonts w:cs="Calibri"/>
                  <w:color w:val="0000FF"/>
                </w:rPr>
                <w:t>(Перечень)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Территориальный орган записи актов гражданского состояния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представляется заявителем</w:t>
            </w:r>
          </w:p>
        </w:tc>
      </w:tr>
      <w:tr w:rsidR="003F64D7" w:rsidRPr="00AC0C8E" w:rsidTr="00807B8C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Справка о составе семьи, выданная на имя заявителя, с указанием фамилии, имени, отчества, степени родства, возраста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</w:t>
            </w:r>
            <w:hyperlink r:id="rId30" w:history="1">
              <w:r w:rsidRPr="00AC0C8E">
                <w:rPr>
                  <w:rFonts w:cs="Calibri"/>
                  <w:color w:val="0000FF"/>
                </w:rPr>
                <w:t>(часть 1 статьи 2)</w:t>
              </w:r>
            </w:hyperlink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1 – администрация поселения;</w:t>
            </w:r>
          </w:p>
          <w:p w:rsidR="003F64D7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2 - муниципальные</w:t>
            </w:r>
            <w:r w:rsidRPr="00AC0C8E">
              <w:rPr>
                <w:rFonts w:cs="Calibri"/>
              </w:rPr>
              <w:t xml:space="preserve"> учреждения многофункциональные центры по предоставлению государственных и муниципальных услуг;</w:t>
            </w:r>
          </w:p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 3 - управляющая организация, товарищество собственников жилья, жилищный кооператив, иной специализированный потребительский кооператив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1, 2 - предъявляется заявителем или предоставляется по каналам межведомственного взаимодействия (в случае непредставления заявителем);</w:t>
            </w:r>
          </w:p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3, 4 - предъявляется заявителем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1, 2 - документ находится в распоряжении органа власти;</w:t>
            </w:r>
          </w:p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3, 4 - документы представляются заявителем</w:t>
            </w:r>
          </w:p>
        </w:tc>
      </w:tr>
      <w:tr w:rsidR="003F64D7" w:rsidRPr="00AC0C8E" w:rsidTr="00807B8C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Справка о месте жительства каждого члена семьи, не зарегистрированного по адресу заявителя, с указанием фамилии, имени, отчества, степени родства, возраста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31" w:history="1">
              <w:r w:rsidRPr="00AC0C8E">
                <w:rPr>
                  <w:rFonts w:cs="Calibri"/>
                  <w:color w:val="0000FF"/>
                </w:rPr>
                <w:t>(Перечень)</w:t>
              </w:r>
            </w:hyperlink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Страховые свидетельства государственного пенсионного страхования каждого совершеннолетнего члена семьи, их 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32" w:history="1">
              <w:r w:rsidRPr="00AC0C8E">
                <w:rPr>
                  <w:rFonts w:cs="Calibri"/>
                  <w:color w:val="0000FF"/>
                </w:rPr>
                <w:t>части 1</w:t>
              </w:r>
            </w:hyperlink>
            <w:r w:rsidRPr="00AC0C8E">
              <w:rPr>
                <w:rFonts w:cs="Calibri"/>
              </w:rPr>
              <w:t xml:space="preserve">, </w:t>
            </w:r>
            <w:hyperlink r:id="rId33" w:history="1">
              <w:r w:rsidRPr="00AC0C8E">
                <w:rPr>
                  <w:rFonts w:cs="Calibri"/>
                  <w:color w:val="0000FF"/>
                </w:rPr>
                <w:t>2 статьи 2</w:t>
              </w:r>
            </w:hyperlink>
            <w:r w:rsidRPr="00AC0C8E">
              <w:rPr>
                <w:rFonts w:cs="Calibri"/>
              </w:rPr>
              <w:t xml:space="preserve">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34" w:history="1">
              <w:r w:rsidRPr="00AC0C8E">
                <w:rPr>
                  <w:rFonts w:cs="Calibri"/>
                  <w:color w:val="0000FF"/>
                </w:rPr>
                <w:t>(Перечень)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Заявитель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представляется заявителем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Свидетельства о постановке на учет в налоговом органе физического лица (о присвоении ИНН) каждого совершеннолетнего члена семьи, их 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35" w:history="1">
              <w:r w:rsidRPr="00AC0C8E">
                <w:rPr>
                  <w:rFonts w:cs="Calibri"/>
                  <w:color w:val="0000FF"/>
                </w:rPr>
                <w:t>части 1</w:t>
              </w:r>
            </w:hyperlink>
            <w:r w:rsidRPr="00AC0C8E">
              <w:rPr>
                <w:rFonts w:cs="Calibri"/>
              </w:rPr>
              <w:t xml:space="preserve">, </w:t>
            </w:r>
            <w:hyperlink r:id="rId36" w:history="1">
              <w:r w:rsidRPr="00AC0C8E">
                <w:rPr>
                  <w:rFonts w:cs="Calibri"/>
                  <w:color w:val="0000FF"/>
                </w:rPr>
                <w:t>2 статьи 2</w:t>
              </w:r>
            </w:hyperlink>
            <w:r w:rsidRPr="00AC0C8E">
              <w:rPr>
                <w:rFonts w:cs="Calibri"/>
              </w:rPr>
              <w:t xml:space="preserve">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37" w:history="1">
              <w:r w:rsidRPr="00AC0C8E">
                <w:rPr>
                  <w:rFonts w:cs="Calibri"/>
                  <w:color w:val="0000FF"/>
                </w:rPr>
                <w:t>(Перечень)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Федеральная налоговая служба России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представляется заявителем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Свидетельства о государственной регистрации права собственности на жило</w:t>
            </w:r>
            <w:proofErr w:type="gramStart"/>
            <w:r w:rsidRPr="00AC0C8E">
              <w:rPr>
                <w:rFonts w:cs="Calibri"/>
              </w:rPr>
              <w:t>е(</w:t>
            </w:r>
            <w:proofErr w:type="gramEnd"/>
            <w:r w:rsidRPr="00AC0C8E">
              <w:rPr>
                <w:rFonts w:cs="Calibri"/>
              </w:rPr>
              <w:t>-</w:t>
            </w:r>
            <w:proofErr w:type="spellStart"/>
            <w:r w:rsidRPr="00AC0C8E">
              <w:rPr>
                <w:rFonts w:cs="Calibri"/>
              </w:rPr>
              <w:t>ые</w:t>
            </w:r>
            <w:proofErr w:type="spellEnd"/>
            <w:r w:rsidRPr="00AC0C8E">
              <w:rPr>
                <w:rFonts w:cs="Calibri"/>
              </w:rPr>
              <w:t>) помещение(-я) и (или) земельный(-</w:t>
            </w:r>
            <w:proofErr w:type="spellStart"/>
            <w:r w:rsidRPr="00AC0C8E">
              <w:rPr>
                <w:rFonts w:cs="Calibri"/>
              </w:rPr>
              <w:t>ые</w:t>
            </w:r>
            <w:proofErr w:type="spellEnd"/>
            <w:r w:rsidRPr="00AC0C8E">
              <w:rPr>
                <w:rFonts w:cs="Calibri"/>
              </w:rPr>
              <w:t xml:space="preserve">) участок(-и) по установленной форме на каждого члена семьи, иной правоустанавливающий документ, подтверждающий право собственности, в том числе возникшее до вступления в силу Федерального </w:t>
            </w:r>
            <w:hyperlink r:id="rId38" w:history="1">
              <w:r w:rsidRPr="00AC0C8E">
                <w:rPr>
                  <w:rFonts w:cs="Calibri"/>
                  <w:color w:val="0000FF"/>
                </w:rPr>
                <w:t>закона</w:t>
              </w:r>
            </w:hyperlink>
            <w:r w:rsidRPr="00AC0C8E">
              <w:rPr>
                <w:rFonts w:cs="Calibri"/>
              </w:rPr>
              <w:t xml:space="preserve"> от 21 июля 1997 г. N 122-ФЗ "О государственной регистрации прав на недвижимое имущество и сделок с ним", на каждого члена семьи, их копии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39" w:history="1">
              <w:r w:rsidRPr="00AC0C8E">
                <w:rPr>
                  <w:rFonts w:cs="Calibri"/>
                  <w:color w:val="0000FF"/>
                </w:rPr>
                <w:t>части 1</w:t>
              </w:r>
            </w:hyperlink>
            <w:r w:rsidRPr="00AC0C8E">
              <w:rPr>
                <w:rFonts w:cs="Calibri"/>
              </w:rPr>
              <w:t xml:space="preserve">, </w:t>
            </w:r>
            <w:hyperlink r:id="rId40" w:history="1">
              <w:r w:rsidRPr="00AC0C8E">
                <w:rPr>
                  <w:rFonts w:cs="Calibri"/>
                  <w:color w:val="0000FF"/>
                </w:rPr>
                <w:t>2 статьи 2</w:t>
              </w:r>
            </w:hyperlink>
            <w:r w:rsidRPr="00AC0C8E">
              <w:rPr>
                <w:rFonts w:cs="Calibri"/>
              </w:rPr>
              <w:t xml:space="preserve">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41" w:history="1">
              <w:r w:rsidRPr="00AC0C8E">
                <w:rPr>
                  <w:rFonts w:cs="Calibri"/>
                  <w:color w:val="0000FF"/>
                </w:rPr>
                <w:t>(Перечень)</w:t>
              </w:r>
            </w:hyperlink>
            <w:r w:rsidRPr="00AC0C8E">
              <w:rPr>
                <w:rFonts w:cs="Calibri"/>
              </w:rPr>
              <w:t xml:space="preserve">; Федеральный </w:t>
            </w:r>
            <w:hyperlink r:id="rId42" w:history="1">
              <w:r w:rsidRPr="00AC0C8E">
                <w:rPr>
                  <w:rFonts w:cs="Calibri"/>
                  <w:color w:val="0000FF"/>
                </w:rPr>
                <w:t>закон</w:t>
              </w:r>
            </w:hyperlink>
            <w:r w:rsidRPr="00AC0C8E">
              <w:rPr>
                <w:rFonts w:cs="Calibri"/>
              </w:rPr>
              <w:t xml:space="preserve"> от 21 июля 1997 г. N 122-ФЗ "О государственной регистрации прав на недвижимое имущество и сделок с ним"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Федеральная служба государственной регистрации, кадастра и картографии по Волгоградской области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представляется заявителем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AC0C8E">
              <w:rPr>
                <w:rFonts w:cs="Calibri"/>
              </w:rPr>
              <w:t>Справка федерального органа исполнительной власти, осуществляющего государственную регистрацию прав на недвижимое имущество и сделок с ним, о наличии (отсутствии) в собственности недвижимого имущества у заявителя и членов его семьи (в случае смены фамилии, имени, отчества заявителя и (или) членов его семьи на предыдущие фамилию, имя, отчество)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43" w:history="1">
              <w:r w:rsidRPr="00AC0C8E">
                <w:rPr>
                  <w:rFonts w:cs="Calibri"/>
                  <w:color w:val="0000FF"/>
                </w:rPr>
                <w:t>части 1</w:t>
              </w:r>
            </w:hyperlink>
            <w:r w:rsidRPr="00AC0C8E">
              <w:rPr>
                <w:rFonts w:cs="Calibri"/>
              </w:rPr>
              <w:t xml:space="preserve">, </w:t>
            </w:r>
            <w:hyperlink r:id="rId44" w:history="1">
              <w:r w:rsidRPr="00AC0C8E">
                <w:rPr>
                  <w:rFonts w:cs="Calibri"/>
                  <w:color w:val="0000FF"/>
                </w:rPr>
                <w:t>2 статьи 2</w:t>
              </w:r>
            </w:hyperlink>
            <w:r w:rsidRPr="00AC0C8E">
              <w:rPr>
                <w:rFonts w:cs="Calibri"/>
              </w:rPr>
              <w:t xml:space="preserve">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45" w:history="1">
              <w:r w:rsidRPr="00AC0C8E">
                <w:rPr>
                  <w:rFonts w:cs="Calibri"/>
                  <w:color w:val="0000FF"/>
                </w:rPr>
                <w:t>(Перечень)</w:t>
              </w:r>
            </w:hyperlink>
            <w:r w:rsidRPr="00AC0C8E">
              <w:rPr>
                <w:rFonts w:cs="Calibri"/>
              </w:rPr>
              <w:t xml:space="preserve">; Федеральный </w:t>
            </w:r>
            <w:hyperlink r:id="rId46" w:history="1">
              <w:r w:rsidRPr="00AC0C8E">
                <w:rPr>
                  <w:rFonts w:cs="Calibri"/>
                  <w:color w:val="0000FF"/>
                </w:rPr>
                <w:t>закон</w:t>
              </w:r>
            </w:hyperlink>
            <w:r w:rsidRPr="00AC0C8E">
              <w:rPr>
                <w:rFonts w:cs="Calibri"/>
              </w:rPr>
              <w:t xml:space="preserve"> от 21 июля 1997 г. N 122-ФЗ "О государственной регистрации прав на недвижимое имущество и сделок с ним"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Федеральная служба государственной регистрации, кадастра и картографии по Волгоградской области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находится в распоряжении органа власти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AC0C8E">
              <w:rPr>
                <w:rFonts w:cs="Calibri"/>
              </w:rPr>
              <w:t xml:space="preserve">Сведения организаций (органов) по государственному техническому учету и (или) технической инвентаризации объектов капитального строительства о наличии (отсутствии) у заявителя и членов его семьи (в случае смены фамилии, имени, отчества заявителя и (или) членов его семьи на предыдущие фамилию, имя, отчество) жилых помещений на праве собственности, возникшем до вступления в силу Федерального </w:t>
            </w:r>
            <w:hyperlink r:id="rId47" w:history="1">
              <w:r w:rsidRPr="00AC0C8E">
                <w:rPr>
                  <w:rFonts w:cs="Calibri"/>
                  <w:color w:val="0000FF"/>
                </w:rPr>
                <w:t>закона</w:t>
              </w:r>
            </w:hyperlink>
            <w:r w:rsidRPr="00AC0C8E">
              <w:rPr>
                <w:rFonts w:cs="Calibri"/>
              </w:rPr>
              <w:t xml:space="preserve"> от 21 июля 1997 г. N 122-ФЗ "О</w:t>
            </w:r>
            <w:proofErr w:type="gramEnd"/>
            <w:r w:rsidRPr="00AC0C8E">
              <w:rPr>
                <w:rFonts w:cs="Calibri"/>
              </w:rPr>
              <w:t xml:space="preserve"> государственной регистрации прав на недвижимое имущество и сделок с ним", (в случае наличия в собственности жилых помещений - с указанием инвентаризационной стоимости объекта недвижимости)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</w:t>
            </w:r>
            <w:hyperlink r:id="rId48" w:history="1">
              <w:r w:rsidRPr="00AC0C8E">
                <w:rPr>
                  <w:rFonts w:cs="Calibri"/>
                  <w:color w:val="0000FF"/>
                </w:rPr>
                <w:t>(часть 1 статьи 2)</w:t>
              </w:r>
            </w:hyperlink>
            <w:r w:rsidRPr="00AC0C8E">
              <w:rPr>
                <w:rFonts w:cs="Calibri"/>
              </w:rPr>
              <w:t xml:space="preserve">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49" w:history="1">
              <w:r w:rsidRPr="00AC0C8E">
                <w:rPr>
                  <w:rFonts w:cs="Calibri"/>
                  <w:color w:val="0000FF"/>
                </w:rPr>
                <w:t>(Перечень)</w:t>
              </w:r>
            </w:hyperlink>
            <w:r w:rsidRPr="00AC0C8E">
              <w:rPr>
                <w:rFonts w:cs="Calibri"/>
              </w:rPr>
              <w:t xml:space="preserve">; Федеральный </w:t>
            </w:r>
            <w:hyperlink r:id="rId50" w:history="1">
              <w:r w:rsidRPr="00AC0C8E">
                <w:rPr>
                  <w:rFonts w:cs="Calibri"/>
                  <w:color w:val="0000FF"/>
                </w:rPr>
                <w:t>закон</w:t>
              </w:r>
            </w:hyperlink>
            <w:r w:rsidRPr="00AC0C8E">
              <w:rPr>
                <w:rFonts w:cs="Calibri"/>
              </w:rPr>
              <w:t xml:space="preserve"> от 21 июля 1997 г. N 122-ФЗ "О государственной регистрации прав на недвижимое имущество и сделок с ним"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AC0C8E">
              <w:rPr>
                <w:rFonts w:cs="Calibri"/>
              </w:rPr>
              <w:t xml:space="preserve"> Волгоградский филиал Федерального государственного унитарного предприятия "</w:t>
            </w:r>
            <w:proofErr w:type="spellStart"/>
            <w:r w:rsidRPr="00AC0C8E">
              <w:rPr>
                <w:rFonts w:cs="Calibri"/>
              </w:rPr>
              <w:t>Ростехинвентаризация</w:t>
            </w:r>
            <w:proofErr w:type="spellEnd"/>
            <w:r w:rsidRPr="00AC0C8E">
              <w:rPr>
                <w:rFonts w:cs="Calibri"/>
              </w:rPr>
              <w:t xml:space="preserve"> - Федеральное БТИ";</w:t>
            </w:r>
          </w:p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иные организации (органы) по государственному техническому учету и (или) технической инвентаризации объектов капитального строительства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 или представляется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находится в распоряжении органа власти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Справка о доходах заявителя и членов его семьи, полученная от работодателей, с указанием всех предусмотренных системой оплаты труда выплат, учитываемых при расчете среднего заработка в соответствии с порядком, утверждаемым Правительством Российской Федерации; </w:t>
            </w:r>
            <w:proofErr w:type="gramStart"/>
            <w:r w:rsidRPr="00AC0C8E">
              <w:rPr>
                <w:rFonts w:cs="Calibri"/>
              </w:rPr>
              <w:t>среднего заработка, выходного пособия, выплачиваемого при увольнении, компенсации 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работников; сведения о суммах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деятельности;</w:t>
            </w:r>
            <w:proofErr w:type="gramEnd"/>
            <w:r w:rsidRPr="00AC0C8E">
              <w:rPr>
                <w:rFonts w:cs="Calibri"/>
              </w:rPr>
              <w:t xml:space="preserve"> выписка из трудовой книжки (заверенная копия трудовой книжки) или иной документ, подтверждающий место работы дееспособных заявителя и членов его семьи, их копии (при непредставлении справок о доходах за каждый месяц в течение расчетного периода)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51" w:history="1">
              <w:r w:rsidRPr="00AC0C8E">
                <w:rPr>
                  <w:rFonts w:cs="Calibri"/>
                  <w:color w:val="0000FF"/>
                </w:rPr>
                <w:t>часть 1 статьи 2</w:t>
              </w:r>
            </w:hyperlink>
            <w:r w:rsidRPr="00AC0C8E">
              <w:rPr>
                <w:rFonts w:cs="Calibri"/>
              </w:rPr>
              <w:t xml:space="preserve">, </w:t>
            </w:r>
            <w:hyperlink r:id="rId52" w:history="1">
              <w:r w:rsidRPr="00AC0C8E">
                <w:rPr>
                  <w:rFonts w:cs="Calibri"/>
                  <w:color w:val="0000FF"/>
                </w:rPr>
                <w:t>часть 1 статьи 5</w:t>
              </w:r>
            </w:hyperlink>
            <w:r w:rsidRPr="00AC0C8E">
              <w:rPr>
                <w:rFonts w:cs="Calibri"/>
              </w:rPr>
              <w:t>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53" w:history="1">
              <w:r w:rsidRPr="00AC0C8E">
                <w:rPr>
                  <w:rFonts w:cs="Calibri"/>
                  <w:color w:val="0000FF"/>
                </w:rPr>
                <w:t>пункты 2.1</w:t>
              </w:r>
            </w:hyperlink>
            <w:r w:rsidRPr="00AC0C8E">
              <w:rPr>
                <w:rFonts w:cs="Calibri"/>
              </w:rPr>
              <w:t xml:space="preserve"> - </w:t>
            </w:r>
            <w:hyperlink r:id="rId54" w:history="1">
              <w:r w:rsidRPr="00AC0C8E">
                <w:rPr>
                  <w:rFonts w:cs="Calibri"/>
                  <w:color w:val="0000FF"/>
                </w:rPr>
                <w:t>2.5 раздела 2</w:t>
              </w:r>
            </w:hyperlink>
            <w:r w:rsidRPr="00AC0C8E">
              <w:rPr>
                <w:rFonts w:cs="Calibri"/>
              </w:rPr>
              <w:t xml:space="preserve"> Порядка, </w:t>
            </w:r>
            <w:hyperlink r:id="rId55" w:history="1">
              <w:r w:rsidRPr="00AC0C8E">
                <w:rPr>
                  <w:rFonts w:cs="Calibri"/>
                  <w:color w:val="0000FF"/>
                </w:rPr>
                <w:t>Перечень</w:t>
              </w:r>
            </w:hyperlink>
            <w:r w:rsidRPr="00AC0C8E">
              <w:rPr>
                <w:rFonts w:cs="Calibri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Предприятия, учреждения, организации, индивидуальные предприниматели, органы Министерства обороны Российской Федерации, органы внутренних дел Российской Федерации, учреждения и органы уголовно-исполнительной системы Министерства юстиции Российской Федерации, таможенные органы Российской Федерации и другие органы правоохранительной службы, с которыми заявитель состоит в трудовых, гражданско-правовых отношениях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представляется заявителем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Согласие на проверку сведений, содержащихся в </w:t>
            </w:r>
            <w:hyperlink w:anchor="Par551" w:history="1">
              <w:r w:rsidRPr="00AC0C8E">
                <w:rPr>
                  <w:rFonts w:cs="Calibri"/>
                  <w:color w:val="0000FF"/>
                </w:rPr>
                <w:t>заявлении</w:t>
              </w:r>
            </w:hyperlink>
            <w:r w:rsidRPr="00AC0C8E">
              <w:rPr>
                <w:rFonts w:cs="Calibri"/>
              </w:rPr>
              <w:t xml:space="preserve"> и прилагаемых к нему документах, подписанное всеми членами семьи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</w:t>
            </w:r>
            <w:hyperlink r:id="rId56" w:history="1">
              <w:r w:rsidRPr="00AC0C8E">
                <w:rPr>
                  <w:rFonts w:cs="Calibri"/>
                  <w:color w:val="0000FF"/>
                </w:rPr>
                <w:t>(часть 1 статьи 2)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Заявитель, совершеннолетние члены его семьи, действующие в своих интересах и в интересах недееспособных членов семьи, несовершеннолетних членов семьи, не достигших возраста 14 лет;</w:t>
            </w:r>
          </w:p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несовершеннолетние члены семьи, достигшие возраста 14 лет, действующие с согласия законных представителей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оформляется заявителем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8D045E" w:rsidP="005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hyperlink w:anchor="Par1919" w:history="1">
              <w:proofErr w:type="gramStart"/>
              <w:r w:rsidR="003F64D7" w:rsidRPr="00AC0C8E">
                <w:rPr>
                  <w:rFonts w:cs="Calibri"/>
                  <w:color w:val="0000FF"/>
                </w:rPr>
                <w:t>Справка</w:t>
              </w:r>
            </w:hyperlink>
            <w:r w:rsidR="003F64D7" w:rsidRPr="00AC0C8E">
              <w:rPr>
                <w:rFonts w:cs="Calibri"/>
              </w:rPr>
              <w:t xml:space="preserve">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Жилищным </w:t>
            </w:r>
            <w:hyperlink r:id="rId57" w:history="1">
              <w:r w:rsidR="003F64D7" w:rsidRPr="00AC0C8E">
                <w:rPr>
                  <w:rFonts w:cs="Calibri"/>
                  <w:color w:val="0000FF"/>
                </w:rPr>
                <w:t>кодексом</w:t>
              </w:r>
            </w:hyperlink>
            <w:r w:rsidR="003F64D7" w:rsidRPr="00AC0C8E">
              <w:rPr>
                <w:rFonts w:cs="Calibri"/>
              </w:rPr>
              <w:t xml:space="preserve"> Российской Федерации по форме согласно приложению 11 к административному регламенту по предоставлению муниципальной услуги "Признание граждан малоимущими</w:t>
            </w:r>
            <w:proofErr w:type="gramEnd"/>
            <w:r w:rsidR="003F64D7" w:rsidRPr="00AC0C8E">
              <w:rPr>
                <w:rFonts w:cs="Calibri"/>
              </w:rPr>
              <w:t xml:space="preserve"> </w:t>
            </w:r>
            <w:proofErr w:type="gramStart"/>
            <w:r w:rsidR="003F64D7" w:rsidRPr="00AC0C8E">
              <w:rPr>
                <w:rFonts w:cs="Calibri"/>
              </w:rPr>
              <w:t>в целях постановки на учет в качестве нуждающихся в жилых помещениях, предоставляемых по договорам социального найма ", утвержденному постановлением администрации Волгограда от 05 июня 2012 г. N 1594 "Об утверждении административного регламента по предоставлению муниципальной услуги "Признание граждан малоимущими в целях постановки на учет в качестве нуждающихся в жилых помещениях, предоставляемых по договорам социального найма "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</w:t>
            </w:r>
            <w:hyperlink r:id="rId58" w:history="1">
              <w:r w:rsidRPr="00AC0C8E">
                <w:rPr>
                  <w:rFonts w:cs="Calibri"/>
                  <w:color w:val="0000FF"/>
                </w:rPr>
                <w:t>(часть 1 статьи 2)</w:t>
              </w:r>
            </w:hyperlink>
            <w:r w:rsidRPr="00AC0C8E">
              <w:rPr>
                <w:rFonts w:cs="Calibri"/>
              </w:rPr>
              <w:t xml:space="preserve">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59" w:history="1">
              <w:r w:rsidRPr="00AC0C8E">
                <w:rPr>
                  <w:rFonts w:cs="Calibri"/>
                  <w:color w:val="0000FF"/>
                </w:rPr>
                <w:t>(Перечень)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Администрация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представляется заявителем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AC0C8E">
              <w:rPr>
                <w:rFonts w:cs="Calibri"/>
              </w:rPr>
              <w:t>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</w:t>
            </w:r>
            <w:proofErr w:type="gramEnd"/>
            <w:r w:rsidRPr="00AC0C8E">
              <w:rPr>
                <w:rFonts w:cs="Calibri"/>
              </w:rPr>
              <w:t xml:space="preserve"> </w:t>
            </w:r>
            <w:hyperlink r:id="rId60" w:history="1">
              <w:r w:rsidRPr="00AC0C8E">
                <w:rPr>
                  <w:rFonts w:cs="Calibri"/>
                  <w:color w:val="0000FF"/>
                </w:rPr>
                <w:t>кодексом</w:t>
              </w:r>
            </w:hyperlink>
            <w:r w:rsidRPr="00AC0C8E">
              <w:rPr>
                <w:rFonts w:cs="Calibri"/>
              </w:rPr>
              <w:t xml:space="preserve"> Российской Федерации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61" w:history="1">
              <w:r w:rsidRPr="00AC0C8E">
                <w:rPr>
                  <w:rFonts w:cs="Calibri"/>
                  <w:color w:val="0000FF"/>
                </w:rPr>
                <w:t>часть 1</w:t>
              </w:r>
            </w:hyperlink>
            <w:r w:rsidRPr="00AC0C8E">
              <w:rPr>
                <w:rFonts w:cs="Calibri"/>
              </w:rPr>
              <w:t xml:space="preserve"> статьи 2); 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62" w:history="1">
              <w:r w:rsidRPr="00AC0C8E">
                <w:rPr>
                  <w:rFonts w:cs="Calibri"/>
                  <w:color w:val="0000FF"/>
                </w:rPr>
                <w:t>пункты 2.7</w:t>
              </w:r>
            </w:hyperlink>
            <w:r w:rsidRPr="00AC0C8E">
              <w:rPr>
                <w:rFonts w:cs="Calibri"/>
              </w:rPr>
              <w:t xml:space="preserve">, </w:t>
            </w:r>
            <w:hyperlink r:id="rId63" w:history="1">
              <w:r w:rsidRPr="00AC0C8E">
                <w:rPr>
                  <w:rFonts w:cs="Calibri"/>
                  <w:color w:val="0000FF"/>
                </w:rPr>
                <w:t>2.8 раздела 2</w:t>
              </w:r>
            </w:hyperlink>
            <w:r w:rsidRPr="00AC0C8E">
              <w:rPr>
                <w:rFonts w:cs="Calibri"/>
              </w:rPr>
              <w:t xml:space="preserve"> Порядка, </w:t>
            </w:r>
            <w:hyperlink r:id="rId64" w:history="1">
              <w:r w:rsidRPr="00AC0C8E">
                <w:rPr>
                  <w:rFonts w:cs="Calibri"/>
                  <w:color w:val="0000FF"/>
                </w:rPr>
                <w:t>Перечень</w:t>
              </w:r>
            </w:hyperlink>
            <w:r w:rsidRPr="00AC0C8E">
              <w:rPr>
                <w:rFonts w:cs="Calibri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Федеральная налоговая служба Российской Федерации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представляется заявителем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Согласие на обработку персональных данных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Федеральный Закон от 27 июля 2006 г. N 152-ФЗ "О персональных данных" </w:t>
            </w:r>
            <w:hyperlink r:id="rId65" w:history="1">
              <w:r w:rsidRPr="00AC0C8E">
                <w:rPr>
                  <w:rFonts w:cs="Calibri"/>
                  <w:color w:val="0000FF"/>
                </w:rPr>
                <w:t>(статья 9)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Заявитель, совершеннолетние члены его семьи, действующие в своих интересах и в интересах недееспособных членов семьи, несовершеннолетних членов семьи, не достигших возраста 14 лет; несовершеннолетние члены семьи, достигшие возраста 14 лет, действующие с согласия законных представителей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оформляется заявителем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Копии документов из налоговых органов, подтверждающих сведения о стоимости принадлежащего каждому члену семьи на правах собственности налогооблагаемого недвижимого имущества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</w:t>
            </w:r>
            <w:hyperlink r:id="rId66" w:history="1">
              <w:r w:rsidRPr="00AC0C8E">
                <w:rPr>
                  <w:rFonts w:cs="Calibri"/>
                  <w:color w:val="0000FF"/>
                </w:rPr>
                <w:t>(Перечень)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Федеральная налоговая служба Российской Федерации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Предъявляются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находится в распоряжении органа власти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17.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Документы, подтверждающие полномочия лица, подписавшего </w:t>
            </w:r>
            <w:hyperlink w:anchor="Par551" w:history="1">
              <w:r w:rsidRPr="00AC0C8E">
                <w:rPr>
                  <w:rFonts w:cs="Calibri"/>
                  <w:color w:val="0000FF"/>
                </w:rPr>
                <w:t>заявление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Гражданский кодекс Российской Федерации </w:t>
            </w:r>
            <w:hyperlink r:id="rId67" w:history="1">
              <w:r w:rsidRPr="00AC0C8E">
                <w:rPr>
                  <w:rFonts w:cs="Calibri"/>
                  <w:color w:val="0000FF"/>
                </w:rPr>
                <w:t>(статья 185)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Заявитель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оформляется заявителем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18.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Сведения о наличии и сумме социальных выплат из бюджетов всех уровней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(</w:t>
            </w:r>
            <w:hyperlink r:id="rId68" w:history="1">
              <w:r w:rsidRPr="00AC0C8E">
                <w:rPr>
                  <w:rFonts w:cs="Calibri"/>
                  <w:color w:val="0000FF"/>
                </w:rPr>
                <w:t>части 1</w:t>
              </w:r>
            </w:hyperlink>
            <w:r w:rsidRPr="00AC0C8E">
              <w:rPr>
                <w:rFonts w:cs="Calibri"/>
              </w:rPr>
              <w:t xml:space="preserve">, </w:t>
            </w:r>
            <w:hyperlink r:id="rId69" w:history="1">
              <w:r w:rsidRPr="00AC0C8E">
                <w:rPr>
                  <w:rFonts w:cs="Calibri"/>
                  <w:color w:val="0000FF"/>
                </w:rPr>
                <w:t>2 статьи 5</w:t>
              </w:r>
            </w:hyperlink>
            <w:r w:rsidRPr="00AC0C8E">
              <w:rPr>
                <w:rFonts w:cs="Calibri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Органы социальной защиты населения; </w:t>
            </w:r>
            <w:r>
              <w:rPr>
                <w:rFonts w:cs="Calibri"/>
              </w:rPr>
              <w:t>отдел ЖКХ администрации Алексеевского муниципального района</w:t>
            </w:r>
            <w:r w:rsidRPr="00AC0C8E">
              <w:rPr>
                <w:rFonts w:cs="Calibri"/>
              </w:rPr>
              <w:t>; территориальные управления Пенсионного фонда Российской Федерации; органы и учреждения Федеральной государственной службы занятости населения; образовательные учреждения; предприятия, учреждения, организации, индивидуальные предприниматели; органы Министерства обороны Российской Федерации; органы внутренних дел Российской Федерации, учреждения и органы уголовно-исполнительной системы Министерства юстиции Российской Федерации, таможенные органы Российской Федерации и другие органы правоохранительной службы, с которыми заявитель состоит в трудовых отношениях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находится в распоряжении органа власти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19.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Сведения Федеральной службы судебных приставов по Волгоградской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</w:t>
            </w:r>
            <w:hyperlink r:id="rId70" w:history="1">
              <w:r w:rsidRPr="00AC0C8E">
                <w:rPr>
                  <w:rFonts w:cs="Calibri"/>
                  <w:color w:val="0000FF"/>
                </w:rPr>
                <w:t>(часть 2 статьи 5)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Федеральная служба судебных приставов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находится в распоряжении органа власти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20.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Сведения о стоимости недвижимого имущества (инвентаризационная стоимость строений, помещений, сооружений, кадастровая стоимость земельных участков)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71" w:history="1">
              <w:r w:rsidRPr="00AC0C8E">
                <w:rPr>
                  <w:rFonts w:cs="Calibri"/>
                  <w:color w:val="0000FF"/>
                </w:rPr>
                <w:t>пункты 2.10</w:t>
              </w:r>
            </w:hyperlink>
            <w:r w:rsidRPr="00AC0C8E">
              <w:rPr>
                <w:rFonts w:cs="Calibri"/>
              </w:rPr>
              <w:t xml:space="preserve">, </w:t>
            </w:r>
            <w:hyperlink r:id="rId72" w:history="1">
              <w:r w:rsidRPr="00AC0C8E">
                <w:rPr>
                  <w:rFonts w:cs="Calibri"/>
                  <w:color w:val="0000FF"/>
                </w:rPr>
                <w:t>2.11 раздела 2</w:t>
              </w:r>
            </w:hyperlink>
            <w:r w:rsidRPr="00AC0C8E">
              <w:rPr>
                <w:rFonts w:cs="Calibri"/>
              </w:rPr>
              <w:t xml:space="preserve"> Порядка)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Федеральная налоговая служба Российской Федерации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 или предоставляется по каналам межведомственного взаимодействия (в случае непредставления заявителем)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находится в распоряжении органа власти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Сведения о стоимости </w:t>
            </w:r>
            <w:proofErr w:type="spellStart"/>
            <w:r w:rsidRPr="00AC0C8E">
              <w:rPr>
                <w:rFonts w:cs="Calibri"/>
              </w:rPr>
              <w:t>паенакоплений</w:t>
            </w:r>
            <w:proofErr w:type="spellEnd"/>
            <w:r w:rsidRPr="00AC0C8E">
              <w:rPr>
                <w:rFonts w:cs="Calibri"/>
              </w:rPr>
              <w:t xml:space="preserve"> в жилищно-строительных, гаражно-строительных и дачно-строительных кооперативах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73" w:history="1">
              <w:r w:rsidRPr="00AC0C8E">
                <w:rPr>
                  <w:rFonts w:cs="Calibri"/>
                  <w:color w:val="0000FF"/>
                </w:rPr>
                <w:t>пункт 2.14 раздела 2</w:t>
              </w:r>
            </w:hyperlink>
            <w:r w:rsidRPr="00AC0C8E">
              <w:rPr>
                <w:rFonts w:cs="Calibri"/>
              </w:rPr>
              <w:t xml:space="preserve"> Порядка)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Заявитель, жилищно-строительные, гаражно-строительные и дачно-строительные кооперативы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оформляется лично заявителем, заверяется должностными лицами жилищно-строительных, гаражно-строительных и дачно-строительных кооперативов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Сведения о размере денежных средств, находящихся на счетах в банках и других кредитных организациях, а также средства на именных приватизационных счетах физических лиц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74" w:history="1">
              <w:r w:rsidRPr="00AC0C8E">
                <w:rPr>
                  <w:rFonts w:cs="Calibri"/>
                  <w:color w:val="0000FF"/>
                </w:rPr>
                <w:t>пункт 2.15 раздела 2</w:t>
              </w:r>
            </w:hyperlink>
            <w:r w:rsidRPr="00AC0C8E">
              <w:rPr>
                <w:rFonts w:cs="Calibri"/>
              </w:rPr>
              <w:t xml:space="preserve"> Порядка)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Заявитель, банки и другие кредитные организации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представляется заявителем</w:t>
            </w:r>
          </w:p>
        </w:tc>
      </w:tr>
      <w:tr w:rsidR="003F64D7" w:rsidRPr="00AC0C8E" w:rsidTr="00807B8C">
        <w:trPr>
          <w:trHeight w:val="820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Сведения о стоимости средств автомобильного, водного, воздушного и других видов транспорта, а также сельскохозяйственной техники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75" w:history="1">
              <w:r w:rsidRPr="00AC0C8E">
                <w:rPr>
                  <w:rFonts w:cs="Calibri"/>
                  <w:color w:val="0000FF"/>
                </w:rPr>
                <w:t>пункт 2.12 раздела 2</w:t>
              </w:r>
            </w:hyperlink>
            <w:r w:rsidRPr="00AC0C8E">
              <w:rPr>
                <w:rFonts w:cs="Calibri"/>
              </w:rPr>
              <w:t xml:space="preserve"> Порядка)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Заявитель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оформляется лично заявителем</w:t>
            </w:r>
          </w:p>
        </w:tc>
      </w:tr>
      <w:tr w:rsidR="003F64D7" w:rsidRPr="00AC0C8E" w:rsidTr="00807B8C">
        <w:trPr>
          <w:trHeight w:val="820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Справка из Государственной инспекции безопасности дорожного движения</w:t>
            </w:r>
          </w:p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о наличии транспортного средства в собственности на каждого члена семьи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Государственная инспекция безопасности дорожного движения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Предоставляется по каналам межведомственного взаимодействия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находится в распоряжении органа власти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24.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Сведения о стоимости предметов антиквариата и искусства, ювелирных изделий, бытовых изделий из драгоценных металлов и драгоценных камней, а также лома таких изделий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76" w:history="1">
              <w:r w:rsidRPr="00AC0C8E">
                <w:rPr>
                  <w:rFonts w:cs="Calibri"/>
                  <w:color w:val="0000FF"/>
                </w:rPr>
                <w:t>пункт 2.13 раздела 2</w:t>
              </w:r>
            </w:hyperlink>
            <w:r w:rsidRPr="00AC0C8E">
              <w:rPr>
                <w:rFonts w:cs="Calibri"/>
              </w:rPr>
              <w:t xml:space="preserve"> Порядка)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Заявитель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оформляется лично заявителем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25.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1 - документы, свидетельствующие о ведении раздельного хозяйства, либо 2 - акт обследования жилищных условий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Закон Волгоградской области от 04 августа 2005 г. N 1096-ОД "О порядке признания граждан малоимущими в целях предоставления им по договорам социального найма жилых помещений" </w:t>
            </w:r>
            <w:hyperlink r:id="rId77" w:history="1">
              <w:r w:rsidRPr="00AC0C8E">
                <w:rPr>
                  <w:rFonts w:cs="Calibri"/>
                  <w:color w:val="0000FF"/>
                </w:rPr>
                <w:t>(часть 2 статьи 3)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Заявитель, </w:t>
            </w:r>
            <w:r>
              <w:rPr>
                <w:rFonts w:cs="Calibri"/>
              </w:rPr>
              <w:t>администрация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1 - предъявляются заявителем;</w:t>
            </w:r>
          </w:p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2 - составляется </w:t>
            </w:r>
            <w:r>
              <w:rPr>
                <w:rFonts w:cs="Calibri"/>
              </w:rPr>
              <w:t>администрацией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1 - документы представляются заявителем;</w:t>
            </w:r>
          </w:p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2 - документ составляется </w:t>
            </w:r>
            <w:r>
              <w:rPr>
                <w:rFonts w:cs="Calibri"/>
              </w:rPr>
              <w:t>администрацией</w:t>
            </w:r>
          </w:p>
        </w:tc>
      </w:tr>
      <w:tr w:rsidR="003F64D7" w:rsidRPr="00AC0C8E" w:rsidTr="00807B8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26.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Доходы от сдачи в аренду (наем) недвижимого и иного имущества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Постановление Главы Администрации Волгоградской области от 05 декабря 2005 г. N 1224 "О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помещениях" (</w:t>
            </w:r>
            <w:hyperlink r:id="rId78" w:history="1">
              <w:r w:rsidRPr="00AC0C8E">
                <w:rPr>
                  <w:rFonts w:cs="Calibri"/>
                  <w:color w:val="0000FF"/>
                </w:rPr>
                <w:t>пункт 2.6 раздела 2</w:t>
              </w:r>
            </w:hyperlink>
            <w:r w:rsidRPr="00AC0C8E">
              <w:rPr>
                <w:rFonts w:cs="Calibri"/>
              </w:rPr>
              <w:t xml:space="preserve"> Порядка)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Заявитель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Предъявляется заявителем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0C8E">
              <w:rPr>
                <w:rFonts w:cs="Calibri"/>
              </w:rPr>
              <w:t>Документ представляется заявителем</w:t>
            </w:r>
          </w:p>
        </w:tc>
      </w:tr>
    </w:tbl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2" w:name="Par1362"/>
      <w:bookmarkEnd w:id="32"/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3F64D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4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предоставлению </w:t>
      </w:r>
      <w:proofErr w:type="gramStart"/>
      <w:r>
        <w:rPr>
          <w:rFonts w:cs="Calibri"/>
        </w:rPr>
        <w:t>муниципальной</w:t>
      </w:r>
      <w:proofErr w:type="gramEnd"/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"Признание граждан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 xml:space="preserve"> в целях постановки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на учет в качестве </w:t>
      </w:r>
      <w:proofErr w:type="gramStart"/>
      <w:r>
        <w:rPr>
          <w:rFonts w:cs="Calibri"/>
        </w:rPr>
        <w:t>нуждающихся</w:t>
      </w:r>
      <w:proofErr w:type="gramEnd"/>
      <w:r>
        <w:rPr>
          <w:rFonts w:cs="Calibri"/>
        </w:rPr>
        <w:t xml:space="preserve"> в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жилых </w:t>
      </w:r>
      <w:proofErr w:type="gramStart"/>
      <w:r>
        <w:rPr>
          <w:rFonts w:cs="Calibri"/>
        </w:rPr>
        <w:t>помещениях</w:t>
      </w:r>
      <w:proofErr w:type="gramEnd"/>
      <w:r>
        <w:rPr>
          <w:rFonts w:cs="Calibri"/>
        </w:rPr>
        <w:t>, предоставляемых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договорам социального найма",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постановлением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администрации Алексеевского сельского поселения </w:t>
      </w:r>
    </w:p>
    <w:p w:rsidR="0072740B" w:rsidRP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72740B">
        <w:rPr>
          <w:rFonts w:cs="Calibri"/>
          <w:color w:val="000000"/>
        </w:rPr>
        <w:t>от______________________________ N ___________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F64D7" w:rsidRDefault="003F64D7" w:rsidP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</w:rPr>
      </w:pPr>
    </w:p>
    <w:p w:rsidR="003F64D7" w:rsidRDefault="003F64D7">
      <w:pPr>
        <w:pStyle w:val="ConsPlusNonformat"/>
      </w:pPr>
      <w:r>
        <w:t xml:space="preserve">                                                                      Форма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bookmarkStart w:id="33" w:name="Par1382"/>
      <w:bookmarkEnd w:id="33"/>
      <w:r>
        <w:t xml:space="preserve">                                 СОГЛАСИЕ</w:t>
      </w:r>
    </w:p>
    <w:p w:rsidR="003F64D7" w:rsidRDefault="003F64D7">
      <w:pPr>
        <w:pStyle w:val="ConsPlusNonformat"/>
      </w:pPr>
      <w:r>
        <w:t xml:space="preserve">                     на обработку персональных данных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 xml:space="preserve">    Я, ____________________________________________________________________</w:t>
      </w:r>
    </w:p>
    <w:p w:rsidR="003F64D7" w:rsidRDefault="003F64D7">
      <w:pPr>
        <w:pStyle w:val="ConsPlusNonformat"/>
      </w:pPr>
      <w:r>
        <w:t xml:space="preserve">             </w:t>
      </w:r>
      <w:proofErr w:type="gramStart"/>
      <w:r>
        <w:t>(Ф.И.О. полностью, паспорт, серия и номер, дата выдачи,</w:t>
      </w:r>
      <w:proofErr w:type="gramEnd"/>
    </w:p>
    <w:p w:rsidR="003F64D7" w:rsidRDefault="003F64D7">
      <w:pPr>
        <w:pStyle w:val="ConsPlusNonformat"/>
      </w:pPr>
      <w:r>
        <w:t>__________________________________________________________________________,</w:t>
      </w:r>
    </w:p>
    <w:p w:rsidR="003F64D7" w:rsidRDefault="003F64D7">
      <w:pPr>
        <w:pStyle w:val="ConsPlusNonformat"/>
      </w:pPr>
      <w:r>
        <w:t xml:space="preserve">                        название выдавшего органа)</w:t>
      </w:r>
    </w:p>
    <w:p w:rsidR="003F64D7" w:rsidRDefault="003F64D7">
      <w:pPr>
        <w:pStyle w:val="ConsPlusNonformat"/>
      </w:pPr>
      <w:r>
        <w:t xml:space="preserve">в  соответствии с требованиями </w:t>
      </w:r>
      <w:hyperlink r:id="rId79" w:history="1">
        <w:r>
          <w:rPr>
            <w:color w:val="0000FF"/>
          </w:rPr>
          <w:t>статьи 9</w:t>
        </w:r>
      </w:hyperlink>
      <w:r>
        <w:t xml:space="preserve"> Федерального закона от 27 июля 2006</w:t>
      </w:r>
    </w:p>
    <w:p w:rsidR="003F64D7" w:rsidRDefault="003F64D7">
      <w:pPr>
        <w:pStyle w:val="ConsPlusNonformat"/>
      </w:pPr>
      <w:r>
        <w:t>г.  N  152-ФЗ  "О  персональных  данных"  даю свое согласие администрации Алексеевского сельского поселения, расположенной по адресу: ул.</w:t>
      </w:r>
    </w:p>
    <w:p w:rsidR="003F64D7" w:rsidRDefault="003F64D7" w:rsidP="00C35F59">
      <w:pPr>
        <w:pStyle w:val="ConsPlusNonformat"/>
      </w:pPr>
      <w:r>
        <w:t xml:space="preserve">Красногвардейская,  73а, </w:t>
      </w:r>
      <w:proofErr w:type="spellStart"/>
      <w:r>
        <w:t>ст-ца</w:t>
      </w:r>
      <w:proofErr w:type="spellEnd"/>
      <w:r>
        <w:t xml:space="preserve"> Алексеевская Волгоградской области,  403241,  (далее  - Оператор), </w:t>
      </w:r>
      <w:proofErr w:type="gramStart"/>
      <w:r>
        <w:t>на</w:t>
      </w:r>
      <w:proofErr w:type="gramEnd"/>
    </w:p>
    <w:p w:rsidR="003F64D7" w:rsidRDefault="003F64D7">
      <w:pPr>
        <w:pStyle w:val="ConsPlusNonformat"/>
      </w:pPr>
      <w:r>
        <w:t>обработку  с  использованием  средств  автоматизации  или без использования</w:t>
      </w:r>
    </w:p>
    <w:p w:rsidR="003F64D7" w:rsidRDefault="003F64D7">
      <w:pPr>
        <w:pStyle w:val="ConsPlusNonformat"/>
      </w:pPr>
      <w:r>
        <w:t>таких средств, если обработка без использования таких средств соответствует</w:t>
      </w:r>
    </w:p>
    <w:p w:rsidR="003F64D7" w:rsidRDefault="003F64D7">
      <w:pPr>
        <w:pStyle w:val="ConsPlusNonformat"/>
      </w:pPr>
      <w:r>
        <w:t>характеру   действий   (операций),  совершаемых  с  использованием  средств</w:t>
      </w:r>
    </w:p>
    <w:p w:rsidR="003F64D7" w:rsidRDefault="003F64D7">
      <w:pPr>
        <w:pStyle w:val="ConsPlusNonformat"/>
      </w:pPr>
      <w:r>
        <w:t>автоматизации, моих персональных данных, включающих:</w:t>
      </w:r>
    </w:p>
    <w:p w:rsidR="003F64D7" w:rsidRDefault="003F64D7">
      <w:pPr>
        <w:pStyle w:val="ConsPlusNonformat"/>
      </w:pPr>
      <w:r>
        <w:t xml:space="preserve">    фамилию,  имя, отчество, пол, дату и место рождения, паспортные данные,</w:t>
      </w:r>
    </w:p>
    <w:p w:rsidR="003F64D7" w:rsidRDefault="003F64D7">
      <w:pPr>
        <w:pStyle w:val="ConsPlusNonformat"/>
      </w:pPr>
      <w:r>
        <w:t>адрес  регистрации и проживания, семейное положение, родственные отношения,</w:t>
      </w:r>
    </w:p>
    <w:p w:rsidR="003F64D7" w:rsidRDefault="003F64D7">
      <w:pPr>
        <w:pStyle w:val="ConsPlusNonformat"/>
      </w:pPr>
      <w:r>
        <w:t xml:space="preserve">контактные  телефоны,  сведения  о трудовой деятельности, </w:t>
      </w:r>
      <w:proofErr w:type="gramStart"/>
      <w:r>
        <w:t>идентификационный</w:t>
      </w:r>
      <w:proofErr w:type="gramEnd"/>
    </w:p>
    <w:p w:rsidR="003F64D7" w:rsidRDefault="003F64D7">
      <w:pPr>
        <w:pStyle w:val="ConsPlusNonformat"/>
      </w:pPr>
      <w:r>
        <w:t xml:space="preserve">номер  налогоплательщика,  страховой номер индивидуального лицевого счета </w:t>
      </w:r>
      <w:proofErr w:type="gramStart"/>
      <w:r>
        <w:t>в</w:t>
      </w:r>
      <w:proofErr w:type="gramEnd"/>
    </w:p>
    <w:p w:rsidR="003F64D7" w:rsidRDefault="003F64D7">
      <w:pPr>
        <w:pStyle w:val="ConsPlusNonformat"/>
      </w:pPr>
      <w:r>
        <w:t xml:space="preserve">Пенсионном  </w:t>
      </w:r>
      <w:proofErr w:type="gramStart"/>
      <w:r>
        <w:t>фонде</w:t>
      </w:r>
      <w:proofErr w:type="gramEnd"/>
      <w:r>
        <w:t xml:space="preserve">  России,  данные  о  состоянии моего здоровья, заработной</w:t>
      </w:r>
    </w:p>
    <w:p w:rsidR="003F64D7" w:rsidRDefault="003F64D7">
      <w:pPr>
        <w:pStyle w:val="ConsPlusNonformat"/>
      </w:pPr>
      <w:r>
        <w:t xml:space="preserve">платы  и  сведений  о  доходах,  имуществе  и обязательствах </w:t>
      </w:r>
      <w:proofErr w:type="gramStart"/>
      <w:r>
        <w:t>имущественного</w:t>
      </w:r>
      <w:proofErr w:type="gramEnd"/>
    </w:p>
    <w:p w:rsidR="003F64D7" w:rsidRDefault="003F64D7">
      <w:pPr>
        <w:pStyle w:val="ConsPlusNonformat"/>
      </w:pPr>
      <w:proofErr w:type="gramStart"/>
      <w:r>
        <w:t>характера,  жилищных условиях (сведения о занимаемых мною жилых помещениях,</w:t>
      </w:r>
      <w:proofErr w:type="gramEnd"/>
    </w:p>
    <w:p w:rsidR="003F64D7" w:rsidRDefault="003F64D7">
      <w:pPr>
        <w:pStyle w:val="ConsPlusNonformat"/>
      </w:pPr>
      <w:r>
        <w:t xml:space="preserve">жилых  </w:t>
      </w:r>
      <w:proofErr w:type="gramStart"/>
      <w:r>
        <w:t>помещениях</w:t>
      </w:r>
      <w:proofErr w:type="gramEnd"/>
      <w:r>
        <w:t>,  принадлежащих  мне на праве собственности) при условии,</w:t>
      </w:r>
    </w:p>
    <w:p w:rsidR="003F64D7" w:rsidRDefault="003F64D7">
      <w:pPr>
        <w:pStyle w:val="ConsPlusNonformat"/>
      </w:pPr>
      <w:r>
        <w:t>что   их   обработка   осуществляется   штатными   сотрудниками  Оператора,</w:t>
      </w:r>
    </w:p>
    <w:p w:rsidR="003F64D7" w:rsidRDefault="003F64D7">
      <w:pPr>
        <w:pStyle w:val="ConsPlusNonformat"/>
      </w:pPr>
      <w:proofErr w:type="gramStart"/>
      <w:r>
        <w:t>допущенными</w:t>
      </w:r>
      <w:proofErr w:type="gramEnd"/>
      <w:r>
        <w:t xml:space="preserve">  к  обработке  персональных данных в соответствии с действующим</w:t>
      </w:r>
    </w:p>
    <w:p w:rsidR="003F64D7" w:rsidRDefault="003F64D7">
      <w:pPr>
        <w:pStyle w:val="ConsPlusNonformat"/>
      </w:pPr>
      <w:r>
        <w:t>законодательством   Российской   Федерации,  в   целях   признания  граждан</w:t>
      </w:r>
    </w:p>
    <w:p w:rsidR="003F64D7" w:rsidRDefault="003F64D7">
      <w:pPr>
        <w:pStyle w:val="ConsPlusNonformat"/>
      </w:pPr>
      <w:proofErr w:type="gramStart"/>
      <w:r>
        <w:t>малоимущими</w:t>
      </w:r>
      <w:proofErr w:type="gramEnd"/>
      <w:r>
        <w:t xml:space="preserve"> для принятия на учет в качестве нуждающихся в жилых помещениях,</w:t>
      </w:r>
    </w:p>
    <w:p w:rsidR="003F64D7" w:rsidRDefault="003F64D7">
      <w:pPr>
        <w:pStyle w:val="ConsPlusNonformat"/>
      </w:pPr>
      <w:proofErr w:type="gramStart"/>
      <w:r>
        <w:t>предоставляемых</w:t>
      </w:r>
      <w:proofErr w:type="gramEnd"/>
      <w:r>
        <w:t xml:space="preserve">    по    договорам    социального   найма,   предоставления</w:t>
      </w:r>
    </w:p>
    <w:p w:rsidR="003F64D7" w:rsidRDefault="003F64D7">
      <w:pPr>
        <w:pStyle w:val="ConsPlusNonformat"/>
      </w:pPr>
      <w:r>
        <w:t>освободившегося   жилого   помещения  (комнаты)  в  коммунальной  квартире,</w:t>
      </w:r>
    </w:p>
    <w:p w:rsidR="003F64D7" w:rsidRDefault="003F64D7">
      <w:pPr>
        <w:pStyle w:val="ConsPlusNonformat"/>
      </w:pPr>
      <w:r>
        <w:t xml:space="preserve">подтверждении  статуса  малоимущих  и  оснований, послуживших постановке </w:t>
      </w:r>
      <w:proofErr w:type="gramStart"/>
      <w:r>
        <w:t>на</w:t>
      </w:r>
      <w:proofErr w:type="gramEnd"/>
    </w:p>
    <w:p w:rsidR="003F64D7" w:rsidRDefault="003F64D7">
      <w:pPr>
        <w:pStyle w:val="ConsPlusNonformat"/>
      </w:pPr>
      <w:r>
        <w:t xml:space="preserve">учет  семей  и  одиноко  проживающих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3F64D7" w:rsidRDefault="003F64D7">
      <w:pPr>
        <w:pStyle w:val="ConsPlusNonformat"/>
      </w:pPr>
      <w:proofErr w:type="gramStart"/>
      <w:r>
        <w:t>помещениях</w:t>
      </w:r>
      <w:proofErr w:type="gramEnd"/>
      <w:r>
        <w:t>,  предоставляемых  по  договорам  социального  найма, переоценки</w:t>
      </w:r>
    </w:p>
    <w:p w:rsidR="003F64D7" w:rsidRDefault="003F64D7">
      <w:pPr>
        <w:pStyle w:val="ConsPlusNonformat"/>
      </w:pPr>
      <w:r>
        <w:t xml:space="preserve">размера  доходов и стоимости </w:t>
      </w:r>
      <w:proofErr w:type="gramStart"/>
      <w:r>
        <w:t>имущества</w:t>
      </w:r>
      <w:proofErr w:type="gramEnd"/>
      <w:r>
        <w:t xml:space="preserve"> принятых на учет граждан, проводимой</w:t>
      </w:r>
    </w:p>
    <w:p w:rsidR="003F64D7" w:rsidRDefault="003F64D7">
      <w:pPr>
        <w:pStyle w:val="ConsPlusNonformat"/>
      </w:pPr>
      <w:r>
        <w:t xml:space="preserve">через  каждые  пять  лет  со дня постановки заявителя и членов его семьи </w:t>
      </w:r>
      <w:proofErr w:type="gramStart"/>
      <w:r>
        <w:t>на</w:t>
      </w:r>
      <w:proofErr w:type="gramEnd"/>
    </w:p>
    <w:p w:rsidR="003F64D7" w:rsidRDefault="003F64D7">
      <w:pPr>
        <w:pStyle w:val="ConsPlusNonformat"/>
      </w:pPr>
      <w:r>
        <w:t xml:space="preserve">учет   в  качестве  нуждающихся  в  жилых  помещениях,  предоставляемых  </w:t>
      </w:r>
      <w:proofErr w:type="gramStart"/>
      <w:r>
        <w:t>по</w:t>
      </w:r>
      <w:proofErr w:type="gramEnd"/>
    </w:p>
    <w:p w:rsidR="003F64D7" w:rsidRDefault="003F64D7">
      <w:pPr>
        <w:pStyle w:val="ConsPlusNonformat"/>
      </w:pPr>
      <w:r>
        <w:t>договорам социального найма, изменения состава семьи.</w:t>
      </w:r>
    </w:p>
    <w:p w:rsidR="003F64D7" w:rsidRDefault="003F64D7">
      <w:pPr>
        <w:pStyle w:val="ConsPlusNonformat"/>
      </w:pPr>
      <w:r>
        <w:t xml:space="preserve">    Предоставляю Оператору право осуществлять следующие действия (операции)</w:t>
      </w:r>
    </w:p>
    <w:p w:rsidR="003F64D7" w:rsidRDefault="003F64D7">
      <w:pPr>
        <w:pStyle w:val="ConsPlusNonformat"/>
      </w:pPr>
      <w:r>
        <w:t>с  моими персональными данными: сбор, проверку, систематизацию, накопление,</w:t>
      </w:r>
    </w:p>
    <w:p w:rsidR="003F64D7" w:rsidRDefault="003F64D7">
      <w:pPr>
        <w:pStyle w:val="ConsPlusNonformat"/>
      </w:pPr>
      <w:r>
        <w:t xml:space="preserve">хранение,   обновление,   изменение.   Оператор   вправе  обрабатывать  </w:t>
      </w:r>
      <w:proofErr w:type="gramStart"/>
      <w:r>
        <w:t>мои</w:t>
      </w:r>
      <w:proofErr w:type="gramEnd"/>
    </w:p>
    <w:p w:rsidR="003F64D7" w:rsidRDefault="003F64D7">
      <w:pPr>
        <w:pStyle w:val="ConsPlusNonformat"/>
      </w:pPr>
      <w:r>
        <w:t>персональные  данные  посредством  внесения  их  в электронные базы данных,</w:t>
      </w:r>
    </w:p>
    <w:p w:rsidR="003F64D7" w:rsidRDefault="003F64D7">
      <w:pPr>
        <w:pStyle w:val="ConsPlusNonformat"/>
      </w:pPr>
      <w:r>
        <w:t>включения в списки (реестры) и отчетные формы, предусмотренные документами,</w:t>
      </w:r>
    </w:p>
    <w:p w:rsidR="003F64D7" w:rsidRDefault="003F64D7" w:rsidP="00C35F59">
      <w:pPr>
        <w:pStyle w:val="ConsPlusNonformat"/>
      </w:pPr>
      <w:proofErr w:type="gramStart"/>
      <w:r>
        <w:t>регламентирующими</w:t>
      </w:r>
      <w:proofErr w:type="gramEnd"/>
      <w:r>
        <w:t xml:space="preserve">    деятельность администрации.</w:t>
      </w:r>
    </w:p>
    <w:p w:rsidR="003F64D7" w:rsidRDefault="003F64D7" w:rsidP="00C35F59">
      <w:pPr>
        <w:pStyle w:val="ConsPlusNonformat"/>
      </w:pPr>
      <w:r>
        <w:t xml:space="preserve">     </w:t>
      </w:r>
      <w:proofErr w:type="gramStart"/>
      <w:r>
        <w:t>Оператор  имеет  также   право  на  обмен  (прием  и</w:t>
      </w:r>
      <w:proofErr w:type="gramEnd"/>
    </w:p>
    <w:p w:rsidR="003F64D7" w:rsidRDefault="003F64D7">
      <w:pPr>
        <w:pStyle w:val="ConsPlusNonformat"/>
      </w:pPr>
      <w:r>
        <w:t>передачу)  моими  персональными данными с использованием машинных носителей</w:t>
      </w:r>
    </w:p>
    <w:p w:rsidR="003F64D7" w:rsidRDefault="003F64D7">
      <w:pPr>
        <w:pStyle w:val="ConsPlusNonformat"/>
      </w:pPr>
      <w:r>
        <w:t xml:space="preserve">или  по  каналам  связи  с  соблюдением  мер,  обеспечивающих  их защиту </w:t>
      </w:r>
      <w:proofErr w:type="gramStart"/>
      <w:r>
        <w:t>от</w:t>
      </w:r>
      <w:proofErr w:type="gramEnd"/>
    </w:p>
    <w:p w:rsidR="003F64D7" w:rsidRDefault="003F64D7">
      <w:pPr>
        <w:pStyle w:val="ConsPlusNonformat"/>
      </w:pPr>
      <w:r>
        <w:t>несанкционированного  доступа,  во исполнение действующего законодательства</w:t>
      </w:r>
    </w:p>
    <w:p w:rsidR="003F64D7" w:rsidRDefault="003F64D7">
      <w:pPr>
        <w:pStyle w:val="ConsPlusNonformat"/>
      </w:pPr>
      <w:r>
        <w:t>Российской  Федерации. Оператор вправе передавать мои персональные данные и</w:t>
      </w:r>
    </w:p>
    <w:p w:rsidR="003F64D7" w:rsidRDefault="003F64D7">
      <w:pPr>
        <w:pStyle w:val="ConsPlusNonformat"/>
      </w:pPr>
      <w:r>
        <w:t>получать   мои  персональные  данные  из  Федеральной  миграционной  службы</w:t>
      </w:r>
    </w:p>
    <w:p w:rsidR="003F64D7" w:rsidRDefault="003F64D7">
      <w:pPr>
        <w:pStyle w:val="ConsPlusNonformat"/>
      </w:pPr>
      <w:r>
        <w:t>Российской   Федерации;   органов   записи  актов  гражданского  состояния;</w:t>
      </w:r>
    </w:p>
    <w:p w:rsidR="003F64D7" w:rsidRDefault="003F64D7">
      <w:pPr>
        <w:pStyle w:val="ConsPlusNonformat"/>
      </w:pPr>
      <w:r>
        <w:t>Федеральной  налоговой  службы  Российской  Федерации;  Федеральной  службы</w:t>
      </w:r>
    </w:p>
    <w:p w:rsidR="003F64D7" w:rsidRDefault="003F64D7">
      <w:pPr>
        <w:pStyle w:val="ConsPlusNonformat"/>
      </w:pPr>
      <w:r>
        <w:t xml:space="preserve">государственной   регистрации,  кадастра  и  картографии  </w:t>
      </w:r>
      <w:proofErr w:type="gramStart"/>
      <w:r>
        <w:t>по</w:t>
      </w:r>
      <w:proofErr w:type="gramEnd"/>
      <w:r>
        <w:t xml:space="preserve">  Волгоградской</w:t>
      </w:r>
    </w:p>
    <w:p w:rsidR="003F64D7" w:rsidRDefault="003F64D7">
      <w:pPr>
        <w:pStyle w:val="ConsPlusNonformat"/>
      </w:pPr>
      <w:r>
        <w:t>области;   органов   Министерства  обороны  Российской  Федерации,  органов</w:t>
      </w:r>
    </w:p>
    <w:p w:rsidR="003F64D7" w:rsidRDefault="003F64D7">
      <w:pPr>
        <w:pStyle w:val="ConsPlusNonformat"/>
      </w:pPr>
      <w:r>
        <w:t>внутренних    дел    Российской    Федерации,    учреждений    и    органов</w:t>
      </w:r>
    </w:p>
    <w:p w:rsidR="003F64D7" w:rsidRDefault="003F64D7">
      <w:pPr>
        <w:pStyle w:val="ConsPlusNonformat"/>
      </w:pPr>
      <w:r>
        <w:t>уголовно-исполнительной  системы Министерства юстиции Российской Федерации,</w:t>
      </w:r>
    </w:p>
    <w:p w:rsidR="003F64D7" w:rsidRDefault="003F64D7">
      <w:pPr>
        <w:pStyle w:val="ConsPlusNonformat"/>
      </w:pPr>
      <w:r>
        <w:t>таможенных органов Российской Федерации и других органов правоохранительной</w:t>
      </w:r>
    </w:p>
    <w:p w:rsidR="003F64D7" w:rsidRDefault="003F64D7">
      <w:pPr>
        <w:pStyle w:val="ConsPlusNonformat"/>
      </w:pPr>
      <w:r>
        <w:t xml:space="preserve">службы,  с  которыми  заявитель и (или) члены его семьи состоят в </w:t>
      </w:r>
      <w:proofErr w:type="gramStart"/>
      <w:r>
        <w:t>трудовых</w:t>
      </w:r>
      <w:proofErr w:type="gramEnd"/>
      <w:r>
        <w:t>,</w:t>
      </w:r>
    </w:p>
    <w:p w:rsidR="003F64D7" w:rsidRDefault="003F64D7">
      <w:pPr>
        <w:pStyle w:val="ConsPlusNonformat"/>
      </w:pPr>
      <w:r>
        <w:t xml:space="preserve">гражданско-правовых  </w:t>
      </w:r>
      <w:proofErr w:type="gramStart"/>
      <w:r>
        <w:t>отношениях</w:t>
      </w:r>
      <w:proofErr w:type="gramEnd"/>
      <w:r>
        <w:t>;  Пенсионного  фонда  Российской Федерации;</w:t>
      </w:r>
    </w:p>
    <w:p w:rsidR="003F64D7" w:rsidRDefault="003F64D7">
      <w:pPr>
        <w:pStyle w:val="ConsPlusNonformat"/>
      </w:pPr>
      <w:r>
        <w:t>Федеральной  государственной службы занятости населения; Федеральной службы</w:t>
      </w:r>
    </w:p>
    <w:p w:rsidR="003F64D7" w:rsidRDefault="003F64D7">
      <w:pPr>
        <w:pStyle w:val="ConsPlusNonformat"/>
      </w:pPr>
      <w:proofErr w:type="gramStart"/>
      <w:r>
        <w:t>судебных  приставов;  органов  социальной защиты населения (Государственных</w:t>
      </w:r>
      <w:proofErr w:type="gramEnd"/>
    </w:p>
    <w:p w:rsidR="003F64D7" w:rsidRDefault="003F64D7">
      <w:pPr>
        <w:pStyle w:val="ConsPlusNonformat"/>
      </w:pPr>
      <w:r>
        <w:t>казенных   учреждений   центров   социальной  защиты  населения  Управления</w:t>
      </w:r>
    </w:p>
    <w:p w:rsidR="003F64D7" w:rsidRDefault="003F64D7">
      <w:pPr>
        <w:pStyle w:val="ConsPlusNonformat"/>
      </w:pPr>
      <w:r>
        <w:t>социальной   защиты   населения   Администрации   Волгоградской   области);</w:t>
      </w:r>
    </w:p>
    <w:p w:rsidR="003F64D7" w:rsidRDefault="003F64D7" w:rsidP="00C35F59">
      <w:pPr>
        <w:pStyle w:val="ConsPlusNonformat"/>
      </w:pPr>
      <w:r>
        <w:t>отделом ЖКХ администрации Алексеевского муниципального района; муниципального     учреждения "Многофункциональный    центр    по    предоставлению   государственных   и муниципальных    услуг";    организаций   (органов)   по   государственному техническому учету и (или) технической инвентаризации объектов капитального строительства    (Волгоградский    филиал   Федерального   государственного унитарного   предприятия "</w:t>
      </w:r>
      <w:proofErr w:type="spellStart"/>
      <w:r>
        <w:t>Ростехинвентаризация</w:t>
      </w:r>
      <w:proofErr w:type="spellEnd"/>
      <w:r>
        <w:t xml:space="preserve">   -   Федеральное   БТИ"),    банков   и   других  кредитных  </w:t>
      </w:r>
      <w:proofErr w:type="spellStart"/>
      <w:r>
        <w:t>организаций</w:t>
      </w:r>
      <w:proofErr w:type="gramStart"/>
      <w:r>
        <w:t>;у</w:t>
      </w:r>
      <w:proofErr w:type="gramEnd"/>
      <w:r>
        <w:t>правляющих</w:t>
      </w:r>
      <w:proofErr w:type="spellEnd"/>
      <w:r>
        <w:t xml:space="preserve">   организаций;   товариществ   собственников   жилья;  жилищных кооперативов;   </w:t>
      </w:r>
      <w:proofErr w:type="gramStart"/>
      <w:r>
        <w:t>иных   специализированных   потребительских   кооперативов; жилищно-строительных,     гаражно-строительных     и     дачно-строительных кооперативов;    предприятий,   учреждений,   организаций,   индивидуальных предпринимателей,  с  которыми  заявитель и (или) члены его семьи состоят в трудовых, гражданско-правовых отношениях; образовательных учреждений.</w:t>
      </w:r>
      <w:proofErr w:type="gramEnd"/>
    </w:p>
    <w:p w:rsidR="003F64D7" w:rsidRDefault="003F64D7">
      <w:pPr>
        <w:pStyle w:val="ConsPlusNonformat"/>
      </w:pPr>
      <w:r>
        <w:t xml:space="preserve">    Срок хранения моих  персональных  данных  соответствует  сроку хранения</w:t>
      </w:r>
    </w:p>
    <w:p w:rsidR="003F64D7" w:rsidRDefault="003F64D7">
      <w:pPr>
        <w:pStyle w:val="ConsPlusNonformat"/>
      </w:pPr>
      <w:r>
        <w:t>учетных дел и составляет ______________ лет.</w:t>
      </w:r>
    </w:p>
    <w:p w:rsidR="003F64D7" w:rsidRDefault="003F64D7">
      <w:pPr>
        <w:pStyle w:val="ConsPlusNonformat"/>
      </w:pPr>
      <w:r>
        <w:t xml:space="preserve">                         (указать срок)</w:t>
      </w:r>
    </w:p>
    <w:p w:rsidR="003F64D7" w:rsidRDefault="003F64D7">
      <w:pPr>
        <w:pStyle w:val="ConsPlusNonformat"/>
      </w:pPr>
      <w:r>
        <w:t xml:space="preserve">    Передача  моих  персональных данных иным лицам или их разглашение может</w:t>
      </w:r>
    </w:p>
    <w:p w:rsidR="003F64D7" w:rsidRDefault="003F64D7">
      <w:pPr>
        <w:pStyle w:val="ConsPlusNonformat"/>
      </w:pPr>
      <w:r>
        <w:t>осуществляться только с моего письменного согласия.</w:t>
      </w:r>
    </w:p>
    <w:p w:rsidR="003F64D7" w:rsidRDefault="003F64D7">
      <w:pPr>
        <w:pStyle w:val="ConsPlusNonformat"/>
      </w:pPr>
      <w:r>
        <w:t xml:space="preserve">    Я   оставляю   за   собой  право  отозвать  свое  согласие  посредством</w:t>
      </w:r>
    </w:p>
    <w:p w:rsidR="003F64D7" w:rsidRDefault="003F64D7">
      <w:pPr>
        <w:pStyle w:val="ConsPlusNonformat"/>
      </w:pPr>
      <w:r>
        <w:t>составления  соответствующего  письменного  документа,  который  может быть</w:t>
      </w:r>
    </w:p>
    <w:p w:rsidR="003F64D7" w:rsidRDefault="003F64D7">
      <w:pPr>
        <w:pStyle w:val="ConsPlusNonformat"/>
      </w:pPr>
      <w:r>
        <w:t xml:space="preserve">направлен мной в адрес Оператора по почте заказным письмом с уведомлением </w:t>
      </w:r>
      <w:proofErr w:type="gramStart"/>
      <w:r>
        <w:t>о</w:t>
      </w:r>
      <w:proofErr w:type="gramEnd"/>
    </w:p>
    <w:p w:rsidR="003F64D7" w:rsidRDefault="003F64D7">
      <w:pPr>
        <w:pStyle w:val="ConsPlusNonformat"/>
      </w:pPr>
      <w:r>
        <w:t xml:space="preserve">вручении либо </w:t>
      </w:r>
      <w:proofErr w:type="gramStart"/>
      <w:r>
        <w:t>вручен</w:t>
      </w:r>
      <w:proofErr w:type="gramEnd"/>
      <w:r>
        <w:t xml:space="preserve"> лично под расписку представителю Оператора.</w:t>
      </w:r>
    </w:p>
    <w:p w:rsidR="003F64D7" w:rsidRDefault="003F64D7">
      <w:pPr>
        <w:pStyle w:val="ConsPlusNonformat"/>
      </w:pPr>
      <w:r>
        <w:t xml:space="preserve">    В  случае  получения  моего  письменного заявления об отзыве настоящего</w:t>
      </w:r>
    </w:p>
    <w:p w:rsidR="003F64D7" w:rsidRDefault="003F64D7">
      <w:pPr>
        <w:pStyle w:val="ConsPlusNonformat"/>
      </w:pPr>
      <w:r>
        <w:t>согласия  Оператор  обязан  прекратить  их  обработку по истечении времени,</w:t>
      </w:r>
    </w:p>
    <w:p w:rsidR="003F64D7" w:rsidRDefault="003F64D7">
      <w:pPr>
        <w:pStyle w:val="ConsPlusNonformat"/>
      </w:pPr>
      <w:r>
        <w:t xml:space="preserve">необходимого    для    осуществления    </w:t>
      </w:r>
      <w:proofErr w:type="gramStart"/>
      <w:r>
        <w:t>соответствующих</w:t>
      </w:r>
      <w:proofErr w:type="gramEnd"/>
      <w:r>
        <w:t xml:space="preserve">    технических    и</w:t>
      </w:r>
    </w:p>
    <w:p w:rsidR="003F64D7" w:rsidRDefault="003F64D7">
      <w:pPr>
        <w:pStyle w:val="ConsPlusNonformat"/>
      </w:pPr>
      <w:r>
        <w:t>организационных мер.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 xml:space="preserve">    Контактные телефоны __________________________________________________.</w:t>
      </w:r>
    </w:p>
    <w:p w:rsidR="003F64D7" w:rsidRDefault="003F64D7">
      <w:pPr>
        <w:pStyle w:val="ConsPlusNonformat"/>
      </w:pPr>
      <w:r>
        <w:t xml:space="preserve">    Почтовый адрес _______________________________________________________.</w:t>
      </w:r>
    </w:p>
    <w:p w:rsidR="003F64D7" w:rsidRDefault="003F64D7">
      <w:pPr>
        <w:pStyle w:val="ConsPlusNonformat"/>
      </w:pPr>
      <w:r>
        <w:t xml:space="preserve">    Настоящее согласие дано мной "__" _________________ 20__ г. и действует</w:t>
      </w:r>
    </w:p>
    <w:p w:rsidR="003F64D7" w:rsidRDefault="003F64D7">
      <w:pPr>
        <w:pStyle w:val="ConsPlusNonformat"/>
      </w:pPr>
      <w:r>
        <w:t>_________________.</w:t>
      </w:r>
    </w:p>
    <w:p w:rsidR="003F64D7" w:rsidRDefault="003F64D7">
      <w:pPr>
        <w:pStyle w:val="ConsPlusNonformat"/>
      </w:pPr>
      <w:r>
        <w:t xml:space="preserve">  (указать срок)</w:t>
      </w:r>
    </w:p>
    <w:p w:rsidR="003F64D7" w:rsidRDefault="003F64D7">
      <w:pPr>
        <w:pStyle w:val="ConsPlusNonformat"/>
      </w:pPr>
      <w:r>
        <w:t>____________________________           ____________________________________</w:t>
      </w:r>
    </w:p>
    <w:p w:rsidR="003F64D7" w:rsidRDefault="003F64D7">
      <w:pPr>
        <w:pStyle w:val="ConsPlusNonformat"/>
      </w:pPr>
      <w:r>
        <w:t xml:space="preserve">         (подпись)                                   (Ф.И.О.)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34" w:name="Par1490"/>
      <w:bookmarkEnd w:id="34"/>
      <w:r>
        <w:rPr>
          <w:rFonts w:cs="Calibri"/>
        </w:rPr>
        <w:t>Приложение 5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предоставлению </w:t>
      </w:r>
      <w:proofErr w:type="gramStart"/>
      <w:r>
        <w:rPr>
          <w:rFonts w:cs="Calibri"/>
        </w:rPr>
        <w:t>муниципальной</w:t>
      </w:r>
      <w:proofErr w:type="gramEnd"/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"Признание граждан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 xml:space="preserve"> в целях постановки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на учет в качестве </w:t>
      </w:r>
      <w:proofErr w:type="gramStart"/>
      <w:r>
        <w:rPr>
          <w:rFonts w:cs="Calibri"/>
        </w:rPr>
        <w:t>нуждающихся</w:t>
      </w:r>
      <w:proofErr w:type="gramEnd"/>
      <w:r>
        <w:rPr>
          <w:rFonts w:cs="Calibri"/>
        </w:rPr>
        <w:t xml:space="preserve"> в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жилых </w:t>
      </w:r>
      <w:proofErr w:type="gramStart"/>
      <w:r>
        <w:rPr>
          <w:rFonts w:cs="Calibri"/>
        </w:rPr>
        <w:t>помещениях</w:t>
      </w:r>
      <w:proofErr w:type="gramEnd"/>
      <w:r>
        <w:rPr>
          <w:rFonts w:cs="Calibri"/>
        </w:rPr>
        <w:t>, предоставляемых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договорам социального найма",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постановлением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администрации Алексеевского сельского поселения </w:t>
      </w:r>
    </w:p>
    <w:p w:rsidR="003F64D7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</w:rPr>
      </w:pPr>
      <w:r w:rsidRPr="00C35F59">
        <w:rPr>
          <w:rFonts w:cs="Calibri"/>
        </w:rPr>
        <w:t>от _________________________ №________________</w:t>
      </w:r>
    </w:p>
    <w:p w:rsidR="003F64D7" w:rsidRDefault="003F64D7">
      <w:pPr>
        <w:pStyle w:val="ConsPlusNonformat"/>
      </w:pPr>
      <w:r>
        <w:t xml:space="preserve">                                                                      Форма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bookmarkStart w:id="35" w:name="Par1507"/>
      <w:bookmarkEnd w:id="35"/>
      <w:r>
        <w:t xml:space="preserve">                                 РАСПИСКА</w:t>
      </w:r>
    </w:p>
    <w:p w:rsidR="003F64D7" w:rsidRDefault="003F64D7">
      <w:pPr>
        <w:pStyle w:val="ConsPlusNonformat"/>
      </w:pPr>
      <w:r>
        <w:t xml:space="preserve">                           о принятии документов</w:t>
      </w:r>
    </w:p>
    <w:p w:rsidR="003F64D7" w:rsidRDefault="003F64D7">
      <w:pPr>
        <w:pStyle w:val="ConsPlusNonformat"/>
      </w:pPr>
      <w:r>
        <w:t xml:space="preserve">    Я, ___________________________________________________________________,</w:t>
      </w:r>
    </w:p>
    <w:p w:rsidR="003F64D7" w:rsidRDefault="003F64D7">
      <w:pPr>
        <w:pStyle w:val="ConsPlusNonformat"/>
      </w:pPr>
      <w:r>
        <w:t xml:space="preserve">                (Ф.И.О., должность лица, принявшего документы)</w:t>
      </w:r>
    </w:p>
    <w:p w:rsidR="003F64D7" w:rsidRDefault="003F64D7">
      <w:pPr>
        <w:pStyle w:val="ConsPlusNonformat"/>
      </w:pPr>
      <w:r>
        <w:t>получил от ________________________________________________________________</w:t>
      </w:r>
    </w:p>
    <w:p w:rsidR="003F64D7" w:rsidRDefault="003F64D7">
      <w:pPr>
        <w:pStyle w:val="ConsPlusNonformat"/>
      </w:pPr>
      <w:r>
        <w:t xml:space="preserve">                       (Ф.И.О., паспортные данные заявителя)</w:t>
      </w:r>
    </w:p>
    <w:p w:rsidR="003F64D7" w:rsidRDefault="003F64D7">
      <w:pPr>
        <w:pStyle w:val="ConsPlusNonformat"/>
      </w:pPr>
      <w:r>
        <w:t>следующие документы: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324"/>
        <w:gridCol w:w="2098"/>
        <w:gridCol w:w="1077"/>
        <w:gridCol w:w="1134"/>
        <w:gridCol w:w="1134"/>
        <w:gridCol w:w="1134"/>
      </w:tblGrid>
      <w:tr w:rsidR="003F64D7" w:rsidRPr="00AC0C8E">
        <w:trPr>
          <w:trHeight w:val="10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N </w:t>
            </w:r>
            <w:proofErr w:type="gramStart"/>
            <w:r w:rsidRPr="00AC0C8E">
              <w:rPr>
                <w:rFonts w:cs="Calibri"/>
              </w:rPr>
              <w:t>п</w:t>
            </w:r>
            <w:proofErr w:type="gramEnd"/>
            <w:r w:rsidRPr="00AC0C8E">
              <w:rPr>
                <w:rFonts w:cs="Calibri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Наименование документов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Реквизиты документов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Количество экземпляров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Количество листов</w:t>
            </w:r>
          </w:p>
        </w:tc>
      </w:tr>
      <w:tr w:rsidR="003F64D7" w:rsidRPr="00AC0C8E">
        <w:trPr>
          <w:trHeight w:val="1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подлинные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копии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подлинные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копии</w:t>
            </w:r>
          </w:p>
        </w:tc>
      </w:tr>
      <w:tr w:rsidR="003F64D7" w:rsidRPr="00AC0C8E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7</w:t>
            </w:r>
          </w:p>
        </w:tc>
      </w:tr>
      <w:tr w:rsidR="003F64D7" w:rsidRPr="00AC0C8E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64D7" w:rsidRDefault="003F64D7">
      <w:pPr>
        <w:pStyle w:val="ConsPlusNonformat"/>
      </w:pPr>
      <w:r>
        <w:t>____________________________________    ___________________________________</w:t>
      </w:r>
    </w:p>
    <w:p w:rsidR="003F64D7" w:rsidRDefault="003F64D7">
      <w:pPr>
        <w:pStyle w:val="ConsPlusNonformat"/>
      </w:pPr>
      <w:proofErr w:type="gramStart"/>
      <w:r>
        <w:t>(время и дата получения документов,         (подпись должностного лица)</w:t>
      </w:r>
      <w:proofErr w:type="gramEnd"/>
    </w:p>
    <w:p w:rsidR="003F64D7" w:rsidRDefault="003F64D7">
      <w:pPr>
        <w:pStyle w:val="ConsPlusNonformat"/>
      </w:pPr>
      <w:r>
        <w:t xml:space="preserve">      регистрационный номер)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2740B" w:rsidRDefault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36" w:name="Par1568"/>
      <w:bookmarkEnd w:id="36"/>
      <w:r>
        <w:rPr>
          <w:rFonts w:cs="Calibri"/>
        </w:rPr>
        <w:t>Приложение 6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предоставлению </w:t>
      </w:r>
      <w:proofErr w:type="gramStart"/>
      <w:r>
        <w:rPr>
          <w:rFonts w:cs="Calibri"/>
        </w:rPr>
        <w:t>муниципальной</w:t>
      </w:r>
      <w:proofErr w:type="gramEnd"/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"Признание граждан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 xml:space="preserve"> в целях постановки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на учет в качестве </w:t>
      </w:r>
      <w:proofErr w:type="gramStart"/>
      <w:r>
        <w:rPr>
          <w:rFonts w:cs="Calibri"/>
        </w:rPr>
        <w:t>нуждающихся</w:t>
      </w:r>
      <w:proofErr w:type="gramEnd"/>
      <w:r>
        <w:rPr>
          <w:rFonts w:cs="Calibri"/>
        </w:rPr>
        <w:t xml:space="preserve"> в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жилых </w:t>
      </w:r>
      <w:proofErr w:type="gramStart"/>
      <w:r>
        <w:rPr>
          <w:rFonts w:cs="Calibri"/>
        </w:rPr>
        <w:t>помещениях</w:t>
      </w:r>
      <w:proofErr w:type="gramEnd"/>
      <w:r>
        <w:rPr>
          <w:rFonts w:cs="Calibri"/>
        </w:rPr>
        <w:t>, предоставляемых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договорам социального найма",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постановлением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администрации Алексеевского сельского поселения </w:t>
      </w:r>
    </w:p>
    <w:p w:rsidR="003F64D7" w:rsidRPr="002C32FB" w:rsidRDefault="003F64D7" w:rsidP="00C3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2C32FB">
        <w:rPr>
          <w:rFonts w:cs="Calibri"/>
          <w:color w:val="000000"/>
        </w:rPr>
        <w:t>от _________________________________ N ____________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pStyle w:val="ConsPlusNonformat"/>
      </w:pPr>
      <w:r>
        <w:t xml:space="preserve">                                                                      Форма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 xml:space="preserve">                                         Гражданин</w:t>
      </w:r>
      <w:proofErr w:type="gramStart"/>
      <w:r>
        <w:t>у(</w:t>
      </w:r>
      <w:proofErr w:type="gramEnd"/>
      <w:r>
        <w:t>-</w:t>
      </w:r>
      <w:proofErr w:type="spellStart"/>
      <w:r>
        <w:t>ке</w:t>
      </w:r>
      <w:proofErr w:type="spellEnd"/>
      <w:r>
        <w:t>) __________________</w:t>
      </w:r>
    </w:p>
    <w:p w:rsidR="003F64D7" w:rsidRDefault="003F64D7">
      <w:pPr>
        <w:pStyle w:val="ConsPlusNonformat"/>
      </w:pPr>
      <w:r>
        <w:t xml:space="preserve">                                         __________________________________</w:t>
      </w:r>
    </w:p>
    <w:p w:rsidR="003F64D7" w:rsidRDefault="003F64D7">
      <w:pPr>
        <w:pStyle w:val="ConsPlusNonformat"/>
      </w:pPr>
      <w:r>
        <w:t xml:space="preserve">                                         проживающем</w:t>
      </w:r>
      <w:proofErr w:type="gramStart"/>
      <w:r>
        <w:t>у(</w:t>
      </w:r>
      <w:proofErr w:type="gramEnd"/>
      <w:r>
        <w:t>-ей) по адресу: _____</w:t>
      </w:r>
    </w:p>
    <w:p w:rsidR="003F64D7" w:rsidRDefault="003F64D7">
      <w:pPr>
        <w:pStyle w:val="ConsPlusNonformat"/>
      </w:pPr>
      <w:r>
        <w:t xml:space="preserve">                                         __________________________________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bookmarkStart w:id="37" w:name="Par1590"/>
      <w:bookmarkEnd w:id="37"/>
      <w:r>
        <w:t xml:space="preserve">                                УВЕДОМЛЕНИЕ</w:t>
      </w:r>
    </w:p>
    <w:p w:rsidR="003F64D7" w:rsidRDefault="003F64D7">
      <w:pPr>
        <w:pStyle w:val="ConsPlusNonformat"/>
      </w:pPr>
      <w:r>
        <w:t xml:space="preserve">        о проверке представленных заявителем документов, продлении</w:t>
      </w:r>
    </w:p>
    <w:p w:rsidR="003F64D7" w:rsidRDefault="003F64D7">
      <w:pPr>
        <w:pStyle w:val="ConsPlusNonformat"/>
      </w:pPr>
      <w:r>
        <w:t xml:space="preserve">                  сроков проверки, о возврате документов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>от ____________                                         N _________________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 xml:space="preserve">    Настоящим уведомляю:</w:t>
      </w:r>
    </w:p>
    <w:p w:rsidR="003F64D7" w:rsidRDefault="003F64D7">
      <w:pPr>
        <w:pStyle w:val="ConsPlusNonformat"/>
      </w:pPr>
      <w:r>
        <w:t xml:space="preserve">    1. О проведении проверки представленных Вами сведений </w:t>
      </w:r>
      <w:proofErr w:type="gramStart"/>
      <w:r>
        <w:t>с</w:t>
      </w:r>
      <w:proofErr w:type="gramEnd"/>
      <w:r>
        <w:t xml:space="preserve"> 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                     (дата начала проведения проверки)</w:t>
      </w:r>
    </w:p>
    <w:p w:rsidR="003F64D7" w:rsidRDefault="003F64D7">
      <w:pPr>
        <w:pStyle w:val="ConsPlusNonformat"/>
      </w:pPr>
      <w:r>
        <w:t xml:space="preserve">    2. О необходимости представления Вами недостающих документов: 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                      (указать недостающие документы)</w:t>
      </w:r>
    </w:p>
    <w:p w:rsidR="003F64D7" w:rsidRDefault="003F64D7">
      <w:pPr>
        <w:pStyle w:val="ConsPlusNonformat"/>
      </w:pPr>
      <w:r>
        <w:t xml:space="preserve">    3. О продлении срока рассмотрения документов </w:t>
      </w:r>
      <w:proofErr w:type="gramStart"/>
      <w:r>
        <w:t>до</w:t>
      </w:r>
      <w:proofErr w:type="gramEnd"/>
      <w:r>
        <w:t xml:space="preserve"> 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                            (число, месяц, год)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                  (причина продления срока рассмотрения)</w:t>
      </w:r>
    </w:p>
    <w:p w:rsidR="003F64D7" w:rsidRDefault="003F64D7">
      <w:pPr>
        <w:pStyle w:val="ConsPlusNonformat"/>
      </w:pPr>
      <w:r>
        <w:t xml:space="preserve">    4. О возврате документов ______________________________________________</w:t>
      </w:r>
    </w:p>
    <w:p w:rsidR="003F64D7" w:rsidRDefault="003F64D7">
      <w:pPr>
        <w:pStyle w:val="ConsPlusNonformat"/>
      </w:pPr>
      <w:r>
        <w:t xml:space="preserve">                                           (причина возврата)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>______________________  ____________________  _____________________________</w:t>
      </w:r>
    </w:p>
    <w:p w:rsidR="003F64D7" w:rsidRDefault="003F64D7">
      <w:pPr>
        <w:pStyle w:val="ConsPlusNonformat"/>
      </w:pPr>
      <w:r>
        <w:t xml:space="preserve">     (должность)              (подпись)            (инициалы, фамилия)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>Уведомление получил __________________    _________________________________</w:t>
      </w:r>
    </w:p>
    <w:p w:rsidR="003F64D7" w:rsidRDefault="003F64D7">
      <w:pPr>
        <w:pStyle w:val="ConsPlusNonformat"/>
      </w:pPr>
      <w:r>
        <w:t xml:space="preserve">                    (число, месяц, год)           (подпись, Ф.И.О.)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Pr="00C35F59" w:rsidRDefault="003F64D7" w:rsidP="00C3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38" w:name="Par1621"/>
      <w:bookmarkEnd w:id="38"/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3F64D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7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предоставлению </w:t>
      </w:r>
      <w:proofErr w:type="gramStart"/>
      <w:r>
        <w:rPr>
          <w:rFonts w:cs="Calibri"/>
        </w:rPr>
        <w:t>муниципальной</w:t>
      </w:r>
      <w:proofErr w:type="gramEnd"/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"Признание граждан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 xml:space="preserve"> в целях постановки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на учет в качестве </w:t>
      </w:r>
      <w:proofErr w:type="gramStart"/>
      <w:r>
        <w:rPr>
          <w:rFonts w:cs="Calibri"/>
        </w:rPr>
        <w:t>нуждающихся</w:t>
      </w:r>
      <w:proofErr w:type="gramEnd"/>
      <w:r>
        <w:rPr>
          <w:rFonts w:cs="Calibri"/>
        </w:rPr>
        <w:t xml:space="preserve"> в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жилых </w:t>
      </w:r>
      <w:proofErr w:type="gramStart"/>
      <w:r>
        <w:rPr>
          <w:rFonts w:cs="Calibri"/>
        </w:rPr>
        <w:t>помещениях</w:t>
      </w:r>
      <w:proofErr w:type="gramEnd"/>
      <w:r>
        <w:rPr>
          <w:rFonts w:cs="Calibri"/>
        </w:rPr>
        <w:t>, предоставляемых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договорам социального найма",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постановлением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администрации Алексеевского сельского поселения </w:t>
      </w:r>
    </w:p>
    <w:p w:rsidR="003F64D7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Calibri"/>
        </w:rPr>
      </w:pPr>
      <w:r w:rsidRPr="00C35F59">
        <w:rPr>
          <w:rFonts w:cs="Calibri"/>
        </w:rPr>
        <w:t>от _________________________________ N ____________</w:t>
      </w:r>
    </w:p>
    <w:p w:rsidR="003F64D7" w:rsidRDefault="003F64D7">
      <w:pPr>
        <w:pStyle w:val="ConsPlusNonformat"/>
      </w:pPr>
      <w:r>
        <w:t xml:space="preserve">                                                                      Форма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bookmarkStart w:id="39" w:name="Par1638"/>
      <w:bookmarkEnd w:id="39"/>
      <w:r>
        <w:t xml:space="preserve">                             КНИГА РЕГИСТРАЦИИ</w:t>
      </w:r>
    </w:p>
    <w:p w:rsidR="003F64D7" w:rsidRDefault="003F64D7">
      <w:pPr>
        <w:pStyle w:val="ConsPlusNonformat"/>
      </w:pPr>
      <w:r>
        <w:t xml:space="preserve">     заявлений граждан, поданных для присвоения им статуса малоимущих,</w:t>
      </w:r>
    </w:p>
    <w:p w:rsidR="003F64D7" w:rsidRDefault="003F64D7">
      <w:pPr>
        <w:pStyle w:val="ConsPlusNonformat"/>
      </w:pPr>
      <w:r>
        <w:t xml:space="preserve">               о признании (непризнании) граждан </w:t>
      </w:r>
      <w:proofErr w:type="gramStart"/>
      <w:r>
        <w:t>малоимущими</w:t>
      </w:r>
      <w:proofErr w:type="gramEnd"/>
    </w:p>
    <w:p w:rsidR="003F64D7" w:rsidRDefault="003F64D7">
      <w:pPr>
        <w:pStyle w:val="ConsPlusNonformat"/>
      </w:pPr>
      <w:r>
        <w:t xml:space="preserve">                    (</w:t>
      </w:r>
      <w:proofErr w:type="gramStart"/>
      <w:r>
        <w:t>отказе</w:t>
      </w:r>
      <w:proofErr w:type="gramEnd"/>
      <w:r>
        <w:t xml:space="preserve"> в рассмотрении документов)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 xml:space="preserve">                                              Начата ______________________</w:t>
      </w:r>
    </w:p>
    <w:p w:rsidR="003F64D7" w:rsidRDefault="003F64D7">
      <w:pPr>
        <w:pStyle w:val="ConsPlusNonformat"/>
      </w:pPr>
      <w:r>
        <w:t xml:space="preserve">                                                      (число, месяц, год)</w:t>
      </w:r>
    </w:p>
    <w:p w:rsidR="003F64D7" w:rsidRDefault="003F64D7">
      <w:pPr>
        <w:pStyle w:val="ConsPlusNonformat"/>
      </w:pPr>
      <w:r>
        <w:t xml:space="preserve">                                              Окончена ____________________</w:t>
      </w:r>
    </w:p>
    <w:p w:rsidR="003F64D7" w:rsidRDefault="003F64D7">
      <w:pPr>
        <w:pStyle w:val="ConsPlusNonformat"/>
      </w:pPr>
      <w:r>
        <w:t xml:space="preserve">                                                       (число, месяц, год)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80"/>
        <w:gridCol w:w="1815"/>
        <w:gridCol w:w="1928"/>
        <w:gridCol w:w="1155"/>
        <w:gridCol w:w="1320"/>
        <w:gridCol w:w="1155"/>
        <w:gridCol w:w="1531"/>
        <w:gridCol w:w="1320"/>
      </w:tblGrid>
      <w:tr w:rsidR="003F64D7" w:rsidRPr="00AC0C8E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N </w:t>
            </w:r>
            <w:proofErr w:type="gramStart"/>
            <w:r w:rsidRPr="00AC0C8E">
              <w:rPr>
                <w:rFonts w:cs="Calibri"/>
              </w:rPr>
              <w:t>п</w:t>
            </w:r>
            <w:proofErr w:type="gramEnd"/>
            <w:r w:rsidRPr="00AC0C8E">
              <w:rPr>
                <w:rFonts w:cs="Calibri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Дата и время поступления заявления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AC0C8E">
              <w:rPr>
                <w:rFonts w:cs="Calibri"/>
              </w:rPr>
              <w:t>Фамилия, имя, отчество заявителя, состав семьи (фамилия, имя, отчество, год рождения, степень родства)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Адрес занимаемого жилого помещения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Заключение уполномоченного органа местного самоуправления </w:t>
            </w:r>
            <w:r>
              <w:rPr>
                <w:rFonts w:cs="Calibri"/>
              </w:rPr>
              <w:t xml:space="preserve"> </w:t>
            </w:r>
            <w:r w:rsidRPr="00AC0C8E">
              <w:rPr>
                <w:rFonts w:cs="Calibri"/>
              </w:rPr>
              <w:t xml:space="preserve"> (номер, дата)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Подпись заявителя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Подпись должностного лица</w:t>
            </w:r>
          </w:p>
        </w:tc>
      </w:tr>
      <w:tr w:rsidR="003F64D7" w:rsidRPr="00AC0C8E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о признании гражданина </w:t>
            </w:r>
            <w:proofErr w:type="gramStart"/>
            <w:r w:rsidRPr="00AC0C8E">
              <w:rPr>
                <w:rFonts w:cs="Calibri"/>
              </w:rPr>
              <w:t>малоимущим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о непризнании гражданина </w:t>
            </w:r>
            <w:proofErr w:type="gramStart"/>
            <w:r w:rsidRPr="00AC0C8E">
              <w:rPr>
                <w:rFonts w:cs="Calibri"/>
              </w:rPr>
              <w:t>малоимущим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об отказе в рассмотрении документов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9</w:t>
            </w: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40" w:name="Par1690"/>
      <w:bookmarkEnd w:id="40"/>
      <w:r>
        <w:rPr>
          <w:rFonts w:cs="Calibri"/>
        </w:rPr>
        <w:t>Приложение 8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предоставлению </w:t>
      </w:r>
      <w:proofErr w:type="gramStart"/>
      <w:r>
        <w:rPr>
          <w:rFonts w:cs="Calibri"/>
        </w:rPr>
        <w:t>муниципальной</w:t>
      </w:r>
      <w:proofErr w:type="gramEnd"/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"Признание граждан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 xml:space="preserve"> в целях постановки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на учет в качестве </w:t>
      </w:r>
      <w:proofErr w:type="gramStart"/>
      <w:r>
        <w:rPr>
          <w:rFonts w:cs="Calibri"/>
        </w:rPr>
        <w:t>нуждающихся</w:t>
      </w:r>
      <w:proofErr w:type="gramEnd"/>
      <w:r>
        <w:rPr>
          <w:rFonts w:cs="Calibri"/>
        </w:rPr>
        <w:t xml:space="preserve"> в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жилых </w:t>
      </w:r>
      <w:proofErr w:type="gramStart"/>
      <w:r>
        <w:rPr>
          <w:rFonts w:cs="Calibri"/>
        </w:rPr>
        <w:t>помещениях</w:t>
      </w:r>
      <w:proofErr w:type="gramEnd"/>
      <w:r>
        <w:rPr>
          <w:rFonts w:cs="Calibri"/>
        </w:rPr>
        <w:t>, предоставляемых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договорам социального найма",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постановлением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администрации Алексеевского сельского поселения </w:t>
      </w:r>
    </w:p>
    <w:p w:rsidR="003F64D7" w:rsidRPr="00C35F59" w:rsidRDefault="003F64D7" w:rsidP="00C3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35F59">
        <w:rPr>
          <w:rFonts w:cs="Calibri"/>
        </w:rPr>
        <w:t>от _____________________________ N _________________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3F64D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pStyle w:val="ConsPlusNonformat"/>
      </w:pPr>
      <w:bookmarkStart w:id="41" w:name="Par1705"/>
      <w:bookmarkEnd w:id="41"/>
      <w:r>
        <w:t xml:space="preserve">                                РЕЗУЛЬТАТЫ</w:t>
      </w:r>
    </w:p>
    <w:p w:rsidR="003F64D7" w:rsidRDefault="003F64D7">
      <w:pPr>
        <w:pStyle w:val="ConsPlusNonformat"/>
      </w:pPr>
      <w:r>
        <w:t xml:space="preserve">          исчисления размера доходов и стоимости имущества семьи</w:t>
      </w:r>
    </w:p>
    <w:p w:rsidR="003F64D7" w:rsidRDefault="003F64D7">
      <w:pPr>
        <w:pStyle w:val="ConsPlusNonformat"/>
      </w:pPr>
      <w:r>
        <w:t xml:space="preserve">                     (одиноко проживающего гражданина)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 xml:space="preserve">    На основании заявления от "__" ___________ 20__ г. N ______ произведено</w:t>
      </w:r>
    </w:p>
    <w:p w:rsidR="003F64D7" w:rsidRDefault="003F64D7">
      <w:pPr>
        <w:pStyle w:val="ConsPlusNonformat"/>
      </w:pPr>
      <w:r>
        <w:t>исчисление   размера   доходов   и  стоимости  подлежащего  налогообложению</w:t>
      </w:r>
    </w:p>
    <w:p w:rsidR="003F64D7" w:rsidRDefault="003F64D7">
      <w:pPr>
        <w:pStyle w:val="ConsPlusNonformat"/>
      </w:pPr>
      <w:r>
        <w:t>имущества, принадлежащего на праве собственности заявителю 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                            (Ф.И.О. заявителя)</w:t>
      </w:r>
    </w:p>
    <w:p w:rsidR="003F64D7" w:rsidRDefault="003F64D7">
      <w:pPr>
        <w:pStyle w:val="ConsPlusNonformat"/>
      </w:pPr>
      <w:r>
        <w:t>и членам его семьи, указанным в заявлении.</w:t>
      </w:r>
    </w:p>
    <w:p w:rsidR="003F64D7" w:rsidRDefault="003F64D7">
      <w:pPr>
        <w:pStyle w:val="ConsPlusNonformat"/>
      </w:pPr>
      <w:bookmarkStart w:id="42" w:name="Par1715"/>
      <w:bookmarkEnd w:id="42"/>
      <w:r>
        <w:t xml:space="preserve">    1. Оценка размера  доходов  и  стоимости  подлежащего   налогообложению</w:t>
      </w:r>
    </w:p>
    <w:p w:rsidR="003F64D7" w:rsidRDefault="003F64D7">
      <w:pPr>
        <w:pStyle w:val="ConsPlusNonformat"/>
      </w:pPr>
      <w:r>
        <w:t>имущества.</w:t>
      </w:r>
    </w:p>
    <w:p w:rsidR="003F64D7" w:rsidRDefault="003F64D7">
      <w:pPr>
        <w:pStyle w:val="ConsPlusNonformat"/>
      </w:pPr>
      <w:r>
        <w:t xml:space="preserve">    Размер  среднемесячного   совокупного  дохода  семьи  (ДС)   составляет</w:t>
      </w:r>
    </w:p>
    <w:p w:rsidR="003F64D7" w:rsidRDefault="003F64D7">
      <w:pPr>
        <w:pStyle w:val="ConsPlusNonformat"/>
      </w:pPr>
      <w:r>
        <w:t>____________________________________________________ руб. (прописью).</w:t>
      </w:r>
    </w:p>
    <w:p w:rsidR="003F64D7" w:rsidRDefault="003F64D7">
      <w:pPr>
        <w:pStyle w:val="ConsPlusNonformat"/>
      </w:pPr>
      <w:r>
        <w:t xml:space="preserve">    Стоимость имущества,  подлежащего  налогообложению  и  учитываемого </w:t>
      </w:r>
      <w:proofErr w:type="gramStart"/>
      <w:r>
        <w:t>при</w:t>
      </w:r>
      <w:proofErr w:type="gramEnd"/>
    </w:p>
    <w:p w:rsidR="003F64D7" w:rsidRDefault="003F64D7">
      <w:pPr>
        <w:pStyle w:val="ConsPlusNonformat"/>
      </w:pPr>
      <w:proofErr w:type="gramStart"/>
      <w:r>
        <w:t>отнесении</w:t>
      </w:r>
      <w:proofErr w:type="gramEnd"/>
      <w:r>
        <w:t xml:space="preserve">     граждан     к    категории    малоимущих    (И),   составляет</w:t>
      </w:r>
    </w:p>
    <w:p w:rsidR="003F64D7" w:rsidRDefault="003F64D7">
      <w:pPr>
        <w:pStyle w:val="ConsPlusNonformat"/>
      </w:pPr>
      <w:r>
        <w:t>_____________________________________________________ руб. (прописью).</w:t>
      </w:r>
    </w:p>
    <w:p w:rsidR="003F64D7" w:rsidRDefault="003F64D7">
      <w:pPr>
        <w:pStyle w:val="ConsPlusNonformat"/>
      </w:pPr>
      <w:r>
        <w:t xml:space="preserve">    Размер среднемесячного  совокупного  дохода,  приходящегося  на каждого</w:t>
      </w:r>
    </w:p>
    <w:p w:rsidR="003F64D7" w:rsidRDefault="003F64D7">
      <w:pPr>
        <w:pStyle w:val="ConsPlusNonformat"/>
      </w:pPr>
      <w:r>
        <w:t>члена     семьи     (одиноко     проживающего     гражданина),   составляет</w:t>
      </w:r>
    </w:p>
    <w:p w:rsidR="003F64D7" w:rsidRDefault="003F64D7">
      <w:pPr>
        <w:pStyle w:val="ConsPlusNonformat"/>
      </w:pPr>
      <w:r>
        <w:t>_____________________________________________________ руб. (прописью).</w:t>
      </w:r>
    </w:p>
    <w:p w:rsidR="003F64D7" w:rsidRDefault="003F64D7">
      <w:pPr>
        <w:pStyle w:val="ConsPlusNonformat"/>
      </w:pPr>
      <w:r>
        <w:t xml:space="preserve">    Заключение по </w:t>
      </w:r>
      <w:hyperlink w:anchor="Par1715" w:history="1">
        <w:r>
          <w:rPr>
            <w:color w:val="0000FF"/>
          </w:rPr>
          <w:t>пункту 1</w:t>
        </w:r>
      </w:hyperlink>
      <w:r>
        <w:t>: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     (сравнение с пороговыми значениями дохода и стоимости имущества)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bookmarkStart w:id="43" w:name="Par1730"/>
      <w:bookmarkEnd w:id="43"/>
      <w:r>
        <w:t xml:space="preserve">    2. Оценка возможности  гражданина  (заявителя)  и членов  его семьи  </w:t>
      </w:r>
      <w:proofErr w:type="gramStart"/>
      <w:r>
        <w:t>по</w:t>
      </w:r>
      <w:proofErr w:type="gramEnd"/>
    </w:p>
    <w:p w:rsidR="003F64D7" w:rsidRDefault="003F64D7">
      <w:pPr>
        <w:pStyle w:val="ConsPlusNonformat"/>
      </w:pPr>
      <w:r>
        <w:t>приобретению  жилых помещений площадью не ниже нормы предоставления за счет</w:t>
      </w:r>
    </w:p>
    <w:p w:rsidR="003F64D7" w:rsidRDefault="003F64D7">
      <w:pPr>
        <w:pStyle w:val="ConsPlusNonformat"/>
      </w:pPr>
      <w:proofErr w:type="gramStart"/>
      <w:r>
        <w:t>собственных  средств  (с  учетом  доходов от продажи имеющегося имущества и</w:t>
      </w:r>
      <w:proofErr w:type="gramEnd"/>
    </w:p>
    <w:p w:rsidR="003F64D7" w:rsidRDefault="003F64D7">
      <w:pPr>
        <w:pStyle w:val="ConsPlusNonformat"/>
      </w:pPr>
      <w:r>
        <w:t>произведенных накоплений).</w:t>
      </w:r>
    </w:p>
    <w:p w:rsidR="003F64D7" w:rsidRDefault="003F64D7">
      <w:pPr>
        <w:pStyle w:val="ConsPlusNonformat"/>
      </w:pPr>
      <w:r>
        <w:t xml:space="preserve">    2.1. Определение  </w:t>
      </w:r>
      <w:proofErr w:type="gramStart"/>
      <w:r>
        <w:t>недостающих</w:t>
      </w:r>
      <w:proofErr w:type="gramEnd"/>
      <w:r>
        <w:t xml:space="preserve">  у    семьи  или   одиноко   проживающего</w:t>
      </w:r>
    </w:p>
    <w:p w:rsidR="003F64D7" w:rsidRDefault="003F64D7">
      <w:pPr>
        <w:pStyle w:val="ConsPlusNonformat"/>
      </w:pPr>
      <w:r>
        <w:t>гражданина  сре</w:t>
      </w:r>
      <w:proofErr w:type="gramStart"/>
      <w:r>
        <w:t>дств  дл</w:t>
      </w:r>
      <w:proofErr w:type="gramEnd"/>
      <w:r>
        <w:t>я  приобретения  жилого  помещения в размере не ниже</w:t>
      </w:r>
    </w:p>
    <w:p w:rsidR="003F64D7" w:rsidRDefault="003F64D7">
      <w:pPr>
        <w:pStyle w:val="ConsPlusNonformat"/>
      </w:pPr>
      <w:r>
        <w:t>нормы предоставления:</w:t>
      </w:r>
    </w:p>
    <w:p w:rsidR="003F64D7" w:rsidRDefault="003F64D7">
      <w:pPr>
        <w:pStyle w:val="ConsPlusNonformat"/>
      </w:pPr>
      <w:r>
        <w:t xml:space="preserve">    ПЖ = (СЖ - И) составляет ___________________ руб. (прописью).</w:t>
      </w:r>
    </w:p>
    <w:p w:rsidR="003F64D7" w:rsidRDefault="003F64D7">
      <w:pPr>
        <w:pStyle w:val="ConsPlusNonformat"/>
      </w:pPr>
      <w:r>
        <w:t xml:space="preserve">    ПЖ - потребность в средствах на жилье;</w:t>
      </w:r>
    </w:p>
    <w:p w:rsidR="003F64D7" w:rsidRDefault="003F64D7">
      <w:pPr>
        <w:pStyle w:val="ConsPlusNonformat"/>
      </w:pPr>
      <w:r>
        <w:t xml:space="preserve">    СЖ = (НП x РС x РЦ) - расчетный     показатель   рыночной     стоимости</w:t>
      </w:r>
    </w:p>
    <w:p w:rsidR="003F64D7" w:rsidRDefault="003F64D7">
      <w:pPr>
        <w:pStyle w:val="ConsPlusNonformat"/>
      </w:pPr>
      <w:r>
        <w:t xml:space="preserve">приобретения  жилого  помещения по норме предоставления жилого помещения </w:t>
      </w:r>
      <w:proofErr w:type="gramStart"/>
      <w:r>
        <w:t>по</w:t>
      </w:r>
      <w:proofErr w:type="gramEnd"/>
    </w:p>
    <w:p w:rsidR="003F64D7" w:rsidRDefault="003F64D7">
      <w:pPr>
        <w:pStyle w:val="ConsPlusNonformat"/>
      </w:pPr>
      <w:r>
        <w:t>договору социального найма, где:</w:t>
      </w:r>
    </w:p>
    <w:p w:rsidR="003F64D7" w:rsidRDefault="003F64D7">
      <w:pPr>
        <w:pStyle w:val="ConsPlusNonformat"/>
      </w:pPr>
      <w:r>
        <w:t xml:space="preserve">    НП - норма предоставления жилого помещения на одного члена семьи;</w:t>
      </w:r>
    </w:p>
    <w:p w:rsidR="003F64D7" w:rsidRDefault="003F64D7">
      <w:pPr>
        <w:pStyle w:val="ConsPlusNonformat"/>
      </w:pPr>
      <w:r>
        <w:t xml:space="preserve">    РС - размер семьи;</w:t>
      </w:r>
    </w:p>
    <w:p w:rsidR="003F64D7" w:rsidRDefault="003F64D7">
      <w:pPr>
        <w:pStyle w:val="ConsPlusNonformat"/>
      </w:pPr>
      <w:r>
        <w:t xml:space="preserve">    РЦ - расчетная рыночная стоимость одного кв. м жилой площади;</w:t>
      </w:r>
    </w:p>
    <w:p w:rsidR="003F64D7" w:rsidRDefault="003F64D7">
      <w:pPr>
        <w:pStyle w:val="ConsPlusNonformat"/>
      </w:pPr>
      <w:r>
        <w:t xml:space="preserve">    И - размер стоимости имущества семьи.</w:t>
      </w:r>
    </w:p>
    <w:p w:rsidR="003F64D7" w:rsidRDefault="003F64D7">
      <w:pPr>
        <w:pStyle w:val="ConsPlusNonformat"/>
      </w:pPr>
      <w:r>
        <w:t xml:space="preserve">    2.2. Оценка  возможности  накопления  заявителем  и  членами  его семьи</w:t>
      </w:r>
    </w:p>
    <w:p w:rsidR="003F64D7" w:rsidRDefault="003F64D7">
      <w:pPr>
        <w:pStyle w:val="ConsPlusNonformat"/>
      </w:pPr>
      <w:r>
        <w:t>недостающих средств на приобретение жилого помещения:</w:t>
      </w:r>
    </w:p>
    <w:p w:rsidR="003F64D7" w:rsidRDefault="003F64D7">
      <w:pPr>
        <w:pStyle w:val="ConsPlusNonformat"/>
      </w:pPr>
      <w:r>
        <w:t xml:space="preserve">    Н = (ДС - СПМ) x </w:t>
      </w:r>
      <w:proofErr w:type="gramStart"/>
      <w:r>
        <w:t>ПН</w:t>
      </w:r>
      <w:proofErr w:type="gramEnd"/>
      <w:r>
        <w:t xml:space="preserve"> составляет ________________ руб. (прописью).</w:t>
      </w:r>
    </w:p>
    <w:p w:rsidR="003F64D7" w:rsidRDefault="003F64D7">
      <w:pPr>
        <w:pStyle w:val="ConsPlusNonformat"/>
      </w:pPr>
      <w:r>
        <w:t xml:space="preserve">    Н - размер возможных семейных накоплений за установленный период;</w:t>
      </w:r>
    </w:p>
    <w:p w:rsidR="003F64D7" w:rsidRDefault="003F64D7">
      <w:pPr>
        <w:pStyle w:val="ConsPlusNonformat"/>
      </w:pPr>
      <w:r>
        <w:t xml:space="preserve">    ДС - среднемесячный совокупный доход семьи;</w:t>
      </w:r>
    </w:p>
    <w:p w:rsidR="003F64D7" w:rsidRDefault="003F64D7">
      <w:pPr>
        <w:pStyle w:val="ConsPlusNonformat"/>
      </w:pPr>
      <w:r>
        <w:t xml:space="preserve">    </w:t>
      </w:r>
      <w:proofErr w:type="gramStart"/>
      <w:r>
        <w:t>ПН</w:t>
      </w:r>
      <w:proofErr w:type="gramEnd"/>
      <w:r>
        <w:t xml:space="preserve"> - период накоплений (120 месяцев);</w:t>
      </w:r>
    </w:p>
    <w:p w:rsidR="003F64D7" w:rsidRDefault="003F64D7">
      <w:pPr>
        <w:pStyle w:val="ConsPlusNonformat"/>
      </w:pPr>
      <w:r>
        <w:t xml:space="preserve">    СПМ - среднемесячный минимальный уровень дохода в расчете на семью.</w:t>
      </w:r>
    </w:p>
    <w:p w:rsidR="003F64D7" w:rsidRDefault="003F64D7">
      <w:pPr>
        <w:pStyle w:val="ConsPlusNonformat"/>
      </w:pPr>
      <w:r>
        <w:t xml:space="preserve">    Заключение по </w:t>
      </w:r>
      <w:hyperlink w:anchor="Par1730" w:history="1">
        <w:r>
          <w:rPr>
            <w:color w:val="0000FF"/>
          </w:rPr>
          <w:t>пункту 2</w:t>
        </w:r>
      </w:hyperlink>
      <w:r>
        <w:t>: _______________________________________________</w:t>
      </w:r>
    </w:p>
    <w:p w:rsidR="003F64D7" w:rsidRDefault="003F64D7">
      <w:pPr>
        <w:pStyle w:val="ConsPlusNonformat"/>
      </w:pPr>
      <w:r>
        <w:t xml:space="preserve">                                       (сопоставление ПЖ и Н)</w:t>
      </w:r>
    </w:p>
    <w:p w:rsidR="003F64D7" w:rsidRDefault="003F64D7">
      <w:pPr>
        <w:pStyle w:val="ConsPlusNonformat"/>
      </w:pPr>
      <w:bookmarkStart w:id="44" w:name="Par1755"/>
      <w:bookmarkEnd w:id="44"/>
      <w:r>
        <w:t xml:space="preserve">    3. Оценка возможности получения гражданами ипотечного кредита.</w:t>
      </w:r>
    </w:p>
    <w:p w:rsidR="003F64D7" w:rsidRDefault="003F64D7">
      <w:pPr>
        <w:pStyle w:val="ConsPlusNonformat"/>
      </w:pPr>
      <w:r>
        <w:t xml:space="preserve">    3.1. Определение  необходимого  ежемесячного   платежа  по   </w:t>
      </w:r>
      <w:proofErr w:type="gramStart"/>
      <w:r>
        <w:t>ипотечному</w:t>
      </w:r>
      <w:proofErr w:type="gramEnd"/>
    </w:p>
    <w:p w:rsidR="003F64D7" w:rsidRDefault="003F64D7">
      <w:pPr>
        <w:pStyle w:val="ConsPlusNonformat"/>
      </w:pPr>
      <w:r>
        <w:t>кредиту  (ПЛТ)  в  размере недостающих семье сре</w:t>
      </w:r>
      <w:proofErr w:type="gramStart"/>
      <w:r>
        <w:t>дств дл</w:t>
      </w:r>
      <w:proofErr w:type="gramEnd"/>
      <w:r>
        <w:t>я приобретения жилья</w:t>
      </w:r>
    </w:p>
    <w:p w:rsidR="003F64D7" w:rsidRDefault="003F64D7">
      <w:pPr>
        <w:pStyle w:val="ConsPlusNonformat"/>
      </w:pPr>
      <w:r>
        <w:t>составляет __________________ руб. (прописью).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 xml:space="preserve">    3.2. Определение  ежемесячных  жилищных  расходов заемщика (П), включая</w:t>
      </w:r>
    </w:p>
    <w:p w:rsidR="003F64D7" w:rsidRDefault="003F64D7">
      <w:pPr>
        <w:pStyle w:val="ConsPlusNonformat"/>
      </w:pPr>
      <w:r>
        <w:t xml:space="preserve">ПЛТ,  ежемесячные  платежи  по налогам на имущество, ежемесячные платежи </w:t>
      </w:r>
      <w:proofErr w:type="gramStart"/>
      <w:r>
        <w:t>по</w:t>
      </w:r>
      <w:proofErr w:type="gramEnd"/>
    </w:p>
    <w:p w:rsidR="003F64D7" w:rsidRDefault="003F64D7">
      <w:pPr>
        <w:pStyle w:val="ConsPlusNonformat"/>
      </w:pPr>
      <w:r>
        <w:t>страхованию недвижимого имущества, а также страхованию жизни).</w:t>
      </w:r>
    </w:p>
    <w:p w:rsidR="003F64D7" w:rsidRDefault="003F64D7">
      <w:pPr>
        <w:pStyle w:val="ConsPlusNonformat"/>
      </w:pPr>
      <w:r>
        <w:t xml:space="preserve">    </w:t>
      </w:r>
      <w:proofErr w:type="gramStart"/>
      <w:r>
        <w:t>П</w:t>
      </w:r>
      <w:proofErr w:type="gramEnd"/>
      <w:r>
        <w:t xml:space="preserve"> составляют ___________________________ руб. (прописью).</w:t>
      </w:r>
    </w:p>
    <w:p w:rsidR="003F64D7" w:rsidRDefault="003F64D7">
      <w:pPr>
        <w:pStyle w:val="ConsPlusNonformat"/>
      </w:pPr>
      <w:r>
        <w:t xml:space="preserve">    3.3. Определение общей суммы обязательных ежемесячных платежей заемщика</w:t>
      </w:r>
    </w:p>
    <w:p w:rsidR="003F64D7" w:rsidRDefault="003F64D7">
      <w:pPr>
        <w:pStyle w:val="ConsPlusNonformat"/>
      </w:pPr>
      <w:r>
        <w:t>(О), включая расходы, связанные как непосредственно с выплатой кредита (П),</w:t>
      </w:r>
    </w:p>
    <w:p w:rsidR="003F64D7" w:rsidRDefault="003F64D7">
      <w:pPr>
        <w:pStyle w:val="ConsPlusNonformat"/>
      </w:pPr>
      <w:r>
        <w:t>так  и  с  другими  имеющимися  у  него  долгосрочными  (свыше одного года)</w:t>
      </w:r>
    </w:p>
    <w:p w:rsidR="003F64D7" w:rsidRDefault="003F64D7">
      <w:pPr>
        <w:pStyle w:val="ConsPlusNonformat"/>
      </w:pPr>
      <w:proofErr w:type="gramStart"/>
      <w:r>
        <w:t>обязательствами     (потребительскими    кредитами,    прочими    долговыми</w:t>
      </w:r>
      <w:proofErr w:type="gramEnd"/>
    </w:p>
    <w:p w:rsidR="003F64D7" w:rsidRDefault="003F64D7">
      <w:pPr>
        <w:pStyle w:val="ConsPlusNonformat"/>
      </w:pPr>
      <w:r>
        <w:t>обязательствами,  а  также  алиментами  и другими регулярными обязательными</w:t>
      </w:r>
    </w:p>
    <w:p w:rsidR="003F64D7" w:rsidRDefault="003F64D7">
      <w:pPr>
        <w:pStyle w:val="ConsPlusNonformat"/>
      </w:pPr>
      <w:r>
        <w:t>платежами,  связанными с содержанием иждивенцев, с медицинским страхованием</w:t>
      </w:r>
    </w:p>
    <w:p w:rsidR="003F64D7" w:rsidRDefault="003F64D7">
      <w:pPr>
        <w:pStyle w:val="ConsPlusNonformat"/>
      </w:pPr>
      <w:proofErr w:type="gramStart"/>
      <w:r>
        <w:t>здоровья или пенсионными накоплениями (дополнительно на основе контрактов и</w:t>
      </w:r>
      <w:proofErr w:type="gramEnd"/>
    </w:p>
    <w:p w:rsidR="003F64D7" w:rsidRDefault="003F64D7">
      <w:pPr>
        <w:pStyle w:val="ConsPlusNonformat"/>
      </w:pPr>
      <w:r>
        <w:t>договоров), со страхованием другого движимого и недвижимого имущества.</w:t>
      </w:r>
    </w:p>
    <w:p w:rsidR="003F64D7" w:rsidRDefault="003F64D7">
      <w:pPr>
        <w:pStyle w:val="ConsPlusNonformat"/>
      </w:pPr>
      <w:r>
        <w:t xml:space="preserve">    </w:t>
      </w:r>
      <w:proofErr w:type="gramStart"/>
      <w:r>
        <w:t>О составляют</w:t>
      </w:r>
      <w:proofErr w:type="gramEnd"/>
      <w:r>
        <w:t xml:space="preserve"> ___________________________ руб. (прописью).</w:t>
      </w:r>
    </w:p>
    <w:p w:rsidR="003F64D7" w:rsidRDefault="003F64D7">
      <w:pPr>
        <w:pStyle w:val="ConsPlusNonformat"/>
      </w:pPr>
      <w:r>
        <w:t xml:space="preserve">    Заключение по </w:t>
      </w:r>
      <w:hyperlink w:anchor="Par1755" w:history="1">
        <w:r>
          <w:rPr>
            <w:color w:val="0000FF"/>
          </w:rPr>
          <w:t>пункту 3</w:t>
        </w:r>
      </w:hyperlink>
      <w:r>
        <w:t>: _______________________________________________</w:t>
      </w:r>
    </w:p>
    <w:p w:rsidR="003F64D7" w:rsidRDefault="003F64D7">
      <w:pPr>
        <w:pStyle w:val="ConsPlusNonformat"/>
      </w:pPr>
      <w:r>
        <w:t xml:space="preserve">                                </w:t>
      </w:r>
      <w:proofErr w:type="gramStart"/>
      <w:r>
        <w:t>(проверка соответствия ограничениям по</w:t>
      </w:r>
      <w:proofErr w:type="gramEnd"/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           коэффициентам </w:t>
      </w:r>
      <w:proofErr w:type="gramStart"/>
      <w:r>
        <w:t>П</w:t>
      </w:r>
      <w:proofErr w:type="gramEnd"/>
      <w:r>
        <w:t>/ДС &lt;= 30%, О/ДС &lt;= 40%, ПЖ/СЖ &lt;= 70%)</w:t>
      </w:r>
    </w:p>
    <w:p w:rsidR="003F64D7" w:rsidRDefault="003F64D7">
      <w:pPr>
        <w:pStyle w:val="ConsPlusNonformat"/>
      </w:pPr>
      <w:r>
        <w:t>____________________     _________________    _____________________________</w:t>
      </w:r>
    </w:p>
    <w:p w:rsidR="003F64D7" w:rsidRDefault="003F64D7">
      <w:pPr>
        <w:pStyle w:val="ConsPlusNonformat"/>
      </w:pPr>
      <w:r>
        <w:t xml:space="preserve">    (должность)              (подпись)             (инициалы, фамилия)</w:t>
      </w:r>
    </w:p>
    <w:p w:rsidR="003F64D7" w:rsidRDefault="003F64D7">
      <w:pPr>
        <w:pStyle w:val="ConsPlusNonformat"/>
      </w:pPr>
      <w:r>
        <w:t>________________________</w:t>
      </w:r>
    </w:p>
    <w:p w:rsidR="003F64D7" w:rsidRDefault="003F64D7">
      <w:pPr>
        <w:pStyle w:val="ConsPlusNonformat"/>
      </w:pPr>
      <w:r>
        <w:t xml:space="preserve">   (число, месяц, год)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45" w:name="Par1786"/>
      <w:bookmarkEnd w:id="45"/>
      <w:r>
        <w:rPr>
          <w:rFonts w:cs="Calibri"/>
        </w:rPr>
        <w:t>Приложение 9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предоставлению </w:t>
      </w:r>
      <w:proofErr w:type="gramStart"/>
      <w:r>
        <w:rPr>
          <w:rFonts w:cs="Calibri"/>
        </w:rPr>
        <w:t>муниципальной</w:t>
      </w:r>
      <w:proofErr w:type="gramEnd"/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"Признание граждан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 xml:space="preserve"> в целях постановки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на учет в качестве </w:t>
      </w:r>
      <w:proofErr w:type="gramStart"/>
      <w:r>
        <w:rPr>
          <w:rFonts w:cs="Calibri"/>
        </w:rPr>
        <w:t>нуждающихся</w:t>
      </w:r>
      <w:proofErr w:type="gramEnd"/>
      <w:r>
        <w:rPr>
          <w:rFonts w:cs="Calibri"/>
        </w:rPr>
        <w:t xml:space="preserve"> в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жилых </w:t>
      </w:r>
      <w:proofErr w:type="gramStart"/>
      <w:r>
        <w:rPr>
          <w:rFonts w:cs="Calibri"/>
        </w:rPr>
        <w:t>помещениях</w:t>
      </w:r>
      <w:proofErr w:type="gramEnd"/>
      <w:r>
        <w:rPr>
          <w:rFonts w:cs="Calibri"/>
        </w:rPr>
        <w:t>, предоставляемых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договорам социального найма",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постановлением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администрации Алексеевского сельского поселения </w:t>
      </w:r>
    </w:p>
    <w:p w:rsidR="003F64D7" w:rsidRPr="00C35F59" w:rsidRDefault="003F64D7" w:rsidP="00C3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35F59">
        <w:rPr>
          <w:rFonts w:cs="Calibri"/>
        </w:rPr>
        <w:t>от ________________________________ N _______________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46" w:name="Par1801"/>
      <w:bookmarkEnd w:id="46"/>
      <w:r>
        <w:rPr>
          <w:rFonts w:cs="Calibri"/>
          <w:b/>
          <w:bCs/>
        </w:rPr>
        <w:t>БЛОК-СХЕМА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ПОСЛЕДОВАТЕЛЬНОСТИ ДЕЙСТВИЙ ПО ПРЕДОСТАВЛЕНИЮ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МУНИЦИПАЛЬНОЙ УСЛУГИ "ПРИЗНАНИЕ ГРАЖДАН </w:t>
      </w:r>
      <w:proofErr w:type="gramStart"/>
      <w:r>
        <w:rPr>
          <w:rFonts w:cs="Calibri"/>
          <w:b/>
          <w:bCs/>
        </w:rPr>
        <w:t>МАЛОИМУЩИМИ</w:t>
      </w:r>
      <w:proofErr w:type="gramEnd"/>
      <w:r>
        <w:rPr>
          <w:rFonts w:cs="Calibri"/>
          <w:b/>
          <w:bCs/>
        </w:rPr>
        <w:t xml:space="preserve"> В ЦЕЛЯХ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ПОСТАНОВКИ НА УЧЕТ В КАЧЕСТВЕ </w:t>
      </w:r>
      <w:proofErr w:type="gramStart"/>
      <w:r>
        <w:rPr>
          <w:rFonts w:cs="Calibri"/>
          <w:b/>
          <w:bCs/>
        </w:rPr>
        <w:t>НУЖДАЮЩИХСЯ</w:t>
      </w:r>
      <w:proofErr w:type="gramEnd"/>
      <w:r>
        <w:rPr>
          <w:rFonts w:cs="Calibri"/>
          <w:b/>
          <w:bCs/>
        </w:rPr>
        <w:t xml:space="preserve"> В ЖИЛЫХ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ПОМЕЩЕНИЯХ</w:t>
      </w:r>
      <w:proofErr w:type="gramEnd"/>
      <w:r>
        <w:rPr>
          <w:rFonts w:cs="Calibri"/>
          <w:b/>
          <w:bCs/>
        </w:rPr>
        <w:t>, ПРЕДОСТАВЛЯЕМЫХ ПО ДОГОВОРАМ СОЦИАЛЬНОГО НАЙМА"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F64D7" w:rsidRDefault="003F64D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64D7" w:rsidRDefault="003F64D7">
      <w:pPr>
        <w:pStyle w:val="ConsPlusNonformat"/>
      </w:pPr>
      <w:r>
        <w:t xml:space="preserve">│Прием </w:t>
      </w:r>
      <w:hyperlink w:anchor="Par551" w:history="1">
        <w:r>
          <w:rPr>
            <w:color w:val="0000FF"/>
          </w:rPr>
          <w:t>заявления</w:t>
        </w:r>
      </w:hyperlink>
      <w:r>
        <w:t xml:space="preserve"> о признании граждан </w:t>
      </w:r>
      <w:proofErr w:type="gramStart"/>
      <w:r>
        <w:t>малоимущими</w:t>
      </w:r>
      <w:proofErr w:type="gramEnd"/>
      <w:r>
        <w:t xml:space="preserve"> в целях принятия на учет │</w:t>
      </w:r>
    </w:p>
    <w:p w:rsidR="003F64D7" w:rsidRDefault="003F64D7">
      <w:pPr>
        <w:pStyle w:val="ConsPlusNonformat"/>
      </w:pPr>
      <w:proofErr w:type="gramStart"/>
      <w:r>
        <w:t>│ в качестве нуждающихся в жилых помещениях, предоставляемых по договорам │</w:t>
      </w:r>
      <w:proofErr w:type="gramEnd"/>
    </w:p>
    <w:p w:rsidR="003F64D7" w:rsidRDefault="003F64D7">
      <w:pPr>
        <w:pStyle w:val="ConsPlusNonformat"/>
      </w:pPr>
      <w:r>
        <w:t>│           социального найма, и прилагаемых к нему документов            │</w:t>
      </w:r>
    </w:p>
    <w:p w:rsidR="003F64D7" w:rsidRDefault="003F64D7">
      <w:pPr>
        <w:pStyle w:val="ConsPlusNonformat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F64D7" w:rsidRDefault="003F64D7">
      <w:pPr>
        <w:pStyle w:val="ConsPlusNonformat"/>
      </w:pPr>
      <w:r>
        <w:t xml:space="preserve">                                      \/</w:t>
      </w:r>
    </w:p>
    <w:p w:rsidR="003F64D7" w:rsidRDefault="003F64D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64D7" w:rsidRDefault="003F64D7">
      <w:pPr>
        <w:pStyle w:val="ConsPlusNonformat"/>
      </w:pPr>
      <w:r>
        <w:t xml:space="preserve">│ Регистрация </w:t>
      </w:r>
      <w:hyperlink w:anchor="Par551" w:history="1">
        <w:r>
          <w:rPr>
            <w:color w:val="0000FF"/>
          </w:rPr>
          <w:t>заявления</w:t>
        </w:r>
      </w:hyperlink>
      <w:r>
        <w:t xml:space="preserve"> о признании граждан </w:t>
      </w:r>
      <w:proofErr w:type="gramStart"/>
      <w:r>
        <w:t>малоимущими</w:t>
      </w:r>
      <w:proofErr w:type="gramEnd"/>
      <w:r>
        <w:t xml:space="preserve"> в целях принятия  │</w:t>
      </w:r>
    </w:p>
    <w:p w:rsidR="003F64D7" w:rsidRDefault="003F64D7">
      <w:pPr>
        <w:pStyle w:val="ConsPlusNonformat"/>
      </w:pPr>
      <w:proofErr w:type="gramStart"/>
      <w:r>
        <w:t>│   на учет в качестве нуждающихся в жилых помещениях, предоставляемых    │</w:t>
      </w:r>
      <w:proofErr w:type="gramEnd"/>
    </w:p>
    <w:p w:rsidR="003F64D7" w:rsidRDefault="003F64D7">
      <w:pPr>
        <w:pStyle w:val="ConsPlusNonformat"/>
      </w:pPr>
      <w:r>
        <w:t xml:space="preserve">│             по договорам социального найма, выдача </w:t>
      </w:r>
      <w:hyperlink w:anchor="Par1507" w:history="1">
        <w:r>
          <w:rPr>
            <w:color w:val="0000FF"/>
          </w:rPr>
          <w:t>расписки</w:t>
        </w:r>
      </w:hyperlink>
      <w:r>
        <w:t xml:space="preserve">             │</w:t>
      </w:r>
    </w:p>
    <w:p w:rsidR="003F64D7" w:rsidRDefault="003F64D7">
      <w:pPr>
        <w:pStyle w:val="ConsPlusNonformat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F64D7" w:rsidRDefault="003F64D7">
      <w:pPr>
        <w:pStyle w:val="ConsPlusNonformat"/>
      </w:pPr>
      <w:r>
        <w:t xml:space="preserve">                                      \/</w:t>
      </w:r>
    </w:p>
    <w:p w:rsidR="003F64D7" w:rsidRDefault="003F64D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64D7" w:rsidRDefault="003F64D7">
      <w:pPr>
        <w:pStyle w:val="ConsPlusNonformat"/>
      </w:pPr>
      <w:r>
        <w:t>│                    Проверка представленных сведений                     │</w:t>
      </w:r>
    </w:p>
    <w:p w:rsidR="003F64D7" w:rsidRDefault="003F64D7">
      <w:pPr>
        <w:pStyle w:val="ConsPlusNonformat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F64D7" w:rsidRDefault="003F64D7">
      <w:pPr>
        <w:pStyle w:val="ConsPlusNonformat"/>
      </w:pPr>
      <w:r>
        <w:t xml:space="preserve">                                      \/</w:t>
      </w:r>
    </w:p>
    <w:p w:rsidR="003F64D7" w:rsidRDefault="003F64D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64D7" w:rsidRDefault="003F64D7">
      <w:pPr>
        <w:pStyle w:val="ConsPlusNonformat"/>
      </w:pPr>
      <w:r>
        <w:t xml:space="preserve">│ Выполнение </w:t>
      </w:r>
      <w:proofErr w:type="gramStart"/>
      <w:r>
        <w:t xml:space="preserve">расчетов </w:t>
      </w:r>
      <w:hyperlink w:anchor="Par1705" w:history="1">
        <w:r>
          <w:rPr>
            <w:color w:val="0000FF"/>
          </w:rPr>
          <w:t>результатов</w:t>
        </w:r>
      </w:hyperlink>
      <w:r>
        <w:t xml:space="preserve"> исчисления размера доходов</w:t>
      </w:r>
      <w:proofErr w:type="gramEnd"/>
      <w:r>
        <w:t xml:space="preserve"> и стоимости  │</w:t>
      </w:r>
    </w:p>
    <w:p w:rsidR="003F64D7" w:rsidRDefault="003F64D7">
      <w:pPr>
        <w:pStyle w:val="ConsPlusNonformat"/>
      </w:pPr>
      <w:r>
        <w:t>│  имущества семьи (одиноко проживающего гражданина), подготовка решения  │</w:t>
      </w:r>
    </w:p>
    <w:p w:rsidR="003F64D7" w:rsidRDefault="003F64D7">
      <w:pPr>
        <w:pStyle w:val="ConsPlusNonformat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F64D7" w:rsidRDefault="003F64D7">
      <w:pPr>
        <w:pStyle w:val="ConsPlusNonformat"/>
      </w:pPr>
      <w:r>
        <w:t xml:space="preserve">                                      \/</w:t>
      </w:r>
    </w:p>
    <w:p w:rsidR="003F64D7" w:rsidRDefault="003F64D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64D7" w:rsidRDefault="003F64D7">
      <w:pPr>
        <w:pStyle w:val="ConsPlusNonformat"/>
      </w:pPr>
      <w:r>
        <w:t>│                Уведомление гражданина о принятом решении                │</w:t>
      </w:r>
    </w:p>
    <w:p w:rsidR="003F64D7" w:rsidRDefault="003F64D7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47" w:name="Par1838"/>
      <w:bookmarkEnd w:id="47"/>
      <w:r>
        <w:rPr>
          <w:rFonts w:cs="Calibri"/>
        </w:rPr>
        <w:t>Приложение 10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предоставлению </w:t>
      </w:r>
      <w:proofErr w:type="gramStart"/>
      <w:r>
        <w:rPr>
          <w:rFonts w:cs="Calibri"/>
        </w:rPr>
        <w:t>муниципальной</w:t>
      </w:r>
      <w:proofErr w:type="gramEnd"/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"Признание граждан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 xml:space="preserve"> в целях постановки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на учет в качестве </w:t>
      </w:r>
      <w:proofErr w:type="gramStart"/>
      <w:r>
        <w:rPr>
          <w:rFonts w:cs="Calibri"/>
        </w:rPr>
        <w:t>нуждающихся</w:t>
      </w:r>
      <w:proofErr w:type="gramEnd"/>
      <w:r>
        <w:rPr>
          <w:rFonts w:cs="Calibri"/>
        </w:rPr>
        <w:t xml:space="preserve"> в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жилых </w:t>
      </w:r>
      <w:proofErr w:type="gramStart"/>
      <w:r>
        <w:rPr>
          <w:rFonts w:cs="Calibri"/>
        </w:rPr>
        <w:t>помещениях</w:t>
      </w:r>
      <w:proofErr w:type="gramEnd"/>
      <w:r>
        <w:rPr>
          <w:rFonts w:cs="Calibri"/>
        </w:rPr>
        <w:t>, предоставляемых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договорам социального найма",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постановлением</w:t>
      </w:r>
    </w:p>
    <w:p w:rsidR="003F64D7" w:rsidRDefault="003F64D7" w:rsidP="005D55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администрации Алексеевского сельского поселения </w:t>
      </w:r>
    </w:p>
    <w:p w:rsidR="003F64D7" w:rsidRPr="00C35F59" w:rsidRDefault="003F64D7" w:rsidP="00C3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35F59">
        <w:rPr>
          <w:rFonts w:cs="Calibri"/>
        </w:rPr>
        <w:t>от _________________________ N ___________________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3F64D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pStyle w:val="ConsPlusNonformat"/>
      </w:pPr>
      <w:r>
        <w:t xml:space="preserve">                                                                      Форма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bookmarkStart w:id="48" w:name="Par1855"/>
      <w:bookmarkEnd w:id="48"/>
      <w:r>
        <w:t xml:space="preserve">                             КНИГА РЕГИСТРАЦИИ</w:t>
      </w:r>
    </w:p>
    <w:p w:rsidR="003F64D7" w:rsidRDefault="003F64D7">
      <w:pPr>
        <w:pStyle w:val="ConsPlusNonformat"/>
      </w:pPr>
      <w:r>
        <w:t xml:space="preserve">         заключений о признании (непризнании) граждан </w:t>
      </w:r>
      <w:proofErr w:type="gramStart"/>
      <w:r>
        <w:t>малоимущими</w:t>
      </w:r>
      <w:proofErr w:type="gramEnd"/>
    </w:p>
    <w:p w:rsidR="003F64D7" w:rsidRDefault="003F64D7">
      <w:pPr>
        <w:pStyle w:val="ConsPlusNonformat"/>
      </w:pPr>
      <w:r>
        <w:t xml:space="preserve">                    (</w:t>
      </w:r>
      <w:proofErr w:type="gramStart"/>
      <w:r>
        <w:t>отказе</w:t>
      </w:r>
      <w:proofErr w:type="gramEnd"/>
      <w:r>
        <w:t xml:space="preserve"> в рассмотрении документов)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 xml:space="preserve">                                              Начата ______________________</w:t>
      </w:r>
    </w:p>
    <w:p w:rsidR="003F64D7" w:rsidRDefault="003F64D7">
      <w:pPr>
        <w:pStyle w:val="ConsPlusNonformat"/>
      </w:pPr>
      <w:r>
        <w:t xml:space="preserve">                                                      (число, месяц, год)</w:t>
      </w:r>
    </w:p>
    <w:p w:rsidR="003F64D7" w:rsidRDefault="003F64D7">
      <w:pPr>
        <w:pStyle w:val="ConsPlusNonformat"/>
      </w:pPr>
      <w:r>
        <w:t xml:space="preserve">                                              Окончена ____________________</w:t>
      </w:r>
    </w:p>
    <w:p w:rsidR="003F64D7" w:rsidRDefault="003F64D7">
      <w:pPr>
        <w:pStyle w:val="ConsPlusNonformat"/>
      </w:pPr>
      <w:r>
        <w:t xml:space="preserve">                                                       (число, месяц, год)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815"/>
        <w:gridCol w:w="1980"/>
        <w:gridCol w:w="1191"/>
        <w:gridCol w:w="1320"/>
        <w:gridCol w:w="1320"/>
        <w:gridCol w:w="2608"/>
        <w:gridCol w:w="1650"/>
      </w:tblGrid>
      <w:tr w:rsidR="003F64D7" w:rsidRPr="00AC0C8E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N </w:t>
            </w:r>
            <w:proofErr w:type="gramStart"/>
            <w:r w:rsidRPr="00AC0C8E">
              <w:rPr>
                <w:rFonts w:cs="Calibri"/>
              </w:rPr>
              <w:t>п</w:t>
            </w:r>
            <w:proofErr w:type="gramEnd"/>
            <w:r w:rsidRPr="00AC0C8E">
              <w:rPr>
                <w:rFonts w:cs="Calibri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AC0C8E">
              <w:rPr>
                <w:rFonts w:cs="Calibri"/>
              </w:rPr>
              <w:t>Фамилия, имя, отчество заявителя, состав семьи (фамилия, имя, отчество, год рождения, степень родства)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Адрес занимаемого жилого помещения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Заключение уполномоченного органа местного самоуправления Волгограда (номер, дата)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Дата выдачи заключения уполномоченного органа местного самоуправления 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Подпись заявителя</w:t>
            </w:r>
          </w:p>
        </w:tc>
      </w:tr>
      <w:tr w:rsidR="003F64D7" w:rsidRPr="00AC0C8E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о признании гражданина </w:t>
            </w:r>
            <w:proofErr w:type="gramStart"/>
            <w:r w:rsidRPr="00AC0C8E">
              <w:rPr>
                <w:rFonts w:cs="Calibri"/>
              </w:rPr>
              <w:t>малоимущим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 xml:space="preserve">о непризнании гражданина </w:t>
            </w:r>
            <w:proofErr w:type="gramStart"/>
            <w:r w:rsidRPr="00AC0C8E">
              <w:rPr>
                <w:rFonts w:cs="Calibri"/>
              </w:rPr>
              <w:t>малоимущим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об отказе в рассмотрении документов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8</w:t>
            </w: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64D7" w:rsidRPr="00AC0C8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C0C8E">
              <w:rPr>
                <w:rFonts w:cs="Calibri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4D7" w:rsidRPr="00AC0C8E" w:rsidRDefault="003F6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3F64D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49" w:name="Par1902"/>
      <w:bookmarkEnd w:id="49"/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11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административному регламенту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предоставлению </w:t>
      </w:r>
      <w:proofErr w:type="gramStart"/>
      <w:r>
        <w:rPr>
          <w:rFonts w:cs="Calibri"/>
        </w:rPr>
        <w:t>муниципальной</w:t>
      </w:r>
      <w:proofErr w:type="gramEnd"/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услуги "Признание граждан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малоимущими</w:t>
      </w:r>
      <w:proofErr w:type="gramEnd"/>
      <w:r>
        <w:rPr>
          <w:rFonts w:cs="Calibri"/>
        </w:rPr>
        <w:t xml:space="preserve"> в целях постановки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на учет в качестве </w:t>
      </w:r>
      <w:proofErr w:type="gramStart"/>
      <w:r>
        <w:rPr>
          <w:rFonts w:cs="Calibri"/>
        </w:rPr>
        <w:t>нуждающихся</w:t>
      </w:r>
      <w:proofErr w:type="gramEnd"/>
      <w:r>
        <w:rPr>
          <w:rFonts w:cs="Calibri"/>
        </w:rPr>
        <w:t xml:space="preserve"> в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жилых </w:t>
      </w:r>
      <w:proofErr w:type="gramStart"/>
      <w:r>
        <w:rPr>
          <w:rFonts w:cs="Calibri"/>
        </w:rPr>
        <w:t>помещениях</w:t>
      </w:r>
      <w:proofErr w:type="gramEnd"/>
      <w:r>
        <w:rPr>
          <w:rFonts w:cs="Calibri"/>
        </w:rPr>
        <w:t>, предоставляемых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договорам социального найма",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постановлением</w:t>
      </w:r>
    </w:p>
    <w:p w:rsidR="0072740B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администрации Алексеевского сельского поселения </w:t>
      </w:r>
    </w:p>
    <w:p w:rsidR="0072740B" w:rsidRPr="00C35F59" w:rsidRDefault="0072740B" w:rsidP="00727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35F59">
        <w:rPr>
          <w:rFonts w:cs="Calibri"/>
        </w:rPr>
        <w:t>от__________________________________ N ________________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0" w:name="_GoBack"/>
      <w:bookmarkEnd w:id="50"/>
    </w:p>
    <w:p w:rsidR="003F64D7" w:rsidRDefault="003F64D7">
      <w:pPr>
        <w:pStyle w:val="ConsPlusNonformat"/>
      </w:pPr>
      <w:r>
        <w:t xml:space="preserve">                                                                      Форма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bookmarkStart w:id="51" w:name="Par1919"/>
      <w:bookmarkEnd w:id="51"/>
      <w:r>
        <w:t xml:space="preserve">                                  СПРАВКА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>от _________________                                         N ____________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 xml:space="preserve">                       о наличии у граждан оснований</w:t>
      </w:r>
    </w:p>
    <w:p w:rsidR="003F64D7" w:rsidRDefault="003F64D7">
      <w:pPr>
        <w:pStyle w:val="ConsPlusNonformat"/>
      </w:pPr>
      <w:r>
        <w:t xml:space="preserve">              для признания </w:t>
      </w:r>
      <w:proofErr w:type="gramStart"/>
      <w:r>
        <w:t>нуждающимися</w:t>
      </w:r>
      <w:proofErr w:type="gramEnd"/>
      <w:r>
        <w:t xml:space="preserve"> в жилых помещениях,</w:t>
      </w:r>
    </w:p>
    <w:p w:rsidR="003F64D7" w:rsidRDefault="003F64D7">
      <w:pPr>
        <w:pStyle w:val="ConsPlusNonformat"/>
      </w:pPr>
      <w:r>
        <w:t xml:space="preserve">              </w:t>
      </w:r>
      <w:proofErr w:type="gramStart"/>
      <w:r>
        <w:t>предоставляемых</w:t>
      </w:r>
      <w:proofErr w:type="gramEnd"/>
      <w:r>
        <w:t xml:space="preserve"> по договорам социального найма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 xml:space="preserve">    Гражданин _____________________________________________________________</w:t>
      </w:r>
    </w:p>
    <w:p w:rsidR="003F64D7" w:rsidRDefault="003F64D7">
      <w:pPr>
        <w:pStyle w:val="ConsPlusNonformat"/>
      </w:pPr>
      <w:r>
        <w:t xml:space="preserve">                         (Ф.И.О., число, месяц, год рождения)</w:t>
      </w:r>
    </w:p>
    <w:p w:rsidR="003F64D7" w:rsidRDefault="003F64D7">
      <w:pPr>
        <w:pStyle w:val="ConsPlusNonformat"/>
      </w:pPr>
      <w:r>
        <w:t>и члены его семьи _________________________________________________________</w:t>
      </w:r>
    </w:p>
    <w:p w:rsidR="003F64D7" w:rsidRDefault="003F64D7">
      <w:pPr>
        <w:pStyle w:val="ConsPlusNonformat"/>
      </w:pPr>
      <w:r>
        <w:t xml:space="preserve">                    (Ф.И.О., степень родства, число, месяц, год рождения)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>имеют  (не  имеют)  основани</w:t>
      </w:r>
      <w:proofErr w:type="gramStart"/>
      <w:r>
        <w:t>я(</w:t>
      </w:r>
      <w:proofErr w:type="gramEnd"/>
      <w:r>
        <w:t>-</w:t>
      </w:r>
      <w:proofErr w:type="spellStart"/>
      <w:r>
        <w:t>ий</w:t>
      </w:r>
      <w:proofErr w:type="spellEnd"/>
      <w:r>
        <w:t>)   для  признания  нуждающимися (ненужное</w:t>
      </w:r>
    </w:p>
    <w:p w:rsidR="003F64D7" w:rsidRDefault="003F64D7">
      <w:pPr>
        <w:pStyle w:val="ConsPlusNonformat"/>
      </w:pPr>
      <w:r>
        <w:t>зачеркнуть)  в  предоставлении  жилого  помещения  по  договору социального</w:t>
      </w:r>
    </w:p>
    <w:p w:rsidR="003F64D7" w:rsidRDefault="003F64D7">
      <w:pPr>
        <w:pStyle w:val="ConsPlusNonformat"/>
      </w:pPr>
      <w:r>
        <w:t>найма.</w:t>
      </w:r>
    </w:p>
    <w:p w:rsidR="003F64D7" w:rsidRDefault="003F64D7">
      <w:pPr>
        <w:pStyle w:val="ConsPlusNonformat"/>
      </w:pPr>
      <w:r>
        <w:t xml:space="preserve">    Установлено, что ______________________________________ является членом</w:t>
      </w:r>
    </w:p>
    <w:p w:rsidR="003F64D7" w:rsidRDefault="003F64D7">
      <w:pPr>
        <w:pStyle w:val="ConsPlusNonformat"/>
      </w:pPr>
      <w:r>
        <w:t xml:space="preserve">                            (фамилия, имя, отчество)</w:t>
      </w:r>
    </w:p>
    <w:p w:rsidR="003F64D7" w:rsidRDefault="003F64D7">
      <w:pPr>
        <w:pStyle w:val="ConsPlusNonformat"/>
      </w:pPr>
      <w:r>
        <w:t>жилищно-строительного  кооператива,  нанимателем, собственником жилог</w:t>
      </w:r>
      <w:proofErr w:type="gramStart"/>
      <w:r>
        <w:t>о(</w:t>
      </w:r>
      <w:proofErr w:type="gramEnd"/>
      <w:r>
        <w:t>-ых)</w:t>
      </w:r>
    </w:p>
    <w:p w:rsidR="003F64D7" w:rsidRDefault="003F64D7">
      <w:pPr>
        <w:pStyle w:val="ConsPlusNonformat"/>
      </w:pPr>
      <w:r>
        <w:t>помещени</w:t>
      </w:r>
      <w:proofErr w:type="gramStart"/>
      <w:r>
        <w:t>я(</w:t>
      </w:r>
      <w:proofErr w:type="gramEnd"/>
      <w:r>
        <w:t>-</w:t>
      </w:r>
      <w:proofErr w:type="spellStart"/>
      <w:r>
        <w:t>ий</w:t>
      </w:r>
      <w:proofErr w:type="spellEnd"/>
      <w:r>
        <w:t>) (нужное подчеркнуть) _______________________________________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    </w:t>
      </w:r>
      <w:proofErr w:type="gramStart"/>
      <w:r>
        <w:t>(краткая характеристика жилых помещений, количество, жилая площадь</w:t>
      </w:r>
      <w:proofErr w:type="gramEnd"/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         комнат, общая площадь жилых помещений, этаж, </w:t>
      </w:r>
      <w:proofErr w:type="gramStart"/>
      <w:r>
        <w:t>техническое</w:t>
      </w:r>
      <w:proofErr w:type="gramEnd"/>
    </w:p>
    <w:p w:rsidR="003F64D7" w:rsidRDefault="003F64D7">
      <w:pPr>
        <w:pStyle w:val="ConsPlusNonformat"/>
      </w:pPr>
      <w:r>
        <w:t>__________________________________________________________________________.</w:t>
      </w:r>
    </w:p>
    <w:p w:rsidR="003F64D7" w:rsidRDefault="003F64D7">
      <w:pPr>
        <w:pStyle w:val="ConsPlusNonformat"/>
      </w:pPr>
      <w:r>
        <w:t xml:space="preserve">                состояние, степень благоустройства и т.д.)</w:t>
      </w:r>
    </w:p>
    <w:p w:rsidR="003F64D7" w:rsidRDefault="003F64D7">
      <w:pPr>
        <w:pStyle w:val="ConsPlusNonformat"/>
      </w:pPr>
      <w:r>
        <w:t xml:space="preserve">    Обеспеченность  общей  площадью  жилых  помещений  на  одного  человека</w:t>
      </w:r>
    </w:p>
    <w:p w:rsidR="003F64D7" w:rsidRDefault="003F64D7">
      <w:pPr>
        <w:pStyle w:val="ConsPlusNonformat"/>
      </w:pPr>
      <w:r>
        <w:t>составляет _______________________ кв. м.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proofErr w:type="gramStart"/>
      <w:r>
        <w:t>(указываются дополнительные сведения, имеющие отношение к жилищному вопросу</w:t>
      </w:r>
      <w:proofErr w:type="gramEnd"/>
    </w:p>
    <w:p w:rsidR="003F64D7" w:rsidRDefault="003F64D7">
      <w:pPr>
        <w:pStyle w:val="ConsPlusNonformat"/>
      </w:pPr>
      <w:r>
        <w:t xml:space="preserve">                                 граждан,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в том числе о наличии или отсутствии права на внеочередное получение </w:t>
      </w:r>
      <w:proofErr w:type="gramStart"/>
      <w:r>
        <w:t>жилых</w:t>
      </w:r>
      <w:proofErr w:type="gramEnd"/>
    </w:p>
    <w:p w:rsidR="003F64D7" w:rsidRDefault="003F64D7">
      <w:pPr>
        <w:pStyle w:val="ConsPlusNonformat"/>
      </w:pPr>
      <w:r>
        <w:t xml:space="preserve">                                помещений)</w:t>
      </w:r>
    </w:p>
    <w:p w:rsidR="003F64D7" w:rsidRDefault="003F64D7">
      <w:pPr>
        <w:pStyle w:val="ConsPlusNonformat"/>
      </w:pPr>
      <w:r>
        <w:t>___________________________________________________________________________</w:t>
      </w:r>
    </w:p>
    <w:p w:rsidR="003F64D7" w:rsidRDefault="003F64D7">
      <w:pPr>
        <w:pStyle w:val="ConsPlusNonformat"/>
      </w:pPr>
      <w:r>
        <w:t xml:space="preserve">    Справка действительна в течение ________________________ со дня выдачи.</w:t>
      </w:r>
    </w:p>
    <w:p w:rsidR="003F64D7" w:rsidRDefault="003F64D7">
      <w:pPr>
        <w:pStyle w:val="ConsPlusNonformat"/>
      </w:pPr>
    </w:p>
    <w:p w:rsidR="003F64D7" w:rsidRDefault="003F64D7">
      <w:pPr>
        <w:pStyle w:val="ConsPlusNonformat"/>
      </w:pPr>
      <w:r>
        <w:t>_______________   ________________      ___________________________________</w:t>
      </w:r>
    </w:p>
    <w:p w:rsidR="003F64D7" w:rsidRDefault="003F64D7">
      <w:pPr>
        <w:pStyle w:val="ConsPlusNonformat"/>
      </w:pPr>
      <w:r>
        <w:t xml:space="preserve">  (должность)        (подпись)                  (инициалы, фамилия)</w:t>
      </w: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F64D7" w:rsidRDefault="003F64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3F64D7" w:rsidRDefault="003F64D7"/>
    <w:sectPr w:rsidR="003F64D7" w:rsidSect="00A22A2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837"/>
    <w:rsid w:val="00003AE1"/>
    <w:rsid w:val="0000575B"/>
    <w:rsid w:val="00014DCC"/>
    <w:rsid w:val="00024F45"/>
    <w:rsid w:val="0004185F"/>
    <w:rsid w:val="000619B4"/>
    <w:rsid w:val="001124C8"/>
    <w:rsid w:val="00171D1C"/>
    <w:rsid w:val="0018017C"/>
    <w:rsid w:val="00195AA8"/>
    <w:rsid w:val="001C0A2C"/>
    <w:rsid w:val="001E2F51"/>
    <w:rsid w:val="00282B09"/>
    <w:rsid w:val="002C32FB"/>
    <w:rsid w:val="00311959"/>
    <w:rsid w:val="00323728"/>
    <w:rsid w:val="00347834"/>
    <w:rsid w:val="003F64D7"/>
    <w:rsid w:val="004544BE"/>
    <w:rsid w:val="004B1A2F"/>
    <w:rsid w:val="004C0BB6"/>
    <w:rsid w:val="00550321"/>
    <w:rsid w:val="005605AD"/>
    <w:rsid w:val="005627E2"/>
    <w:rsid w:val="005A792D"/>
    <w:rsid w:val="005D5501"/>
    <w:rsid w:val="005E76C1"/>
    <w:rsid w:val="0072740B"/>
    <w:rsid w:val="00741CE1"/>
    <w:rsid w:val="00750ED7"/>
    <w:rsid w:val="007A4EA5"/>
    <w:rsid w:val="00807B8C"/>
    <w:rsid w:val="00833710"/>
    <w:rsid w:val="00852837"/>
    <w:rsid w:val="008B0EF3"/>
    <w:rsid w:val="008D045E"/>
    <w:rsid w:val="008D04E8"/>
    <w:rsid w:val="009E6A98"/>
    <w:rsid w:val="00A22A24"/>
    <w:rsid w:val="00A97DC8"/>
    <w:rsid w:val="00AC0C8E"/>
    <w:rsid w:val="00B00D5E"/>
    <w:rsid w:val="00B4760A"/>
    <w:rsid w:val="00B71D82"/>
    <w:rsid w:val="00C35F59"/>
    <w:rsid w:val="00C538B3"/>
    <w:rsid w:val="00D40CC9"/>
    <w:rsid w:val="00E3344C"/>
    <w:rsid w:val="00E472C9"/>
    <w:rsid w:val="00E67DD8"/>
    <w:rsid w:val="00EC21BC"/>
    <w:rsid w:val="00F91C03"/>
    <w:rsid w:val="00FA3CCF"/>
    <w:rsid w:val="00FD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28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528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5283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28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2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74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721CADA9D6E38EA94ED0BC085C5C87BADB372497F6A158E210388F4625D696A8XAE" TargetMode="External"/><Relationship Id="rId18" Type="http://schemas.openxmlformats.org/officeDocument/2006/relationships/hyperlink" Target="consultantplus://offline/ref=7E721CADA9D6E38EA94ED0BC085C5C87BADB37249FF2A258E610388F4625D6968A9E311ED5597BB613FF1DAEX4E" TargetMode="External"/><Relationship Id="rId26" Type="http://schemas.openxmlformats.org/officeDocument/2006/relationships/hyperlink" Target="consultantplus://offline/ref=7E721CADA9D6E38EA94ED0BC085C5C87BADB372497F6A158E210388F4625D6968A9E311ED5597BB613FF1FAEX1E" TargetMode="External"/><Relationship Id="rId39" Type="http://schemas.openxmlformats.org/officeDocument/2006/relationships/hyperlink" Target="consultantplus://offline/ref=7E721CADA9D6E38EA94ED0BC085C5C87BADB37249FF2A258E610388F4625D6968A9E311ED5597BB613FF1DAEX4E" TargetMode="External"/><Relationship Id="rId21" Type="http://schemas.openxmlformats.org/officeDocument/2006/relationships/hyperlink" Target="consultantplus://offline/ref=7E721CADA9D6E38EA94ED0BC085C5C87BADB37249FF2A258E610388F4625D6968A9E311ED5597BB613FF1DAEX4E" TargetMode="External"/><Relationship Id="rId34" Type="http://schemas.openxmlformats.org/officeDocument/2006/relationships/hyperlink" Target="consultantplus://offline/ref=7E721CADA9D6E38EA94ED0BC085C5C87BADB372497F6A158E210388F4625D6968A9E311ED5597BB613FF1FAEX1E" TargetMode="External"/><Relationship Id="rId42" Type="http://schemas.openxmlformats.org/officeDocument/2006/relationships/hyperlink" Target="consultantplus://offline/ref=7E721CADA9D6E38EA94ECEB11E300382BBD66F2993F4A90CBD4F63D211A2XCE" TargetMode="External"/><Relationship Id="rId47" Type="http://schemas.openxmlformats.org/officeDocument/2006/relationships/hyperlink" Target="consultantplus://offline/ref=7E721CADA9D6E38EA94ECEB11E300382BBD66F2993F4A90CBD4F63D211A2XCE" TargetMode="External"/><Relationship Id="rId50" Type="http://schemas.openxmlformats.org/officeDocument/2006/relationships/hyperlink" Target="consultantplus://offline/ref=7E721CADA9D6E38EA94ECEB11E300382BBD66F2993F4A90CBD4F63D211A2XCE" TargetMode="External"/><Relationship Id="rId55" Type="http://schemas.openxmlformats.org/officeDocument/2006/relationships/hyperlink" Target="consultantplus://offline/ref=7E721CADA9D6E38EA94ED0BC085C5C87BADB372497F6A158E210388F4625D6968A9E311ED5597BB613FF1FAEX1E" TargetMode="External"/><Relationship Id="rId63" Type="http://schemas.openxmlformats.org/officeDocument/2006/relationships/hyperlink" Target="consultantplus://offline/ref=7E721CADA9D6E38EA94ED0BC085C5C87BADB372497F6A158E210388F4625D6968A9E311ED5597BB613FE1DAEXEE" TargetMode="External"/><Relationship Id="rId68" Type="http://schemas.openxmlformats.org/officeDocument/2006/relationships/hyperlink" Target="consultantplus://offline/ref=7E721CADA9D6E38EA94ED0BC085C5C87BADB37249FF2A258E610388F4625D6968A9E311ED5597BB613FE1CAEX0E" TargetMode="External"/><Relationship Id="rId76" Type="http://schemas.openxmlformats.org/officeDocument/2006/relationships/hyperlink" Target="consultantplus://offline/ref=7E721CADA9D6E38EA94ED0BC085C5C87BADB372497F6A158E210388F4625D6968A9E311ED5597BB613FE1CAEX2E" TargetMode="External"/><Relationship Id="rId7" Type="http://schemas.openxmlformats.org/officeDocument/2006/relationships/hyperlink" Target="consultantplus://offline/ref=7E721CADA9D6E38EA94ECEB11E300382BBD66F2892F6A90CBD4F63D2112CDCC1CDD1685C915479B3A1X2E" TargetMode="External"/><Relationship Id="rId71" Type="http://schemas.openxmlformats.org/officeDocument/2006/relationships/hyperlink" Target="consultantplus://offline/ref=7E721CADA9D6E38EA94ED0BC085C5C87BADB372497F6A158E210388F4625D6968A9E311ED5597BB613FE1CAEX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721CADA9D6E38EA94ED0BC085C5C87BADB372497F9A452E410388F4625D696A8XAE" TargetMode="External"/><Relationship Id="rId29" Type="http://schemas.openxmlformats.org/officeDocument/2006/relationships/hyperlink" Target="consultantplus://offline/ref=7E721CADA9D6E38EA94ED0BC085C5C87BADB372497F6A158E210388F4625D6968A9E311ED5597BB613FF1FAEX1E" TargetMode="External"/><Relationship Id="rId11" Type="http://schemas.openxmlformats.org/officeDocument/2006/relationships/hyperlink" Target="consultantplus://offline/ref=7E721CADA9D6E38EA94ECEB11E300382BBD6692F92F6A90CBD4F63D211A2XCE" TargetMode="External"/><Relationship Id="rId24" Type="http://schemas.openxmlformats.org/officeDocument/2006/relationships/hyperlink" Target="consultantplus://offline/ref=7E721CADA9D6E38EA94ED0BC085C5C87BADB37249FF2A258E610388F4625D6968A9E311ED5597BB613FF1DAEX4E" TargetMode="External"/><Relationship Id="rId32" Type="http://schemas.openxmlformats.org/officeDocument/2006/relationships/hyperlink" Target="consultantplus://offline/ref=7E721CADA9D6E38EA94ED0BC085C5C87BADB37249FF2A258E610388F4625D6968A9E311ED5597BB613FF1DAEX4E" TargetMode="External"/><Relationship Id="rId37" Type="http://schemas.openxmlformats.org/officeDocument/2006/relationships/hyperlink" Target="consultantplus://offline/ref=7E721CADA9D6E38EA94ED0BC085C5C87BADB372497F6A158E210388F4625D6968A9E311ED5597BB613FF1FAEX1E" TargetMode="External"/><Relationship Id="rId40" Type="http://schemas.openxmlformats.org/officeDocument/2006/relationships/hyperlink" Target="consultantplus://offline/ref=7E721CADA9D6E38EA94ED0BC085C5C87BADB37249FF2A258E610388F4625D6968A9E311ED5597BB613FF1CAEXFE" TargetMode="External"/><Relationship Id="rId45" Type="http://schemas.openxmlformats.org/officeDocument/2006/relationships/hyperlink" Target="consultantplus://offline/ref=7E721CADA9D6E38EA94ED0BC085C5C87BADB372497F6A158E210388F4625D6968A9E311ED5597BB613FF1FAEX1E" TargetMode="External"/><Relationship Id="rId53" Type="http://schemas.openxmlformats.org/officeDocument/2006/relationships/hyperlink" Target="consultantplus://offline/ref=7E721CADA9D6E38EA94ED0BC085C5C87BADB372497F6A158E210388F4625D6968A9E311ED5597BB613FE1DAEX6E" TargetMode="External"/><Relationship Id="rId58" Type="http://schemas.openxmlformats.org/officeDocument/2006/relationships/hyperlink" Target="consultantplus://offline/ref=7E721CADA9D6E38EA94ED0BC085C5C87BADB37249FF2A258E610388F4625D6968A9E311ED5597BB613FF1DAEX4E" TargetMode="External"/><Relationship Id="rId66" Type="http://schemas.openxmlformats.org/officeDocument/2006/relationships/hyperlink" Target="consultantplus://offline/ref=7E721CADA9D6E38EA94ED0BC085C5C87BADB372497F6A158E210388F4625D6968A9E311ED5597BB613FF1FAEX1E" TargetMode="External"/><Relationship Id="rId74" Type="http://schemas.openxmlformats.org/officeDocument/2006/relationships/hyperlink" Target="consultantplus://offline/ref=7E721CADA9D6E38EA94ED0BC085C5C87BADB372497F6A158E210388F4625D6968A9E311ED5597BB613FE1CAEX0E" TargetMode="External"/><Relationship Id="rId79" Type="http://schemas.openxmlformats.org/officeDocument/2006/relationships/hyperlink" Target="consultantplus://offline/ref=7E721CADA9D6E38EA94ECEB11E300382BBD66A2090F4A90CBD4F63D2112CDCC1CDD1685C915478B1A1XBE" TargetMode="External"/><Relationship Id="rId5" Type="http://schemas.openxmlformats.org/officeDocument/2006/relationships/hyperlink" Target="consultantplus://offline/ref=7E721CADA9D6E38EA94ECEB11E300382BBD6692F92F6A90CBD4F63D211A2XCE" TargetMode="External"/><Relationship Id="rId61" Type="http://schemas.openxmlformats.org/officeDocument/2006/relationships/hyperlink" Target="consultantplus://offline/ref=7E721CADA9D6E38EA94ED0BC085C5C87BADB37249FF2A258E610388F4625D6968A9E311ED5597BB613FF1DAEX4E" TargetMode="External"/><Relationship Id="rId82" Type="http://schemas.microsoft.com/office/2007/relationships/stylesWithEffects" Target="stylesWithEffects.xml"/><Relationship Id="rId10" Type="http://schemas.openxmlformats.org/officeDocument/2006/relationships/hyperlink" Target="consultantplus://offline/ref=7E721CADA9D6E38EA94ECEB11E300382BBD66F2993F5A90CBD4F63D211A2XCE" TargetMode="External"/><Relationship Id="rId19" Type="http://schemas.openxmlformats.org/officeDocument/2006/relationships/hyperlink" Target="consultantplus://offline/ref=7E721CADA9D6E38EA94ED0BC085C5C87BADB372497F6A158E210388F4625D6968A9E311ED5597BB613FE1EAEX2E" TargetMode="External"/><Relationship Id="rId31" Type="http://schemas.openxmlformats.org/officeDocument/2006/relationships/hyperlink" Target="consultantplus://offline/ref=7E721CADA9D6E38EA94ED0BC085C5C87BADB372497F6A158E210388F4625D6968A9E311ED5597BB613FF1FAEX1E" TargetMode="External"/><Relationship Id="rId44" Type="http://schemas.openxmlformats.org/officeDocument/2006/relationships/hyperlink" Target="consultantplus://offline/ref=7E721CADA9D6E38EA94ED0BC085C5C87BADB37249FF2A258E610388F4625D6968A9E311ED5597BB613FF1CAEXFE" TargetMode="External"/><Relationship Id="rId52" Type="http://schemas.openxmlformats.org/officeDocument/2006/relationships/hyperlink" Target="consultantplus://offline/ref=7E721CADA9D6E38EA94ED0BC085C5C87BADB37249FF2A258E610388F4625D6968A9E311ED5597BB613FE1CAEX0E" TargetMode="External"/><Relationship Id="rId60" Type="http://schemas.openxmlformats.org/officeDocument/2006/relationships/hyperlink" Target="consultantplus://offline/ref=7E721CADA9D6E38EA94ECEB11E300382BBD66D2097F7A90CBD4F63D211A2XCE" TargetMode="External"/><Relationship Id="rId65" Type="http://schemas.openxmlformats.org/officeDocument/2006/relationships/hyperlink" Target="consultantplus://offline/ref=7E721CADA9D6E38EA94ECEB11E300382BBD66A2090F4A90CBD4F63D2112CDCC1CDD1685C915478B1A1XBE" TargetMode="External"/><Relationship Id="rId73" Type="http://schemas.openxmlformats.org/officeDocument/2006/relationships/hyperlink" Target="consultantplus://offline/ref=7E721CADA9D6E38EA94ED0BC085C5C87BADB372497F6A158E210388F4625D6968A9E311ED5597BB613FE1CAEX1E" TargetMode="External"/><Relationship Id="rId78" Type="http://schemas.openxmlformats.org/officeDocument/2006/relationships/hyperlink" Target="consultantplus://offline/ref=7E721CADA9D6E38EA94ED0BC085C5C87BADB372497F6A158E210388F4625D6968A9E311ED5597BB613FE1DAEX1E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7E721CADA9D6E38EA94ECEB11E300382BBD66F2993F5A90CBD4F63D2112CDCC1CDD1685C91547ABFA1X7E" TargetMode="External"/><Relationship Id="rId9" Type="http://schemas.openxmlformats.org/officeDocument/2006/relationships/hyperlink" Target="consultantplus://offline/ref=7E721CADA9D6E38EA94ECEB11E300382BBD66A2090F4A90CBD4F63D211A2XCE" TargetMode="External"/><Relationship Id="rId14" Type="http://schemas.openxmlformats.org/officeDocument/2006/relationships/hyperlink" Target="consultantplus://offline/ref=7E721CADA9D6E38EA94ED0BC085C5C87BADB37249FF6A05DE510388F4625D696A8XAE" TargetMode="External"/><Relationship Id="rId22" Type="http://schemas.openxmlformats.org/officeDocument/2006/relationships/hyperlink" Target="consultantplus://offline/ref=7E721CADA9D6E38EA94ED0BC085C5C87BADB37249FF2A258E610388F4625D6968A9E311ED5597BB613FF1CAEXFE" TargetMode="External"/><Relationship Id="rId27" Type="http://schemas.openxmlformats.org/officeDocument/2006/relationships/hyperlink" Target="consultantplus://offline/ref=7E721CADA9D6E38EA94ED0BC085C5C87BADB37249FF2A258E610388F4625D6968A9E311ED5597BB613FF1DAEX4E" TargetMode="External"/><Relationship Id="rId30" Type="http://schemas.openxmlformats.org/officeDocument/2006/relationships/hyperlink" Target="consultantplus://offline/ref=7E721CADA9D6E38EA94ED0BC085C5C87BADB37249FF2A258E610388F4625D6968A9E311ED5597BB613FF1DAEX4E" TargetMode="External"/><Relationship Id="rId35" Type="http://schemas.openxmlformats.org/officeDocument/2006/relationships/hyperlink" Target="consultantplus://offline/ref=7E721CADA9D6E38EA94ED0BC085C5C87BADB37249FF2A258E610388F4625D6968A9E311ED5597BB613FF1DAEX4E" TargetMode="External"/><Relationship Id="rId43" Type="http://schemas.openxmlformats.org/officeDocument/2006/relationships/hyperlink" Target="consultantplus://offline/ref=7E721CADA9D6E38EA94ED0BC085C5C87BADB37249FF2A258E610388F4625D6968A9E311ED5597BB613FF1DAEX4E" TargetMode="External"/><Relationship Id="rId48" Type="http://schemas.openxmlformats.org/officeDocument/2006/relationships/hyperlink" Target="consultantplus://offline/ref=7E721CADA9D6E38EA94ED0BC085C5C87BADB37249FF2A258E610388F4625D6968A9E311ED5597BB613FF1DAEX4E" TargetMode="External"/><Relationship Id="rId56" Type="http://schemas.openxmlformats.org/officeDocument/2006/relationships/hyperlink" Target="consultantplus://offline/ref=7E721CADA9D6E38EA94ED0BC085C5C87BADB37249FF2A258E610388F4625D6968A9E311ED5597BB613FF1DAEX4E" TargetMode="External"/><Relationship Id="rId64" Type="http://schemas.openxmlformats.org/officeDocument/2006/relationships/hyperlink" Target="consultantplus://offline/ref=7E721CADA9D6E38EA94ED0BC085C5C87BADB372497F6A158E210388F4625D6968A9E311ED5597BB613FF1FAEX1E" TargetMode="External"/><Relationship Id="rId69" Type="http://schemas.openxmlformats.org/officeDocument/2006/relationships/hyperlink" Target="consultantplus://offline/ref=7E721CADA9D6E38EA94ED0BC085C5C87BADB37249FF2A258E610388F4625D6968A9E311ED5597BB613FE18AEX1E" TargetMode="External"/><Relationship Id="rId77" Type="http://schemas.openxmlformats.org/officeDocument/2006/relationships/hyperlink" Target="consultantplus://offline/ref=7E721CADA9D6E38EA94ED0BC085C5C87BADB37249FF2A258E610388F4625D6968A9E311ED5597BB613FF1AAEX1E" TargetMode="External"/><Relationship Id="rId8" Type="http://schemas.openxmlformats.org/officeDocument/2006/relationships/hyperlink" Target="consultantplus://offline/ref=7E721CADA9D6E38EA94ECEB11E300382BBD66C2091F8A90CBD4F63D211A2XCE" TargetMode="External"/><Relationship Id="rId51" Type="http://schemas.openxmlformats.org/officeDocument/2006/relationships/hyperlink" Target="consultantplus://offline/ref=7E721CADA9D6E38EA94ED0BC085C5C87BADB37249FF2A258E610388F4625D6968A9E311ED5597BB613FF1DAEX4E" TargetMode="External"/><Relationship Id="rId72" Type="http://schemas.openxmlformats.org/officeDocument/2006/relationships/hyperlink" Target="consultantplus://offline/ref=7E721CADA9D6E38EA94ED0BC085C5C87BADB372497F6A158E210388F4625D6968A9E311ED5597BB613FE1CAEX5E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721CADA9D6E38EA94ED0BC085C5C87BADB37249FF2A258E610388F4625D6968A9E311ED5597BB613FF1EAEX0E" TargetMode="External"/><Relationship Id="rId17" Type="http://schemas.openxmlformats.org/officeDocument/2006/relationships/hyperlink" Target="consultantplus://offline/ref=7E721CADA9D6E38EA94ECEB11E300382BBD66B2E92F2A90CBD4F63D2112CDCC1CDD1685C91557AB7A1X4E" TargetMode="External"/><Relationship Id="rId25" Type="http://schemas.openxmlformats.org/officeDocument/2006/relationships/hyperlink" Target="consultantplus://offline/ref=7E721CADA9D6E38EA94ED0BC085C5C87BADB37249FF2A258E610388F4625D6968A9E311ED5597BB613FF1CAEXFE" TargetMode="External"/><Relationship Id="rId33" Type="http://schemas.openxmlformats.org/officeDocument/2006/relationships/hyperlink" Target="consultantplus://offline/ref=7E721CADA9D6E38EA94ED0BC085C5C87BADB37249FF2A258E610388F4625D6968A9E311ED5597BB613FF1CAEXFE" TargetMode="External"/><Relationship Id="rId38" Type="http://schemas.openxmlformats.org/officeDocument/2006/relationships/hyperlink" Target="consultantplus://offline/ref=7E721CADA9D6E38EA94ECEB11E300382BBD66F2993F4A90CBD4F63D211A2XCE" TargetMode="External"/><Relationship Id="rId46" Type="http://schemas.openxmlformats.org/officeDocument/2006/relationships/hyperlink" Target="consultantplus://offline/ref=7E721CADA9D6E38EA94ECEB11E300382BBD66F2993F4A90CBD4F63D211A2XCE" TargetMode="External"/><Relationship Id="rId59" Type="http://schemas.openxmlformats.org/officeDocument/2006/relationships/hyperlink" Target="consultantplus://offline/ref=7E721CADA9D6E38EA94ED0BC085C5C87BADB372497F6A158E210388F4625D6968A9E311ED5597BB613FF1FAEX1E" TargetMode="External"/><Relationship Id="rId67" Type="http://schemas.openxmlformats.org/officeDocument/2006/relationships/hyperlink" Target="consultantplus://offline/ref=7E721CADA9D6E38EA94ECEB11E300382BBD66B2E92F2A90CBD4F63D2112CDCC1CDD1685C91557AB7A1X4E" TargetMode="External"/><Relationship Id="rId20" Type="http://schemas.openxmlformats.org/officeDocument/2006/relationships/hyperlink" Target="consultantplus://offline/ref=7E721CADA9D6E38EA94ED0BC085C5C87BADB372497F9A452E410388F4625D696A8XAE" TargetMode="External"/><Relationship Id="rId41" Type="http://schemas.openxmlformats.org/officeDocument/2006/relationships/hyperlink" Target="consultantplus://offline/ref=7E721CADA9D6E38EA94ED0BC085C5C87BADB372497F6A158E210388F4625D6968A9E311ED5597BB613FF1FAEX1E" TargetMode="External"/><Relationship Id="rId54" Type="http://schemas.openxmlformats.org/officeDocument/2006/relationships/hyperlink" Target="consultantplus://offline/ref=7E721CADA9D6E38EA94ED0BC085C5C87BADB372497F6A158E210388F4625D6968A9E311ED5597BB613FE1DAEX2E" TargetMode="External"/><Relationship Id="rId62" Type="http://schemas.openxmlformats.org/officeDocument/2006/relationships/hyperlink" Target="consultantplus://offline/ref=7E721CADA9D6E38EA94ED0BC085C5C87BADB372497F6A158E210388F4625D6968A9E311ED5597BB613FE1DAEX0E" TargetMode="External"/><Relationship Id="rId70" Type="http://schemas.openxmlformats.org/officeDocument/2006/relationships/hyperlink" Target="consultantplus://offline/ref=7E721CADA9D6E38EA94ED0BC085C5C87BADB37249FF2A258E610388F4625D6968A9E311ED5597BB613FE18AEX1E" TargetMode="External"/><Relationship Id="rId75" Type="http://schemas.openxmlformats.org/officeDocument/2006/relationships/hyperlink" Target="consultantplus://offline/ref=7E721CADA9D6E38EA94ED0BC085C5C87BADB372497F6A158E210388F4625D6968A9E311ED5597BB613FE1CAEX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721CADA9D6E38EA94ECEB11E300382B8D86E2C9DA6FE0EEC1A6DADX7E" TargetMode="External"/><Relationship Id="rId15" Type="http://schemas.openxmlformats.org/officeDocument/2006/relationships/hyperlink" Target="consultantplus://offline/ref=7E721CADA9D6E38EA94ED0BC085C5C87BADB37249FF7A05FE210388F4625D696A8XAE" TargetMode="External"/><Relationship Id="rId23" Type="http://schemas.openxmlformats.org/officeDocument/2006/relationships/hyperlink" Target="consultantplus://offline/ref=7E721CADA9D6E38EA94ED0BC085C5C87BADB372497F6A158E210388F4625D6968A9E311ED5597BB613FF1FAEX1E" TargetMode="External"/><Relationship Id="rId28" Type="http://schemas.openxmlformats.org/officeDocument/2006/relationships/hyperlink" Target="consultantplus://offline/ref=7E721CADA9D6E38EA94ED0BC085C5C87BADB37249FF2A258E610388F4625D6968A9E311ED5597BB613FF1CAEXFE" TargetMode="External"/><Relationship Id="rId36" Type="http://schemas.openxmlformats.org/officeDocument/2006/relationships/hyperlink" Target="consultantplus://offline/ref=7E721CADA9D6E38EA94ED0BC085C5C87BADB37249FF2A258E610388F4625D6968A9E311ED5597BB613FF1CAEXFE" TargetMode="External"/><Relationship Id="rId49" Type="http://schemas.openxmlformats.org/officeDocument/2006/relationships/hyperlink" Target="consultantplus://offline/ref=7E721CADA9D6E38EA94ED0BC085C5C87BADB372497F6A158E210388F4625D6968A9E311ED5597BB613FF1FAEX1E" TargetMode="External"/><Relationship Id="rId57" Type="http://schemas.openxmlformats.org/officeDocument/2006/relationships/hyperlink" Target="consultantplus://offline/ref=7E721CADA9D6E38EA94ECEB11E300382BBD66F2892F6A90CBD4F63D211A2X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59</Pages>
  <Words>16875</Words>
  <Characters>96193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административного регламента по предоставлению муниципальной услуги «Признание граждан малоимущими в целях постановки на учёт в качестве нуждающихся в жилых помещениях, предоставляемых по договорам социального найма, предоставлении освобод</vt:lpstr>
    </vt:vector>
  </TitlesOfParts>
  <Company/>
  <LinksUpToDate>false</LinksUpToDate>
  <CharactersWithSpaces>112843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административного регламента по предоставлению муниципальной услуги «Признание граждан малоимущими в целях постановки на учёт в качестве нуждающихся в жилых помещениях, предоставляемых по договорам социального найма, предоставлении освобод</dc:title>
  <dc:subject/>
  <dc:creator>Белецкий Сергей Владимирович</dc:creator>
  <cp:keywords/>
  <dc:description/>
  <cp:lastModifiedBy>1</cp:lastModifiedBy>
  <cp:revision>23</cp:revision>
  <cp:lastPrinted>2015-09-09T15:59:00Z</cp:lastPrinted>
  <dcterms:created xsi:type="dcterms:W3CDTF">2015-08-10T13:40:00Z</dcterms:created>
  <dcterms:modified xsi:type="dcterms:W3CDTF">2016-02-03T07:00:00Z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0x010100EF74252E6E0FC145904D8A8D4ABFFAEF</vt:lpwstr>
  </property>
  <property fmtid="{D5CDD505-2E9C-101B-9397-08002B2CF9AE}" pid="3" name="Date">
    <vt:lpwstr>2012-06-04T23:00:00Z</vt:lpwstr>
  </property>
  <property fmtid="{D5CDD505-2E9C-101B-9397-08002B2CF9AE}" pid="4" name="Vid">
    <vt:lpwstr>постановление</vt:lpwstr>
  </property>
  <property fmtid="{D5CDD505-2E9C-101B-9397-08002B2CF9AE}" pid="5" name="Nummer">
    <vt:lpwstr>1594</vt:lpwstr>
  </property>
</Properties>
</file>