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2"/>
        <w:gridCol w:w="4873"/>
      </w:tblGrid>
      <w:tr w:rsidR="006C2128" w:rsidTr="00E50694">
        <w:tc>
          <w:tcPr>
            <w:tcW w:w="4585" w:type="dxa"/>
          </w:tcPr>
          <w:p w:rsidR="005E333F" w:rsidRDefault="005E333F" w:rsidP="000C3173">
            <w:pPr>
              <w:ind w:right="849"/>
              <w:jc w:val="both"/>
              <w:rPr>
                <w:color w:val="000000"/>
                <w:sz w:val="18"/>
              </w:rPr>
            </w:pPr>
            <w:bookmarkStart w:id="0" w:name="_GoBack"/>
            <w:bookmarkEnd w:id="0"/>
          </w:p>
        </w:tc>
        <w:tc>
          <w:tcPr>
            <w:tcW w:w="4986" w:type="dxa"/>
          </w:tcPr>
          <w:p w:rsidR="006C2128" w:rsidRPr="005F3327" w:rsidRDefault="006C2128" w:rsidP="000C3173">
            <w:pPr>
              <w:ind w:right="849"/>
              <w:jc w:val="both"/>
              <w:rPr>
                <w:color w:val="000000"/>
                <w:sz w:val="26"/>
                <w:szCs w:val="26"/>
              </w:rPr>
            </w:pPr>
          </w:p>
        </w:tc>
      </w:tr>
    </w:tbl>
    <w:p w:rsidR="00627B8D" w:rsidRPr="00627B8D" w:rsidRDefault="00627B8D" w:rsidP="00627B8D">
      <w:pPr>
        <w:spacing w:after="0" w:line="240" w:lineRule="auto"/>
        <w:jc w:val="center"/>
        <w:rPr>
          <w:rFonts w:ascii="Times New Roman" w:eastAsia="Times New Roman" w:hAnsi="Times New Roman" w:cs="Times New Roman"/>
          <w:b/>
          <w:sz w:val="26"/>
          <w:szCs w:val="24"/>
          <w:lang w:eastAsia="ru-RU"/>
        </w:rPr>
      </w:pPr>
      <w:proofErr w:type="gramStart"/>
      <w:r w:rsidRPr="00627B8D">
        <w:rPr>
          <w:rFonts w:ascii="Times New Roman" w:eastAsia="Times New Roman" w:hAnsi="Times New Roman" w:cs="Times New Roman"/>
          <w:b/>
          <w:sz w:val="26"/>
          <w:szCs w:val="24"/>
          <w:lang w:eastAsia="ru-RU"/>
        </w:rPr>
        <w:t>АЛЕКСЕЕВСКАЯ  РАЙОННАЯ</w:t>
      </w:r>
      <w:proofErr w:type="gramEnd"/>
      <w:r w:rsidRPr="00627B8D">
        <w:rPr>
          <w:rFonts w:ascii="Times New Roman" w:eastAsia="Times New Roman" w:hAnsi="Times New Roman" w:cs="Times New Roman"/>
          <w:b/>
          <w:sz w:val="26"/>
          <w:szCs w:val="24"/>
          <w:lang w:eastAsia="ru-RU"/>
        </w:rPr>
        <w:t xml:space="preserve"> ДУМА</w:t>
      </w:r>
    </w:p>
    <w:p w:rsidR="00627B8D" w:rsidRPr="00627B8D" w:rsidRDefault="00627B8D" w:rsidP="00627B8D">
      <w:pPr>
        <w:spacing w:after="0" w:line="240" w:lineRule="auto"/>
        <w:jc w:val="center"/>
        <w:rPr>
          <w:rFonts w:ascii="Times New Roman" w:eastAsia="Times New Roman" w:hAnsi="Times New Roman" w:cs="Times New Roman"/>
          <w:b/>
          <w:sz w:val="26"/>
          <w:szCs w:val="24"/>
          <w:lang w:eastAsia="ru-RU"/>
        </w:rPr>
      </w:pPr>
    </w:p>
    <w:p w:rsidR="00627B8D" w:rsidRPr="00627B8D" w:rsidRDefault="00627B8D" w:rsidP="00627B8D">
      <w:pPr>
        <w:spacing w:after="0" w:line="240" w:lineRule="auto"/>
        <w:jc w:val="center"/>
        <w:rPr>
          <w:rFonts w:ascii="Times New Roman" w:eastAsia="Times New Roman" w:hAnsi="Times New Roman" w:cs="Times New Roman"/>
          <w:b/>
          <w:sz w:val="28"/>
          <w:szCs w:val="24"/>
          <w:lang w:eastAsia="ru-RU"/>
        </w:rPr>
      </w:pPr>
      <w:proofErr w:type="gramStart"/>
      <w:r w:rsidRPr="00627B8D">
        <w:rPr>
          <w:rFonts w:ascii="Times New Roman" w:eastAsia="Times New Roman" w:hAnsi="Times New Roman" w:cs="Times New Roman"/>
          <w:b/>
          <w:sz w:val="26"/>
          <w:szCs w:val="24"/>
          <w:lang w:eastAsia="ru-RU"/>
        </w:rPr>
        <w:t>ВОЛГОГРАДСКОЙ  ОБЛАСТИ</w:t>
      </w:r>
      <w:proofErr w:type="gramEnd"/>
    </w:p>
    <w:p w:rsidR="00627B8D" w:rsidRPr="00627B8D" w:rsidRDefault="00627B8D" w:rsidP="00627B8D">
      <w:pPr>
        <w:spacing w:after="0" w:line="240" w:lineRule="auto"/>
        <w:jc w:val="center"/>
        <w:rPr>
          <w:rFonts w:ascii="Times New Roman" w:eastAsia="Times New Roman" w:hAnsi="Times New Roman" w:cs="Times New Roman"/>
          <w:sz w:val="20"/>
          <w:szCs w:val="24"/>
          <w:lang w:eastAsia="ru-RU"/>
        </w:rPr>
      </w:pPr>
      <w:r w:rsidRPr="00627B8D">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0" allowOverlap="1">
                <wp:simplePos x="0" y="0"/>
                <wp:positionH relativeFrom="column">
                  <wp:posOffset>-167640</wp:posOffset>
                </wp:positionH>
                <wp:positionV relativeFrom="paragraph">
                  <wp:posOffset>85090</wp:posOffset>
                </wp:positionV>
                <wp:extent cx="5951855" cy="635"/>
                <wp:effectExtent l="7620" t="13335" r="60325" b="431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BC01"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7pt" to="45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" o:allowincell="f" strokeweight="1pt">
                <v:stroke startarrowwidth="narrow" startarrowlength="short" endarrowwidth="narrow" endarrowlength="short"/>
                <v:shadow on="t" color="black" offset="3.75pt,2.5pt"/>
              </v:line>
            </w:pict>
          </mc:Fallback>
        </mc:AlternateContent>
      </w:r>
    </w:p>
    <w:p w:rsidR="00627B8D" w:rsidRPr="00627B8D" w:rsidRDefault="00627B8D" w:rsidP="00627B8D">
      <w:pPr>
        <w:spacing w:after="0" w:line="240" w:lineRule="auto"/>
        <w:rPr>
          <w:rFonts w:ascii="Times New Roman" w:eastAsia="Times New Roman" w:hAnsi="Times New Roman" w:cs="Times New Roman"/>
          <w:sz w:val="28"/>
          <w:szCs w:val="24"/>
          <w:lang w:eastAsia="ru-RU"/>
        </w:rPr>
      </w:pPr>
    </w:p>
    <w:p w:rsidR="00627B8D" w:rsidRPr="00627B8D" w:rsidRDefault="00627B8D" w:rsidP="00627B8D">
      <w:pPr>
        <w:spacing w:after="0" w:line="240" w:lineRule="auto"/>
        <w:jc w:val="center"/>
        <w:rPr>
          <w:rFonts w:ascii="Times New Roman" w:eastAsia="Times New Roman" w:hAnsi="Times New Roman" w:cs="Times New Roman"/>
          <w:b/>
          <w:sz w:val="32"/>
          <w:szCs w:val="24"/>
          <w:lang w:eastAsia="ru-RU"/>
        </w:rPr>
      </w:pPr>
      <w:r w:rsidRPr="00627B8D">
        <w:rPr>
          <w:rFonts w:ascii="Times New Roman" w:eastAsia="Times New Roman" w:hAnsi="Times New Roman" w:cs="Times New Roman"/>
          <w:b/>
          <w:sz w:val="32"/>
          <w:szCs w:val="24"/>
          <w:lang w:eastAsia="ru-RU"/>
        </w:rPr>
        <w:t xml:space="preserve"> Р Е Ш Е Н И Е</w:t>
      </w:r>
    </w:p>
    <w:p w:rsidR="00590A61" w:rsidRDefault="00590A61" w:rsidP="006C2128">
      <w:pPr>
        <w:ind w:right="849"/>
        <w:rPr>
          <w:rFonts w:ascii="Times New Roman" w:hAnsi="Times New Roman" w:cs="Times New Roman"/>
          <w:color w:val="000000"/>
          <w:sz w:val="26"/>
          <w:szCs w:val="26"/>
        </w:rPr>
      </w:pPr>
    </w:p>
    <w:p w:rsidR="006C2128" w:rsidRDefault="006C2128" w:rsidP="006C2128">
      <w:pPr>
        <w:ind w:right="849"/>
        <w:rPr>
          <w:rFonts w:ascii="Times New Roman" w:hAnsi="Times New Roman" w:cs="Times New Roman"/>
          <w:color w:val="000000"/>
          <w:sz w:val="26"/>
          <w:szCs w:val="26"/>
        </w:rPr>
      </w:pPr>
      <w:proofErr w:type="gramStart"/>
      <w:r w:rsidRPr="006C2128">
        <w:rPr>
          <w:rFonts w:ascii="Times New Roman" w:hAnsi="Times New Roman" w:cs="Times New Roman"/>
          <w:color w:val="000000"/>
          <w:sz w:val="26"/>
          <w:szCs w:val="26"/>
        </w:rPr>
        <w:t>от</w:t>
      </w:r>
      <w:proofErr w:type="gramEnd"/>
      <w:r w:rsidRPr="006C2128">
        <w:rPr>
          <w:rFonts w:ascii="Times New Roman" w:hAnsi="Times New Roman" w:cs="Times New Roman"/>
          <w:color w:val="000000"/>
          <w:sz w:val="26"/>
          <w:szCs w:val="26"/>
        </w:rPr>
        <w:t xml:space="preserve">   </w:t>
      </w:r>
      <w:r w:rsidR="00627B8D">
        <w:rPr>
          <w:rFonts w:ascii="Times New Roman" w:hAnsi="Times New Roman" w:cs="Times New Roman"/>
          <w:color w:val="000000"/>
          <w:sz w:val="26"/>
          <w:szCs w:val="26"/>
        </w:rPr>
        <w:t xml:space="preserve">17.02.2020 г.      </w:t>
      </w:r>
      <w:r w:rsidRPr="006C2128">
        <w:rPr>
          <w:rFonts w:ascii="Times New Roman" w:hAnsi="Times New Roman" w:cs="Times New Roman"/>
          <w:color w:val="000000"/>
          <w:sz w:val="26"/>
          <w:szCs w:val="26"/>
        </w:rPr>
        <w:t xml:space="preserve"> №</w:t>
      </w:r>
      <w:r w:rsidR="00627B8D">
        <w:rPr>
          <w:rFonts w:ascii="Times New Roman" w:hAnsi="Times New Roman" w:cs="Times New Roman"/>
          <w:color w:val="000000"/>
          <w:sz w:val="26"/>
          <w:szCs w:val="26"/>
        </w:rPr>
        <w:t xml:space="preserve">   4/50</w:t>
      </w:r>
    </w:p>
    <w:p w:rsidR="00627B8D" w:rsidRDefault="006C2128" w:rsidP="000C7422">
      <w:pPr>
        <w:spacing w:after="0" w:line="240" w:lineRule="auto"/>
        <w:ind w:right="849"/>
        <w:rPr>
          <w:rFonts w:ascii="Times New Roman" w:hAnsi="Times New Roman" w:cs="Times New Roman"/>
          <w:color w:val="000000"/>
          <w:sz w:val="26"/>
          <w:szCs w:val="26"/>
        </w:rPr>
      </w:pPr>
      <w:r>
        <w:rPr>
          <w:rFonts w:ascii="Times New Roman" w:hAnsi="Times New Roman" w:cs="Times New Roman"/>
          <w:color w:val="000000"/>
          <w:sz w:val="26"/>
          <w:szCs w:val="26"/>
        </w:rPr>
        <w:t>Об утверждении Положения о порядке</w:t>
      </w:r>
      <w:r w:rsidR="00B6097D">
        <w:rPr>
          <w:rFonts w:ascii="Times New Roman" w:hAnsi="Times New Roman" w:cs="Times New Roman"/>
          <w:color w:val="000000"/>
          <w:sz w:val="26"/>
          <w:szCs w:val="26"/>
        </w:rPr>
        <w:t xml:space="preserve"> </w:t>
      </w:r>
    </w:p>
    <w:p w:rsidR="005970AF" w:rsidRDefault="00B6097D" w:rsidP="000C7422">
      <w:pPr>
        <w:spacing w:after="0" w:line="240" w:lineRule="auto"/>
        <w:ind w:right="849"/>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планирования</w:t>
      </w:r>
      <w:proofErr w:type="gramEnd"/>
      <w:r>
        <w:rPr>
          <w:rFonts w:ascii="Times New Roman" w:hAnsi="Times New Roman" w:cs="Times New Roman"/>
          <w:color w:val="000000"/>
          <w:sz w:val="26"/>
          <w:szCs w:val="26"/>
        </w:rPr>
        <w:t xml:space="preserve"> и </w:t>
      </w:r>
      <w:r w:rsidR="006C2128">
        <w:rPr>
          <w:rFonts w:ascii="Times New Roman" w:hAnsi="Times New Roman" w:cs="Times New Roman"/>
          <w:color w:val="000000"/>
          <w:sz w:val="26"/>
          <w:szCs w:val="26"/>
        </w:rPr>
        <w:t xml:space="preserve">приватизации муниципального </w:t>
      </w:r>
    </w:p>
    <w:p w:rsidR="006C2128" w:rsidRDefault="005970AF" w:rsidP="000C7422">
      <w:pPr>
        <w:spacing w:after="0" w:line="240" w:lineRule="auto"/>
        <w:ind w:right="849"/>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имущества</w:t>
      </w:r>
      <w:proofErr w:type="gramEnd"/>
      <w:r>
        <w:rPr>
          <w:rFonts w:ascii="Times New Roman" w:hAnsi="Times New Roman" w:cs="Times New Roman"/>
          <w:color w:val="000000"/>
          <w:sz w:val="26"/>
          <w:szCs w:val="26"/>
        </w:rPr>
        <w:t xml:space="preserve">, </w:t>
      </w:r>
      <w:r w:rsidR="006C2128">
        <w:rPr>
          <w:rFonts w:ascii="Times New Roman" w:hAnsi="Times New Roman" w:cs="Times New Roman"/>
          <w:color w:val="000000"/>
          <w:sz w:val="26"/>
          <w:szCs w:val="26"/>
        </w:rPr>
        <w:t>находящегося в собственности Алексеевского</w:t>
      </w:r>
    </w:p>
    <w:p w:rsidR="006C2128" w:rsidRDefault="006C2128" w:rsidP="000C7422">
      <w:pPr>
        <w:spacing w:after="0" w:line="240" w:lineRule="auto"/>
        <w:ind w:right="849"/>
        <w:rPr>
          <w:rFonts w:ascii="Times New Roman" w:hAnsi="Times New Roman" w:cs="Times New Roman"/>
          <w:color w:val="000000"/>
          <w:sz w:val="26"/>
          <w:szCs w:val="26"/>
        </w:rPr>
      </w:pPr>
      <w:r>
        <w:rPr>
          <w:rFonts w:ascii="Times New Roman" w:hAnsi="Times New Roman" w:cs="Times New Roman"/>
          <w:color w:val="000000"/>
          <w:sz w:val="26"/>
          <w:szCs w:val="26"/>
        </w:rPr>
        <w:t>муниципального района Волгоградской области</w:t>
      </w:r>
    </w:p>
    <w:p w:rsidR="00B2252A" w:rsidRPr="00D13323" w:rsidRDefault="00B2252A">
      <w:pPr>
        <w:pStyle w:val="ConsPlusNormal"/>
        <w:jc w:val="both"/>
        <w:rPr>
          <w:rFonts w:ascii="Times New Roman" w:hAnsi="Times New Roman" w:cs="Times New Roman"/>
          <w:sz w:val="26"/>
          <w:szCs w:val="26"/>
        </w:rPr>
      </w:pPr>
    </w:p>
    <w:p w:rsidR="00B2252A" w:rsidRPr="0004738B" w:rsidRDefault="00B2252A">
      <w:pPr>
        <w:pStyle w:val="ConsPlusNormal"/>
        <w:ind w:firstLine="540"/>
        <w:jc w:val="both"/>
        <w:rPr>
          <w:rFonts w:ascii="Times New Roman" w:hAnsi="Times New Roman" w:cs="Times New Roman"/>
          <w:b/>
          <w:sz w:val="26"/>
          <w:szCs w:val="26"/>
        </w:rPr>
      </w:pPr>
      <w:r w:rsidRPr="00D13323">
        <w:rPr>
          <w:rFonts w:ascii="Times New Roman" w:hAnsi="Times New Roman" w:cs="Times New Roman"/>
          <w:sz w:val="26"/>
          <w:szCs w:val="26"/>
        </w:rPr>
        <w:t xml:space="preserve">Руководствуясь Федеральным </w:t>
      </w:r>
      <w:hyperlink r:id="rId5"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06.10.2003 </w:t>
      </w:r>
      <w:r w:rsidR="00590A61">
        <w:rPr>
          <w:rFonts w:ascii="Times New Roman" w:hAnsi="Times New Roman" w:cs="Times New Roman"/>
          <w:sz w:val="26"/>
          <w:szCs w:val="26"/>
        </w:rPr>
        <w:t>№</w:t>
      </w:r>
      <w:r w:rsidRPr="00D13323">
        <w:rPr>
          <w:rFonts w:ascii="Times New Roman" w:hAnsi="Times New Roman" w:cs="Times New Roman"/>
          <w:sz w:val="26"/>
          <w:szCs w:val="26"/>
        </w:rPr>
        <w:t xml:space="preserve"> 131-ФЗ </w:t>
      </w:r>
      <w:r w:rsidR="00590A61">
        <w:rPr>
          <w:rFonts w:ascii="Times New Roman" w:hAnsi="Times New Roman" w:cs="Times New Roman"/>
          <w:sz w:val="26"/>
          <w:szCs w:val="26"/>
        </w:rPr>
        <w:t>«</w:t>
      </w:r>
      <w:r w:rsidRPr="00D13323">
        <w:rPr>
          <w:rFonts w:ascii="Times New Roman" w:hAnsi="Times New Roman" w:cs="Times New Roman"/>
          <w:sz w:val="26"/>
          <w:szCs w:val="26"/>
        </w:rPr>
        <w:t>Об общих принципах организации местного самоуправления в Российской Федерации</w:t>
      </w:r>
      <w:r w:rsidR="00590A61">
        <w:rPr>
          <w:rFonts w:ascii="Times New Roman" w:hAnsi="Times New Roman" w:cs="Times New Roman"/>
          <w:sz w:val="26"/>
          <w:szCs w:val="26"/>
        </w:rPr>
        <w:t>»</w:t>
      </w:r>
      <w:r w:rsidRPr="00D13323">
        <w:rPr>
          <w:rFonts w:ascii="Times New Roman" w:hAnsi="Times New Roman" w:cs="Times New Roman"/>
          <w:sz w:val="26"/>
          <w:szCs w:val="26"/>
        </w:rPr>
        <w:t xml:space="preserve">, Федеральным </w:t>
      </w:r>
      <w:hyperlink r:id="rId6" w:history="1">
        <w:r w:rsidRPr="000C3173">
          <w:rPr>
            <w:rFonts w:ascii="Times New Roman" w:hAnsi="Times New Roman" w:cs="Times New Roman"/>
            <w:sz w:val="26"/>
            <w:szCs w:val="26"/>
          </w:rPr>
          <w:t>законом</w:t>
        </w:r>
      </w:hyperlink>
      <w:r w:rsidRPr="00D13323">
        <w:rPr>
          <w:rFonts w:ascii="Times New Roman" w:hAnsi="Times New Roman" w:cs="Times New Roman"/>
          <w:sz w:val="26"/>
          <w:szCs w:val="26"/>
        </w:rPr>
        <w:t xml:space="preserve"> от 21.12.2001 </w:t>
      </w:r>
      <w:r w:rsidR="00590A61">
        <w:rPr>
          <w:rFonts w:ascii="Times New Roman" w:hAnsi="Times New Roman" w:cs="Times New Roman"/>
          <w:sz w:val="26"/>
          <w:szCs w:val="26"/>
        </w:rPr>
        <w:t xml:space="preserve"> №</w:t>
      </w:r>
      <w:r w:rsidRPr="00D13323">
        <w:rPr>
          <w:rFonts w:ascii="Times New Roman" w:hAnsi="Times New Roman" w:cs="Times New Roman"/>
          <w:sz w:val="26"/>
          <w:szCs w:val="26"/>
        </w:rPr>
        <w:t xml:space="preserve"> 178-ФЗ </w:t>
      </w:r>
      <w:r w:rsidR="00590A61">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590A61">
        <w:rPr>
          <w:rFonts w:ascii="Times New Roman" w:hAnsi="Times New Roman" w:cs="Times New Roman"/>
          <w:sz w:val="26"/>
          <w:szCs w:val="26"/>
        </w:rPr>
        <w:t>»</w:t>
      </w:r>
      <w:r w:rsidRPr="00D13323">
        <w:rPr>
          <w:rFonts w:ascii="Times New Roman" w:hAnsi="Times New Roman" w:cs="Times New Roman"/>
          <w:sz w:val="26"/>
          <w:szCs w:val="26"/>
        </w:rPr>
        <w:t xml:space="preserve">, Федеральным </w:t>
      </w:r>
      <w:hyperlink r:id="rId7"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01.04.2019 </w:t>
      </w:r>
      <w:r w:rsidR="00590A61">
        <w:rPr>
          <w:rFonts w:ascii="Times New Roman" w:hAnsi="Times New Roman" w:cs="Times New Roman"/>
          <w:sz w:val="26"/>
          <w:szCs w:val="26"/>
        </w:rPr>
        <w:t xml:space="preserve">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45-ФЗ</w:t>
      </w:r>
      <w:r w:rsidR="00590A61">
        <w:rPr>
          <w:rFonts w:ascii="Times New Roman" w:hAnsi="Times New Roman" w:cs="Times New Roman"/>
          <w:sz w:val="26"/>
          <w:szCs w:val="26"/>
        </w:rPr>
        <w:t xml:space="preserve"> «</w:t>
      </w:r>
      <w:r w:rsidRPr="00D13323">
        <w:rPr>
          <w:rFonts w:ascii="Times New Roman" w:hAnsi="Times New Roman" w:cs="Times New Roman"/>
          <w:sz w:val="26"/>
          <w:szCs w:val="26"/>
        </w:rPr>
        <w:t xml:space="preserve">О внесении изменений в Федеральный закон </w:t>
      </w:r>
      <w:r w:rsidR="00590A61">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590A61">
        <w:rPr>
          <w:rFonts w:ascii="Times New Roman" w:hAnsi="Times New Roman" w:cs="Times New Roman"/>
          <w:sz w:val="26"/>
          <w:szCs w:val="26"/>
        </w:rPr>
        <w:t>»</w:t>
      </w:r>
      <w:r w:rsidRPr="00D13323">
        <w:rPr>
          <w:rFonts w:ascii="Times New Roman" w:hAnsi="Times New Roman" w:cs="Times New Roman"/>
          <w:sz w:val="26"/>
          <w:szCs w:val="26"/>
        </w:rPr>
        <w:t xml:space="preserve">, </w:t>
      </w:r>
      <w:hyperlink r:id="rId8" w:history="1">
        <w:r w:rsidRPr="000C3173">
          <w:rPr>
            <w:rFonts w:ascii="Times New Roman" w:hAnsi="Times New Roman" w:cs="Times New Roman"/>
            <w:color w:val="000000" w:themeColor="text1"/>
            <w:sz w:val="26"/>
            <w:szCs w:val="26"/>
          </w:rPr>
          <w:t>Уставом</w:t>
        </w:r>
      </w:hyperlink>
      <w:r w:rsidRPr="000C3173">
        <w:rPr>
          <w:rFonts w:ascii="Times New Roman" w:hAnsi="Times New Roman" w:cs="Times New Roman"/>
          <w:color w:val="000000" w:themeColor="text1"/>
          <w:sz w:val="26"/>
          <w:szCs w:val="26"/>
        </w:rPr>
        <w:t xml:space="preserve"> </w:t>
      </w:r>
      <w:r w:rsidR="00507004" w:rsidRPr="00D1332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Волгоградской области, </w:t>
      </w:r>
      <w:r w:rsidR="00507004" w:rsidRPr="00D13323">
        <w:rPr>
          <w:rFonts w:ascii="Times New Roman" w:hAnsi="Times New Roman" w:cs="Times New Roman"/>
          <w:sz w:val="26"/>
          <w:szCs w:val="26"/>
        </w:rPr>
        <w:t>Алексеевская</w:t>
      </w:r>
      <w:r w:rsidRPr="00D13323">
        <w:rPr>
          <w:rFonts w:ascii="Times New Roman" w:hAnsi="Times New Roman" w:cs="Times New Roman"/>
          <w:sz w:val="26"/>
          <w:szCs w:val="26"/>
        </w:rPr>
        <w:t xml:space="preserve"> районная Дума</w:t>
      </w:r>
      <w:r w:rsidR="0004738B">
        <w:rPr>
          <w:rFonts w:ascii="Times New Roman" w:hAnsi="Times New Roman" w:cs="Times New Roman"/>
          <w:sz w:val="26"/>
          <w:szCs w:val="26"/>
        </w:rPr>
        <w:t xml:space="preserve"> </w:t>
      </w:r>
      <w:r w:rsidRPr="00D13323">
        <w:rPr>
          <w:rFonts w:ascii="Times New Roman" w:hAnsi="Times New Roman" w:cs="Times New Roman"/>
          <w:sz w:val="26"/>
          <w:szCs w:val="26"/>
        </w:rPr>
        <w:t xml:space="preserve"> </w:t>
      </w:r>
      <w:r w:rsidRPr="0004738B">
        <w:rPr>
          <w:rFonts w:ascii="Times New Roman" w:hAnsi="Times New Roman" w:cs="Times New Roman"/>
          <w:b/>
          <w:sz w:val="26"/>
          <w:szCs w:val="26"/>
        </w:rPr>
        <w:t>р</w:t>
      </w:r>
      <w:r w:rsidR="0004738B" w:rsidRPr="0004738B">
        <w:rPr>
          <w:rFonts w:ascii="Times New Roman" w:hAnsi="Times New Roman" w:cs="Times New Roman"/>
          <w:b/>
          <w:sz w:val="26"/>
          <w:szCs w:val="26"/>
        </w:rPr>
        <w:t xml:space="preserve"> </w:t>
      </w:r>
      <w:r w:rsidRPr="0004738B">
        <w:rPr>
          <w:rFonts w:ascii="Times New Roman" w:hAnsi="Times New Roman" w:cs="Times New Roman"/>
          <w:b/>
          <w:sz w:val="26"/>
          <w:szCs w:val="26"/>
        </w:rPr>
        <w:t>е</w:t>
      </w:r>
      <w:r w:rsidR="0004738B" w:rsidRPr="0004738B">
        <w:rPr>
          <w:rFonts w:ascii="Times New Roman" w:hAnsi="Times New Roman" w:cs="Times New Roman"/>
          <w:b/>
          <w:sz w:val="26"/>
          <w:szCs w:val="26"/>
        </w:rPr>
        <w:t xml:space="preserve"> </w:t>
      </w:r>
      <w:r w:rsidRPr="0004738B">
        <w:rPr>
          <w:rFonts w:ascii="Times New Roman" w:hAnsi="Times New Roman" w:cs="Times New Roman"/>
          <w:b/>
          <w:sz w:val="26"/>
          <w:szCs w:val="26"/>
        </w:rPr>
        <w:t>ш</w:t>
      </w:r>
      <w:r w:rsidR="0004738B" w:rsidRPr="0004738B">
        <w:rPr>
          <w:rFonts w:ascii="Times New Roman" w:hAnsi="Times New Roman" w:cs="Times New Roman"/>
          <w:b/>
          <w:sz w:val="26"/>
          <w:szCs w:val="26"/>
        </w:rPr>
        <w:t xml:space="preserve"> </w:t>
      </w:r>
      <w:r w:rsidRPr="0004738B">
        <w:rPr>
          <w:rFonts w:ascii="Times New Roman" w:hAnsi="Times New Roman" w:cs="Times New Roman"/>
          <w:b/>
          <w:sz w:val="26"/>
          <w:szCs w:val="26"/>
        </w:rPr>
        <w:t>и</w:t>
      </w:r>
      <w:r w:rsidR="0004738B" w:rsidRPr="0004738B">
        <w:rPr>
          <w:rFonts w:ascii="Times New Roman" w:hAnsi="Times New Roman" w:cs="Times New Roman"/>
          <w:b/>
          <w:sz w:val="26"/>
          <w:szCs w:val="26"/>
        </w:rPr>
        <w:t xml:space="preserve"> </w:t>
      </w:r>
      <w:r w:rsidRPr="0004738B">
        <w:rPr>
          <w:rFonts w:ascii="Times New Roman" w:hAnsi="Times New Roman" w:cs="Times New Roman"/>
          <w:b/>
          <w:sz w:val="26"/>
          <w:szCs w:val="26"/>
        </w:rPr>
        <w:t>л</w:t>
      </w:r>
      <w:r w:rsidR="0004738B" w:rsidRPr="0004738B">
        <w:rPr>
          <w:rFonts w:ascii="Times New Roman" w:hAnsi="Times New Roman" w:cs="Times New Roman"/>
          <w:b/>
          <w:sz w:val="26"/>
          <w:szCs w:val="26"/>
        </w:rPr>
        <w:t xml:space="preserve"> </w:t>
      </w:r>
      <w:r w:rsidRPr="0004738B">
        <w:rPr>
          <w:rFonts w:ascii="Times New Roman" w:hAnsi="Times New Roman" w:cs="Times New Roman"/>
          <w:b/>
          <w:sz w:val="26"/>
          <w:szCs w:val="26"/>
        </w:rPr>
        <w:t>а:</w:t>
      </w:r>
    </w:p>
    <w:p w:rsidR="00B2252A" w:rsidRPr="00D13323" w:rsidRDefault="00B2252A" w:rsidP="00590A61">
      <w:pPr>
        <w:pStyle w:val="ConsPlusNormal"/>
        <w:spacing w:before="220"/>
        <w:ind w:firstLine="567"/>
        <w:jc w:val="both"/>
        <w:rPr>
          <w:rFonts w:ascii="Times New Roman" w:hAnsi="Times New Roman" w:cs="Times New Roman"/>
          <w:sz w:val="26"/>
          <w:szCs w:val="26"/>
        </w:rPr>
      </w:pPr>
      <w:r w:rsidRPr="00D13323">
        <w:rPr>
          <w:rFonts w:ascii="Times New Roman" w:hAnsi="Times New Roman" w:cs="Times New Roman"/>
          <w:sz w:val="26"/>
          <w:szCs w:val="26"/>
        </w:rPr>
        <w:t xml:space="preserve">1. Утвердить </w:t>
      </w:r>
      <w:hyperlink w:anchor="P34" w:history="1">
        <w:r w:rsidRPr="000C3173">
          <w:rPr>
            <w:rFonts w:ascii="Times New Roman" w:hAnsi="Times New Roman" w:cs="Times New Roman"/>
            <w:color w:val="000000" w:themeColor="text1"/>
            <w:sz w:val="26"/>
            <w:szCs w:val="26"/>
          </w:rPr>
          <w:t>Положение</w:t>
        </w:r>
      </w:hyperlink>
      <w:r w:rsidRPr="00D13323">
        <w:rPr>
          <w:rFonts w:ascii="Times New Roman" w:hAnsi="Times New Roman" w:cs="Times New Roman"/>
          <w:sz w:val="26"/>
          <w:szCs w:val="26"/>
        </w:rPr>
        <w:t xml:space="preserve"> о порядке</w:t>
      </w:r>
      <w:r w:rsidR="00B6097D">
        <w:rPr>
          <w:rFonts w:ascii="Times New Roman" w:hAnsi="Times New Roman" w:cs="Times New Roman"/>
          <w:sz w:val="26"/>
          <w:szCs w:val="26"/>
        </w:rPr>
        <w:t xml:space="preserve"> планирования и</w:t>
      </w:r>
      <w:r w:rsidRPr="00D13323">
        <w:rPr>
          <w:rFonts w:ascii="Times New Roman" w:hAnsi="Times New Roman" w:cs="Times New Roman"/>
          <w:sz w:val="26"/>
          <w:szCs w:val="26"/>
        </w:rPr>
        <w:t xml:space="preserve"> приватизации муниципального имущества, находяще</w:t>
      </w:r>
      <w:r w:rsidR="00507004" w:rsidRPr="00D13323">
        <w:rPr>
          <w:rFonts w:ascii="Times New Roman" w:hAnsi="Times New Roman" w:cs="Times New Roman"/>
          <w:sz w:val="26"/>
          <w:szCs w:val="26"/>
        </w:rPr>
        <w:t>гося в собственности Алексеевского</w:t>
      </w:r>
      <w:r w:rsidRPr="00D13323">
        <w:rPr>
          <w:rFonts w:ascii="Times New Roman" w:hAnsi="Times New Roman" w:cs="Times New Roman"/>
          <w:sz w:val="26"/>
          <w:szCs w:val="26"/>
        </w:rPr>
        <w:t xml:space="preserve"> муниципального района </w:t>
      </w:r>
      <w:r w:rsidR="006C2128">
        <w:rPr>
          <w:rFonts w:ascii="Times New Roman" w:hAnsi="Times New Roman" w:cs="Times New Roman"/>
          <w:sz w:val="26"/>
          <w:szCs w:val="26"/>
        </w:rPr>
        <w:t xml:space="preserve">Волгоградской области </w:t>
      </w:r>
      <w:r w:rsidRPr="00D13323">
        <w:rPr>
          <w:rFonts w:ascii="Times New Roman" w:hAnsi="Times New Roman" w:cs="Times New Roman"/>
          <w:sz w:val="26"/>
          <w:szCs w:val="26"/>
        </w:rPr>
        <w:t>(прилагается).</w:t>
      </w:r>
    </w:p>
    <w:p w:rsidR="00B2252A" w:rsidRDefault="00507004" w:rsidP="00590A61">
      <w:pPr>
        <w:pStyle w:val="ConsPlusNormal"/>
        <w:spacing w:before="220"/>
        <w:ind w:firstLine="567"/>
        <w:jc w:val="both"/>
        <w:rPr>
          <w:rFonts w:ascii="Times New Roman" w:hAnsi="Times New Roman" w:cs="Times New Roman"/>
          <w:sz w:val="26"/>
          <w:szCs w:val="26"/>
        </w:rPr>
      </w:pPr>
      <w:r w:rsidRPr="00D13323">
        <w:rPr>
          <w:rFonts w:ascii="Times New Roman" w:hAnsi="Times New Roman" w:cs="Times New Roman"/>
          <w:sz w:val="26"/>
          <w:szCs w:val="26"/>
        </w:rPr>
        <w:t xml:space="preserve">2. Администрации Алексеевского </w:t>
      </w:r>
      <w:r w:rsidR="00B2252A" w:rsidRPr="00D13323">
        <w:rPr>
          <w:rFonts w:ascii="Times New Roman" w:hAnsi="Times New Roman" w:cs="Times New Roman"/>
          <w:sz w:val="26"/>
          <w:szCs w:val="26"/>
        </w:rPr>
        <w:t xml:space="preserve">муниципального района заключить соглашение о взаимодействии и пройти регистрацию на электронной торговой площадке </w:t>
      </w:r>
      <w:r w:rsidR="00590A61">
        <w:rPr>
          <w:rFonts w:ascii="Times New Roman" w:hAnsi="Times New Roman" w:cs="Times New Roman"/>
          <w:sz w:val="26"/>
          <w:szCs w:val="26"/>
        </w:rPr>
        <w:t>НЭП</w:t>
      </w:r>
      <w:r w:rsidR="00B2252A" w:rsidRPr="00D13323">
        <w:rPr>
          <w:rFonts w:ascii="Times New Roman" w:hAnsi="Times New Roman" w:cs="Times New Roman"/>
          <w:sz w:val="26"/>
          <w:szCs w:val="26"/>
        </w:rPr>
        <w:t xml:space="preserve"> (</w:t>
      </w:r>
      <w:r w:rsidR="00590A61">
        <w:rPr>
          <w:rFonts w:ascii="Times New Roman" w:hAnsi="Times New Roman" w:cs="Times New Roman"/>
          <w:sz w:val="26"/>
          <w:szCs w:val="26"/>
        </w:rPr>
        <w:t>Н</w:t>
      </w:r>
      <w:r w:rsidR="005B5C80">
        <w:rPr>
          <w:rFonts w:ascii="Times New Roman" w:hAnsi="Times New Roman" w:cs="Times New Roman"/>
          <w:sz w:val="26"/>
          <w:szCs w:val="26"/>
        </w:rPr>
        <w:t>ациональная</w:t>
      </w:r>
      <w:r w:rsidR="00B2252A" w:rsidRPr="00D13323">
        <w:rPr>
          <w:rFonts w:ascii="Times New Roman" w:hAnsi="Times New Roman" w:cs="Times New Roman"/>
          <w:sz w:val="26"/>
          <w:szCs w:val="26"/>
        </w:rPr>
        <w:t xml:space="preserve"> </w:t>
      </w:r>
      <w:r w:rsidR="00590A61">
        <w:rPr>
          <w:rFonts w:ascii="Times New Roman" w:hAnsi="Times New Roman" w:cs="Times New Roman"/>
          <w:sz w:val="26"/>
          <w:szCs w:val="26"/>
        </w:rPr>
        <w:t>Э</w:t>
      </w:r>
      <w:r w:rsidR="00B2252A" w:rsidRPr="00D13323">
        <w:rPr>
          <w:rFonts w:ascii="Times New Roman" w:hAnsi="Times New Roman" w:cs="Times New Roman"/>
          <w:sz w:val="26"/>
          <w:szCs w:val="26"/>
        </w:rPr>
        <w:t xml:space="preserve">лектронная </w:t>
      </w:r>
      <w:r w:rsidR="00590A61">
        <w:rPr>
          <w:rFonts w:ascii="Times New Roman" w:hAnsi="Times New Roman" w:cs="Times New Roman"/>
          <w:sz w:val="26"/>
          <w:szCs w:val="26"/>
        </w:rPr>
        <w:t>П</w:t>
      </w:r>
      <w:r w:rsidR="00B2252A" w:rsidRPr="00D13323">
        <w:rPr>
          <w:rFonts w:ascii="Times New Roman" w:hAnsi="Times New Roman" w:cs="Times New Roman"/>
          <w:sz w:val="26"/>
          <w:szCs w:val="26"/>
        </w:rPr>
        <w:t>лощадка).</w:t>
      </w:r>
    </w:p>
    <w:p w:rsidR="00590A61" w:rsidRDefault="000C3173" w:rsidP="00590A61">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rPr>
        <w:t>3. Считать утратившим силу</w:t>
      </w:r>
      <w:r w:rsidR="00590A61">
        <w:rPr>
          <w:rFonts w:ascii="Times New Roman" w:hAnsi="Times New Roman" w:cs="Times New Roman"/>
          <w:sz w:val="26"/>
          <w:szCs w:val="26"/>
        </w:rPr>
        <w:t>:</w:t>
      </w:r>
    </w:p>
    <w:p w:rsidR="000C3173" w:rsidRDefault="00590A61" w:rsidP="00590A61">
      <w:pPr>
        <w:pStyle w:val="ConsPlusNormal"/>
        <w:spacing w:before="220"/>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3.1. </w:t>
      </w:r>
      <w:r w:rsidR="000C3173">
        <w:rPr>
          <w:rFonts w:ascii="Times New Roman" w:hAnsi="Times New Roman" w:cs="Times New Roman"/>
          <w:sz w:val="26"/>
          <w:szCs w:val="26"/>
        </w:rPr>
        <w:t xml:space="preserve"> </w:t>
      </w:r>
      <w:proofErr w:type="gramStart"/>
      <w:r w:rsidR="000C3173" w:rsidRPr="00590A61">
        <w:rPr>
          <w:rFonts w:ascii="Times New Roman" w:hAnsi="Times New Roman" w:cs="Times New Roman"/>
          <w:sz w:val="26"/>
          <w:szCs w:val="26"/>
          <w:shd w:val="clear" w:color="auto" w:fill="FFFFFF"/>
        </w:rPr>
        <w:t>решение</w:t>
      </w:r>
      <w:r w:rsidR="0004738B">
        <w:rPr>
          <w:rFonts w:ascii="Times New Roman" w:hAnsi="Times New Roman" w:cs="Times New Roman"/>
          <w:sz w:val="26"/>
          <w:szCs w:val="26"/>
          <w:shd w:val="clear" w:color="auto" w:fill="FFFFFF"/>
        </w:rPr>
        <w:t xml:space="preserve"> </w:t>
      </w:r>
      <w:r w:rsidR="000C3173" w:rsidRPr="00590A61">
        <w:rPr>
          <w:rFonts w:ascii="Times New Roman" w:hAnsi="Times New Roman" w:cs="Times New Roman"/>
          <w:sz w:val="26"/>
          <w:szCs w:val="26"/>
          <w:shd w:val="clear" w:color="auto" w:fill="FFFFFF"/>
        </w:rPr>
        <w:t xml:space="preserve"> Алексеевской</w:t>
      </w:r>
      <w:proofErr w:type="gramEnd"/>
      <w:r w:rsidR="000C3173" w:rsidRPr="00590A61">
        <w:rPr>
          <w:rFonts w:ascii="Times New Roman" w:hAnsi="Times New Roman" w:cs="Times New Roman"/>
          <w:sz w:val="26"/>
          <w:szCs w:val="26"/>
          <w:shd w:val="clear" w:color="auto" w:fill="FFFFFF"/>
        </w:rPr>
        <w:t xml:space="preserve"> </w:t>
      </w:r>
      <w:r w:rsidR="0004738B">
        <w:rPr>
          <w:rFonts w:ascii="Times New Roman" w:hAnsi="Times New Roman" w:cs="Times New Roman"/>
          <w:sz w:val="26"/>
          <w:szCs w:val="26"/>
          <w:shd w:val="clear" w:color="auto" w:fill="FFFFFF"/>
        </w:rPr>
        <w:t xml:space="preserve"> районной  Думы  Волгоградской области</w:t>
      </w:r>
      <w:r w:rsidR="000C3173" w:rsidRPr="00590A61">
        <w:rPr>
          <w:rFonts w:ascii="Times New Roman" w:hAnsi="Times New Roman" w:cs="Times New Roman"/>
          <w:sz w:val="26"/>
          <w:szCs w:val="26"/>
          <w:shd w:val="clear" w:color="auto" w:fill="FFFFFF"/>
        </w:rPr>
        <w:t xml:space="preserve"> </w:t>
      </w:r>
      <w:r w:rsidR="0004738B">
        <w:rPr>
          <w:rFonts w:ascii="Times New Roman" w:hAnsi="Times New Roman" w:cs="Times New Roman"/>
          <w:sz w:val="26"/>
          <w:szCs w:val="26"/>
          <w:shd w:val="clear" w:color="auto" w:fill="FFFFFF"/>
        </w:rPr>
        <w:t xml:space="preserve"> </w:t>
      </w:r>
      <w:r w:rsidR="000C3173" w:rsidRPr="00590A61">
        <w:rPr>
          <w:rFonts w:ascii="Times New Roman" w:hAnsi="Times New Roman" w:cs="Times New Roman"/>
          <w:sz w:val="26"/>
          <w:szCs w:val="26"/>
          <w:shd w:val="clear" w:color="auto" w:fill="FFFFFF"/>
        </w:rPr>
        <w:t>от 26.03.2008</w:t>
      </w:r>
      <w:r>
        <w:rPr>
          <w:rFonts w:ascii="Times New Roman" w:hAnsi="Times New Roman" w:cs="Times New Roman"/>
          <w:sz w:val="26"/>
          <w:szCs w:val="26"/>
          <w:shd w:val="clear" w:color="auto" w:fill="FFFFFF"/>
        </w:rPr>
        <w:t xml:space="preserve"> г. №</w:t>
      </w:r>
      <w:r w:rsidR="000C3173" w:rsidRPr="00590A61">
        <w:rPr>
          <w:rFonts w:ascii="Times New Roman" w:hAnsi="Times New Roman" w:cs="Times New Roman"/>
          <w:sz w:val="26"/>
          <w:szCs w:val="26"/>
          <w:shd w:val="clear" w:color="auto" w:fill="FFFFFF"/>
        </w:rPr>
        <w:t xml:space="preserve"> 33/246 </w:t>
      </w:r>
      <w:r>
        <w:rPr>
          <w:rFonts w:ascii="Times New Roman" w:hAnsi="Times New Roman" w:cs="Times New Roman"/>
          <w:sz w:val="26"/>
          <w:szCs w:val="26"/>
          <w:shd w:val="clear" w:color="auto" w:fill="FFFFFF"/>
        </w:rPr>
        <w:t>«</w:t>
      </w:r>
      <w:r w:rsidR="000C3173" w:rsidRPr="00590A61">
        <w:rPr>
          <w:rFonts w:ascii="Times New Roman" w:hAnsi="Times New Roman" w:cs="Times New Roman"/>
          <w:sz w:val="26"/>
          <w:szCs w:val="26"/>
          <w:shd w:val="clear" w:color="auto" w:fill="FFFFFF"/>
        </w:rPr>
        <w:t>Об утверждении Положения о порядке и условиях приватизации муниципального имущества в Алексеевском муниципальном районе</w:t>
      </w:r>
      <w:r>
        <w:rPr>
          <w:rFonts w:ascii="Times New Roman" w:hAnsi="Times New Roman" w:cs="Times New Roman"/>
          <w:sz w:val="26"/>
          <w:szCs w:val="26"/>
          <w:shd w:val="clear" w:color="auto" w:fill="FFFFFF"/>
        </w:rPr>
        <w:t>»;</w:t>
      </w:r>
    </w:p>
    <w:p w:rsidR="00590A61" w:rsidRPr="00590A61" w:rsidRDefault="00590A61" w:rsidP="00590A61">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shd w:val="clear" w:color="auto" w:fill="FFFFFF"/>
        </w:rPr>
        <w:t>3.2</w:t>
      </w:r>
      <w:proofErr w:type="gramStart"/>
      <w:r>
        <w:rPr>
          <w:rFonts w:ascii="Times New Roman" w:hAnsi="Times New Roman" w:cs="Times New Roman"/>
          <w:sz w:val="26"/>
          <w:szCs w:val="26"/>
          <w:shd w:val="clear" w:color="auto" w:fill="FFFFFF"/>
        </w:rPr>
        <w:t xml:space="preserve">. </w:t>
      </w:r>
      <w:r w:rsidR="000C7422" w:rsidRPr="00590A61">
        <w:rPr>
          <w:rFonts w:ascii="Times New Roman" w:hAnsi="Times New Roman" w:cs="Times New Roman"/>
          <w:sz w:val="26"/>
          <w:szCs w:val="26"/>
          <w:shd w:val="clear" w:color="auto" w:fill="FFFFFF"/>
        </w:rPr>
        <w:t>решение</w:t>
      </w:r>
      <w:proofErr w:type="gramEnd"/>
      <w:r w:rsidR="000C7422" w:rsidRPr="00590A61">
        <w:rPr>
          <w:rFonts w:ascii="Times New Roman" w:hAnsi="Times New Roman" w:cs="Times New Roman"/>
          <w:sz w:val="26"/>
          <w:szCs w:val="26"/>
          <w:shd w:val="clear" w:color="auto" w:fill="FFFFFF"/>
        </w:rPr>
        <w:t xml:space="preserve"> Алексеевской </w:t>
      </w:r>
      <w:r w:rsidR="0004738B">
        <w:rPr>
          <w:rFonts w:ascii="Times New Roman" w:hAnsi="Times New Roman" w:cs="Times New Roman"/>
          <w:sz w:val="26"/>
          <w:szCs w:val="26"/>
          <w:shd w:val="clear" w:color="auto" w:fill="FFFFFF"/>
        </w:rPr>
        <w:t>районной Думы Волгоградской области</w:t>
      </w:r>
      <w:r w:rsidR="000C7422" w:rsidRPr="00590A61">
        <w:rPr>
          <w:rFonts w:ascii="Times New Roman" w:hAnsi="Times New Roman" w:cs="Times New Roman"/>
          <w:sz w:val="26"/>
          <w:szCs w:val="26"/>
          <w:shd w:val="clear" w:color="auto" w:fill="FFFFFF"/>
        </w:rPr>
        <w:t xml:space="preserve"> от </w:t>
      </w:r>
      <w:r w:rsidR="000C7422">
        <w:rPr>
          <w:rFonts w:ascii="Times New Roman" w:hAnsi="Times New Roman" w:cs="Times New Roman"/>
          <w:sz w:val="26"/>
          <w:szCs w:val="26"/>
          <w:shd w:val="clear" w:color="auto" w:fill="FFFFFF"/>
        </w:rPr>
        <w:t>30</w:t>
      </w:r>
      <w:r w:rsidR="000C7422" w:rsidRPr="00590A61">
        <w:rPr>
          <w:rFonts w:ascii="Times New Roman" w:hAnsi="Times New Roman" w:cs="Times New Roman"/>
          <w:sz w:val="26"/>
          <w:szCs w:val="26"/>
          <w:shd w:val="clear" w:color="auto" w:fill="FFFFFF"/>
        </w:rPr>
        <w:t>.0</w:t>
      </w:r>
      <w:r w:rsidR="000C7422">
        <w:rPr>
          <w:rFonts w:ascii="Times New Roman" w:hAnsi="Times New Roman" w:cs="Times New Roman"/>
          <w:sz w:val="26"/>
          <w:szCs w:val="26"/>
          <w:shd w:val="clear" w:color="auto" w:fill="FFFFFF"/>
        </w:rPr>
        <w:t>8</w:t>
      </w:r>
      <w:r w:rsidR="000C7422" w:rsidRPr="00590A61">
        <w:rPr>
          <w:rFonts w:ascii="Times New Roman" w:hAnsi="Times New Roman" w:cs="Times New Roman"/>
          <w:sz w:val="26"/>
          <w:szCs w:val="26"/>
          <w:shd w:val="clear" w:color="auto" w:fill="FFFFFF"/>
        </w:rPr>
        <w:t>.200</w:t>
      </w:r>
      <w:r w:rsidR="000C7422">
        <w:rPr>
          <w:rFonts w:ascii="Times New Roman" w:hAnsi="Times New Roman" w:cs="Times New Roman"/>
          <w:sz w:val="26"/>
          <w:szCs w:val="26"/>
          <w:shd w:val="clear" w:color="auto" w:fill="FFFFFF"/>
        </w:rPr>
        <w:t xml:space="preserve">13 г. </w:t>
      </w:r>
      <w:r w:rsidR="000C7422" w:rsidRPr="00590A61">
        <w:rPr>
          <w:rFonts w:ascii="Times New Roman" w:hAnsi="Times New Roman" w:cs="Times New Roman"/>
          <w:sz w:val="26"/>
          <w:szCs w:val="26"/>
          <w:shd w:val="clear" w:color="auto" w:fill="FFFFFF"/>
        </w:rPr>
        <w:t xml:space="preserve"> </w:t>
      </w:r>
      <w:r w:rsidR="000C7422">
        <w:rPr>
          <w:rFonts w:ascii="Times New Roman" w:hAnsi="Times New Roman" w:cs="Times New Roman"/>
          <w:sz w:val="26"/>
          <w:szCs w:val="26"/>
          <w:shd w:val="clear" w:color="auto" w:fill="FFFFFF"/>
        </w:rPr>
        <w:t>№</w:t>
      </w:r>
      <w:r w:rsidR="000C7422" w:rsidRPr="00590A61">
        <w:rPr>
          <w:rFonts w:ascii="Times New Roman" w:hAnsi="Times New Roman" w:cs="Times New Roman"/>
          <w:sz w:val="26"/>
          <w:szCs w:val="26"/>
          <w:shd w:val="clear" w:color="auto" w:fill="FFFFFF"/>
        </w:rPr>
        <w:t xml:space="preserve"> </w:t>
      </w:r>
      <w:r w:rsidR="000C7422">
        <w:rPr>
          <w:rFonts w:ascii="Times New Roman" w:hAnsi="Times New Roman" w:cs="Times New Roman"/>
          <w:sz w:val="26"/>
          <w:szCs w:val="26"/>
          <w:shd w:val="clear" w:color="auto" w:fill="FFFFFF"/>
        </w:rPr>
        <w:t>23</w:t>
      </w:r>
      <w:r w:rsidR="000C7422" w:rsidRPr="00590A61">
        <w:rPr>
          <w:rFonts w:ascii="Times New Roman" w:hAnsi="Times New Roman" w:cs="Times New Roman"/>
          <w:sz w:val="26"/>
          <w:szCs w:val="26"/>
          <w:shd w:val="clear" w:color="auto" w:fill="FFFFFF"/>
        </w:rPr>
        <w:t>/</w:t>
      </w:r>
      <w:r w:rsidR="000C7422">
        <w:rPr>
          <w:rFonts w:ascii="Times New Roman" w:hAnsi="Times New Roman" w:cs="Times New Roman"/>
          <w:sz w:val="26"/>
          <w:szCs w:val="26"/>
          <w:shd w:val="clear" w:color="auto" w:fill="FFFFFF"/>
        </w:rPr>
        <w:t>155</w:t>
      </w:r>
      <w:r w:rsidR="000C7422" w:rsidRPr="00590A61">
        <w:rPr>
          <w:rFonts w:ascii="Times New Roman" w:hAnsi="Times New Roman" w:cs="Times New Roman"/>
          <w:sz w:val="26"/>
          <w:szCs w:val="26"/>
          <w:shd w:val="clear" w:color="auto" w:fill="FFFFFF"/>
        </w:rPr>
        <w:t xml:space="preserve"> </w:t>
      </w:r>
      <w:r w:rsidR="000C7422">
        <w:rPr>
          <w:rFonts w:ascii="Times New Roman" w:hAnsi="Times New Roman" w:cs="Times New Roman"/>
          <w:sz w:val="26"/>
          <w:szCs w:val="26"/>
          <w:shd w:val="clear" w:color="auto" w:fill="FFFFFF"/>
        </w:rPr>
        <w:t>«</w:t>
      </w:r>
      <w:r w:rsidR="000C7422" w:rsidRPr="00590A61">
        <w:rPr>
          <w:rFonts w:ascii="Times New Roman" w:hAnsi="Times New Roman" w:cs="Times New Roman"/>
          <w:sz w:val="26"/>
          <w:szCs w:val="26"/>
          <w:shd w:val="clear" w:color="auto" w:fill="FFFFFF"/>
        </w:rPr>
        <w:t xml:space="preserve">Об утверждении Положения о порядке </w:t>
      </w:r>
      <w:r w:rsidR="000C7422">
        <w:rPr>
          <w:rFonts w:ascii="Times New Roman" w:hAnsi="Times New Roman" w:cs="Times New Roman"/>
          <w:sz w:val="26"/>
          <w:szCs w:val="26"/>
          <w:shd w:val="clear" w:color="auto" w:fill="FFFFFF"/>
        </w:rPr>
        <w:t>планирования приватизации имущества</w:t>
      </w:r>
      <w:r w:rsidR="000C7422" w:rsidRPr="00590A61">
        <w:rPr>
          <w:rFonts w:ascii="Times New Roman" w:hAnsi="Times New Roman" w:cs="Times New Roman"/>
          <w:sz w:val="26"/>
          <w:szCs w:val="26"/>
          <w:shd w:val="clear" w:color="auto" w:fill="FFFFFF"/>
        </w:rPr>
        <w:t xml:space="preserve"> Алексеевск</w:t>
      </w:r>
      <w:r w:rsidR="000C7422">
        <w:rPr>
          <w:rFonts w:ascii="Times New Roman" w:hAnsi="Times New Roman" w:cs="Times New Roman"/>
          <w:sz w:val="26"/>
          <w:szCs w:val="26"/>
          <w:shd w:val="clear" w:color="auto" w:fill="FFFFFF"/>
        </w:rPr>
        <w:t xml:space="preserve">ого </w:t>
      </w:r>
      <w:r w:rsidR="000C7422" w:rsidRPr="00590A61">
        <w:rPr>
          <w:rFonts w:ascii="Times New Roman" w:hAnsi="Times New Roman" w:cs="Times New Roman"/>
          <w:sz w:val="26"/>
          <w:szCs w:val="26"/>
          <w:shd w:val="clear" w:color="auto" w:fill="FFFFFF"/>
        </w:rPr>
        <w:t>муниципально</w:t>
      </w:r>
      <w:r w:rsidR="000C7422">
        <w:rPr>
          <w:rFonts w:ascii="Times New Roman" w:hAnsi="Times New Roman" w:cs="Times New Roman"/>
          <w:sz w:val="26"/>
          <w:szCs w:val="26"/>
          <w:shd w:val="clear" w:color="auto" w:fill="FFFFFF"/>
        </w:rPr>
        <w:t>го</w:t>
      </w:r>
      <w:r w:rsidR="000C7422" w:rsidRPr="00590A61">
        <w:rPr>
          <w:rFonts w:ascii="Times New Roman" w:hAnsi="Times New Roman" w:cs="Times New Roman"/>
          <w:sz w:val="26"/>
          <w:szCs w:val="26"/>
          <w:shd w:val="clear" w:color="auto" w:fill="FFFFFF"/>
        </w:rPr>
        <w:t xml:space="preserve"> район</w:t>
      </w:r>
      <w:r w:rsidR="000C7422">
        <w:rPr>
          <w:rFonts w:ascii="Times New Roman" w:hAnsi="Times New Roman" w:cs="Times New Roman"/>
          <w:sz w:val="26"/>
          <w:szCs w:val="26"/>
          <w:shd w:val="clear" w:color="auto" w:fill="FFFFFF"/>
        </w:rPr>
        <w:t>а»;</w:t>
      </w:r>
    </w:p>
    <w:p w:rsidR="000D2F63" w:rsidRDefault="00590A61" w:rsidP="00590A61">
      <w:pPr>
        <w:pStyle w:val="ConsPlusNormal"/>
        <w:spacing w:before="220"/>
        <w:ind w:firstLine="567"/>
        <w:jc w:val="both"/>
        <w:rPr>
          <w:rFonts w:ascii="Times New Roman" w:hAnsi="Times New Roman" w:cs="Times New Roman"/>
          <w:sz w:val="26"/>
          <w:szCs w:val="26"/>
        </w:rPr>
      </w:pPr>
      <w:r>
        <w:rPr>
          <w:rFonts w:ascii="Times New Roman" w:hAnsi="Times New Roman" w:cs="Times New Roman"/>
          <w:sz w:val="26"/>
          <w:szCs w:val="26"/>
        </w:rPr>
        <w:t>4</w:t>
      </w:r>
      <w:r w:rsidR="00B2252A" w:rsidRPr="00D13323">
        <w:rPr>
          <w:rFonts w:ascii="Times New Roman" w:hAnsi="Times New Roman" w:cs="Times New Roman"/>
          <w:sz w:val="26"/>
          <w:szCs w:val="26"/>
        </w:rPr>
        <w:t xml:space="preserve">. Настоящее решение подлежит </w:t>
      </w:r>
      <w:r w:rsidR="000D2F63">
        <w:rPr>
          <w:rFonts w:ascii="Times New Roman" w:hAnsi="Times New Roman" w:cs="Times New Roman"/>
          <w:sz w:val="26"/>
          <w:szCs w:val="26"/>
        </w:rPr>
        <w:t xml:space="preserve">официальному </w:t>
      </w:r>
      <w:r w:rsidR="00B2252A" w:rsidRPr="00D13323">
        <w:rPr>
          <w:rFonts w:ascii="Times New Roman" w:hAnsi="Times New Roman" w:cs="Times New Roman"/>
          <w:sz w:val="26"/>
          <w:szCs w:val="26"/>
        </w:rPr>
        <w:t>опубликованию</w:t>
      </w:r>
      <w:r w:rsidR="000D2F63">
        <w:rPr>
          <w:rFonts w:ascii="Times New Roman" w:hAnsi="Times New Roman" w:cs="Times New Roman"/>
          <w:sz w:val="26"/>
          <w:szCs w:val="26"/>
        </w:rPr>
        <w:t>.</w:t>
      </w:r>
    </w:p>
    <w:p w:rsidR="006C2128" w:rsidRPr="000C1509" w:rsidRDefault="00B2252A" w:rsidP="006C2128">
      <w:pPr>
        <w:pStyle w:val="ConsPlusNormal"/>
        <w:spacing w:before="220"/>
        <w:jc w:val="both"/>
        <w:rPr>
          <w:rFonts w:ascii="Times New Roman" w:hAnsi="Times New Roman" w:cs="Times New Roman"/>
          <w:color w:val="000000" w:themeColor="text1"/>
          <w:sz w:val="26"/>
          <w:szCs w:val="26"/>
        </w:rPr>
      </w:pPr>
      <w:r w:rsidRPr="00D13323">
        <w:rPr>
          <w:rFonts w:ascii="Times New Roman" w:hAnsi="Times New Roman" w:cs="Times New Roman"/>
          <w:sz w:val="26"/>
          <w:szCs w:val="26"/>
        </w:rPr>
        <w:t xml:space="preserve"> </w:t>
      </w:r>
    </w:p>
    <w:tbl>
      <w:tblPr>
        <w:tblStyle w:val="a4"/>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0"/>
        <w:gridCol w:w="4900"/>
      </w:tblGrid>
      <w:tr w:rsidR="006C2128" w:rsidTr="007160CA">
        <w:trPr>
          <w:trHeight w:val="1605"/>
        </w:trPr>
        <w:tc>
          <w:tcPr>
            <w:tcW w:w="4650" w:type="dxa"/>
          </w:tcPr>
          <w:p w:rsidR="006C2128" w:rsidRDefault="006C2128" w:rsidP="000C3173">
            <w:pPr>
              <w:ind w:right="60"/>
              <w:rPr>
                <w:color w:val="000000"/>
                <w:sz w:val="26"/>
                <w:szCs w:val="26"/>
              </w:rPr>
            </w:pPr>
            <w:r>
              <w:rPr>
                <w:color w:val="000000"/>
                <w:sz w:val="26"/>
                <w:szCs w:val="26"/>
              </w:rPr>
              <w:t xml:space="preserve">Глава Алексеевского  </w:t>
            </w:r>
          </w:p>
          <w:p w:rsidR="006C2128" w:rsidRDefault="006C2128" w:rsidP="000C3173">
            <w:pPr>
              <w:ind w:right="849"/>
              <w:jc w:val="both"/>
              <w:rPr>
                <w:color w:val="000000"/>
                <w:sz w:val="26"/>
                <w:szCs w:val="26"/>
              </w:rPr>
            </w:pPr>
            <w:r>
              <w:rPr>
                <w:color w:val="000000"/>
                <w:sz w:val="26"/>
                <w:szCs w:val="26"/>
              </w:rPr>
              <w:t xml:space="preserve">муниципального района              </w:t>
            </w:r>
          </w:p>
          <w:p w:rsidR="006C2128" w:rsidRDefault="006C2128" w:rsidP="000C3173">
            <w:pPr>
              <w:ind w:right="849"/>
              <w:jc w:val="both"/>
              <w:rPr>
                <w:color w:val="000000"/>
                <w:sz w:val="26"/>
                <w:szCs w:val="26"/>
              </w:rPr>
            </w:pPr>
            <w:r>
              <w:rPr>
                <w:color w:val="000000"/>
                <w:sz w:val="26"/>
                <w:szCs w:val="26"/>
              </w:rPr>
              <w:t xml:space="preserve">                                   </w:t>
            </w:r>
          </w:p>
          <w:p w:rsidR="006C2128" w:rsidRPr="005970AF" w:rsidRDefault="005970AF" w:rsidP="000C3173">
            <w:pPr>
              <w:ind w:right="849"/>
              <w:jc w:val="both"/>
              <w:rPr>
                <w:color w:val="000000"/>
                <w:sz w:val="26"/>
                <w:szCs w:val="26"/>
              </w:rPr>
            </w:pPr>
            <w:r>
              <w:rPr>
                <w:color w:val="000000"/>
                <w:sz w:val="26"/>
                <w:szCs w:val="26"/>
              </w:rPr>
              <w:t xml:space="preserve"> </w:t>
            </w:r>
            <w:r w:rsidRPr="005970AF">
              <w:rPr>
                <w:color w:val="000000"/>
                <w:sz w:val="26"/>
                <w:szCs w:val="26"/>
              </w:rPr>
              <w:t xml:space="preserve">_____________И.М. </w:t>
            </w:r>
            <w:proofErr w:type="spellStart"/>
            <w:r w:rsidRPr="005970AF">
              <w:rPr>
                <w:color w:val="000000"/>
                <w:sz w:val="26"/>
                <w:szCs w:val="26"/>
              </w:rPr>
              <w:t>Свинухов</w:t>
            </w:r>
            <w:proofErr w:type="spellEnd"/>
            <w:r w:rsidRPr="005970AF">
              <w:rPr>
                <w:color w:val="000000"/>
                <w:sz w:val="26"/>
                <w:szCs w:val="26"/>
              </w:rPr>
              <w:t xml:space="preserve">                                                               </w:t>
            </w:r>
            <w:r>
              <w:rPr>
                <w:color w:val="000000"/>
                <w:sz w:val="26"/>
                <w:szCs w:val="26"/>
              </w:rPr>
              <w:t xml:space="preserve">                       </w:t>
            </w:r>
            <w:r w:rsidR="006C2128">
              <w:rPr>
                <w:color w:val="000000"/>
                <w:sz w:val="26"/>
                <w:szCs w:val="26"/>
              </w:rPr>
              <w:t xml:space="preserve">                                                           </w:t>
            </w:r>
          </w:p>
        </w:tc>
        <w:tc>
          <w:tcPr>
            <w:tcW w:w="4900" w:type="dxa"/>
          </w:tcPr>
          <w:p w:rsidR="006C2128" w:rsidRDefault="007160CA" w:rsidP="007160CA">
            <w:pPr>
              <w:ind w:right="1504" w:hanging="80"/>
              <w:jc w:val="both"/>
              <w:rPr>
                <w:color w:val="000000"/>
                <w:sz w:val="26"/>
                <w:szCs w:val="26"/>
              </w:rPr>
            </w:pPr>
            <w:r>
              <w:rPr>
                <w:color w:val="000000"/>
                <w:sz w:val="26"/>
                <w:szCs w:val="26"/>
              </w:rPr>
              <w:t xml:space="preserve"> </w:t>
            </w:r>
            <w:r w:rsidR="006C2128" w:rsidRPr="005F3327">
              <w:rPr>
                <w:color w:val="000000"/>
                <w:sz w:val="26"/>
                <w:szCs w:val="26"/>
              </w:rPr>
              <w:t>Председатель</w:t>
            </w:r>
            <w:r w:rsidR="006C2128">
              <w:rPr>
                <w:color w:val="000000"/>
                <w:sz w:val="26"/>
                <w:szCs w:val="26"/>
              </w:rPr>
              <w:t xml:space="preserve"> </w:t>
            </w:r>
            <w:r>
              <w:rPr>
                <w:color w:val="000000"/>
                <w:sz w:val="26"/>
                <w:szCs w:val="26"/>
              </w:rPr>
              <w:t>Алексеевской   районной Думы</w:t>
            </w:r>
          </w:p>
          <w:p w:rsidR="006C2128" w:rsidRDefault="006C2128" w:rsidP="000C3173">
            <w:pPr>
              <w:ind w:right="849"/>
              <w:jc w:val="both"/>
              <w:rPr>
                <w:color w:val="000000"/>
                <w:sz w:val="26"/>
                <w:szCs w:val="26"/>
              </w:rPr>
            </w:pPr>
          </w:p>
          <w:p w:rsidR="006C2128" w:rsidRPr="005F3327" w:rsidRDefault="006C2128" w:rsidP="006C2128">
            <w:pPr>
              <w:ind w:right="-109"/>
              <w:jc w:val="both"/>
              <w:rPr>
                <w:color w:val="000000"/>
                <w:sz w:val="26"/>
                <w:szCs w:val="26"/>
              </w:rPr>
            </w:pPr>
            <w:r>
              <w:rPr>
                <w:color w:val="000000"/>
                <w:sz w:val="26"/>
                <w:szCs w:val="26"/>
              </w:rPr>
              <w:t xml:space="preserve"> </w:t>
            </w:r>
            <w:r w:rsidR="005E333F">
              <w:rPr>
                <w:color w:val="000000"/>
                <w:sz w:val="26"/>
                <w:szCs w:val="26"/>
              </w:rPr>
              <w:t xml:space="preserve">______________  </w:t>
            </w:r>
            <w:proofErr w:type="spellStart"/>
            <w:r>
              <w:rPr>
                <w:color w:val="000000"/>
                <w:sz w:val="26"/>
                <w:szCs w:val="26"/>
              </w:rPr>
              <w:t>В.А.Запалацкий</w:t>
            </w:r>
            <w:proofErr w:type="spellEnd"/>
          </w:p>
        </w:tc>
      </w:tr>
    </w:tbl>
    <w:p w:rsidR="00B2252A" w:rsidRPr="00D13323" w:rsidRDefault="00B2252A">
      <w:pPr>
        <w:pStyle w:val="ConsPlusNormal"/>
        <w:jc w:val="both"/>
        <w:rPr>
          <w:rFonts w:ascii="Times New Roman" w:hAnsi="Times New Roman" w:cs="Times New Roman"/>
          <w:sz w:val="26"/>
          <w:szCs w:val="26"/>
        </w:rPr>
      </w:pPr>
    </w:p>
    <w:p w:rsidR="000D2F63" w:rsidRDefault="000D2F63">
      <w:pPr>
        <w:pStyle w:val="ConsPlusNormal"/>
        <w:jc w:val="right"/>
        <w:outlineLvl w:val="0"/>
        <w:rPr>
          <w:rFonts w:ascii="Times New Roman" w:hAnsi="Times New Roman" w:cs="Times New Roman"/>
          <w:sz w:val="26"/>
          <w:szCs w:val="26"/>
        </w:rPr>
      </w:pPr>
    </w:p>
    <w:p w:rsidR="00B2252A" w:rsidRPr="00D13323" w:rsidRDefault="00B2252A">
      <w:pPr>
        <w:pStyle w:val="ConsPlusNormal"/>
        <w:jc w:val="right"/>
        <w:outlineLvl w:val="0"/>
        <w:rPr>
          <w:rFonts w:ascii="Times New Roman" w:hAnsi="Times New Roman" w:cs="Times New Roman"/>
          <w:sz w:val="26"/>
          <w:szCs w:val="26"/>
        </w:rPr>
      </w:pPr>
      <w:r w:rsidRPr="00D13323">
        <w:rPr>
          <w:rFonts w:ascii="Times New Roman" w:hAnsi="Times New Roman" w:cs="Times New Roman"/>
          <w:sz w:val="26"/>
          <w:szCs w:val="26"/>
        </w:rPr>
        <w:t>Приложение</w:t>
      </w:r>
    </w:p>
    <w:p w:rsidR="00B2252A" w:rsidRPr="00D13323" w:rsidRDefault="00B2252A">
      <w:pPr>
        <w:pStyle w:val="ConsPlusNormal"/>
        <w:jc w:val="right"/>
        <w:rPr>
          <w:rFonts w:ascii="Times New Roman" w:hAnsi="Times New Roman" w:cs="Times New Roman"/>
          <w:sz w:val="26"/>
          <w:szCs w:val="26"/>
        </w:rPr>
      </w:pPr>
      <w:r w:rsidRPr="00D13323">
        <w:rPr>
          <w:rFonts w:ascii="Times New Roman" w:hAnsi="Times New Roman" w:cs="Times New Roman"/>
          <w:sz w:val="26"/>
          <w:szCs w:val="26"/>
        </w:rPr>
        <w:t>к решению</w:t>
      </w:r>
    </w:p>
    <w:p w:rsidR="00B2252A" w:rsidRPr="00D13323" w:rsidRDefault="00D13323">
      <w:pPr>
        <w:pStyle w:val="ConsPlusNormal"/>
        <w:jc w:val="right"/>
        <w:rPr>
          <w:rFonts w:ascii="Times New Roman" w:hAnsi="Times New Roman" w:cs="Times New Roman"/>
          <w:sz w:val="26"/>
          <w:szCs w:val="26"/>
        </w:rPr>
      </w:pPr>
      <w:r>
        <w:rPr>
          <w:rFonts w:ascii="Times New Roman" w:hAnsi="Times New Roman" w:cs="Times New Roman"/>
          <w:sz w:val="26"/>
          <w:szCs w:val="26"/>
        </w:rPr>
        <w:t>Алексеевской</w:t>
      </w:r>
      <w:r w:rsidR="00B2252A" w:rsidRPr="00D13323">
        <w:rPr>
          <w:rFonts w:ascii="Times New Roman" w:hAnsi="Times New Roman" w:cs="Times New Roman"/>
          <w:sz w:val="26"/>
          <w:szCs w:val="26"/>
        </w:rPr>
        <w:t xml:space="preserve"> районной Думы</w:t>
      </w:r>
    </w:p>
    <w:p w:rsidR="00B2252A" w:rsidRPr="00D13323" w:rsidRDefault="00B2252A">
      <w:pPr>
        <w:pStyle w:val="ConsPlusNormal"/>
        <w:jc w:val="right"/>
        <w:rPr>
          <w:rFonts w:ascii="Times New Roman" w:hAnsi="Times New Roman" w:cs="Times New Roman"/>
          <w:sz w:val="26"/>
          <w:szCs w:val="26"/>
        </w:rPr>
      </w:pPr>
      <w:proofErr w:type="gramStart"/>
      <w:r w:rsidRPr="00D13323">
        <w:rPr>
          <w:rFonts w:ascii="Times New Roman" w:hAnsi="Times New Roman" w:cs="Times New Roman"/>
          <w:sz w:val="26"/>
          <w:szCs w:val="26"/>
        </w:rPr>
        <w:t xml:space="preserve">от </w:t>
      </w:r>
      <w:r w:rsidR="002373D5">
        <w:rPr>
          <w:rFonts w:ascii="Times New Roman" w:hAnsi="Times New Roman" w:cs="Times New Roman"/>
          <w:sz w:val="26"/>
          <w:szCs w:val="26"/>
        </w:rPr>
        <w:t xml:space="preserve"> </w:t>
      </w:r>
      <w:r w:rsidR="005970AF">
        <w:rPr>
          <w:rFonts w:ascii="Times New Roman" w:hAnsi="Times New Roman" w:cs="Times New Roman"/>
          <w:sz w:val="26"/>
          <w:szCs w:val="26"/>
        </w:rPr>
        <w:t>17.02.</w:t>
      </w:r>
      <w:r w:rsidRPr="00D13323">
        <w:rPr>
          <w:rFonts w:ascii="Times New Roman" w:hAnsi="Times New Roman" w:cs="Times New Roman"/>
          <w:sz w:val="26"/>
          <w:szCs w:val="26"/>
        </w:rPr>
        <w:t>20</w:t>
      </w:r>
      <w:r w:rsidR="00D13323">
        <w:rPr>
          <w:rFonts w:ascii="Times New Roman" w:hAnsi="Times New Roman" w:cs="Times New Roman"/>
          <w:sz w:val="26"/>
          <w:szCs w:val="26"/>
        </w:rPr>
        <w:t>20</w:t>
      </w:r>
      <w:proofErr w:type="gramEnd"/>
      <w:r w:rsidR="002373D5">
        <w:rPr>
          <w:rFonts w:ascii="Times New Roman" w:hAnsi="Times New Roman" w:cs="Times New Roman"/>
          <w:sz w:val="26"/>
          <w:szCs w:val="26"/>
        </w:rPr>
        <w:t xml:space="preserve"> г. № 4/50</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rPr>
          <w:rFonts w:ascii="Times New Roman" w:hAnsi="Times New Roman" w:cs="Times New Roman"/>
          <w:sz w:val="26"/>
          <w:szCs w:val="26"/>
        </w:rPr>
      </w:pPr>
      <w:bookmarkStart w:id="1" w:name="P34"/>
      <w:bookmarkEnd w:id="1"/>
      <w:r w:rsidRPr="00D13323">
        <w:rPr>
          <w:rFonts w:ascii="Times New Roman" w:hAnsi="Times New Roman" w:cs="Times New Roman"/>
          <w:sz w:val="26"/>
          <w:szCs w:val="26"/>
        </w:rPr>
        <w:t>ПОЛОЖЕНИЕ</w:t>
      </w:r>
    </w:p>
    <w:p w:rsidR="00B6097D"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 xml:space="preserve">О ПОРЯДКЕ </w:t>
      </w:r>
      <w:r w:rsidR="00B6097D">
        <w:rPr>
          <w:rFonts w:ascii="Times New Roman" w:hAnsi="Times New Roman" w:cs="Times New Roman"/>
          <w:sz w:val="26"/>
          <w:szCs w:val="26"/>
        </w:rPr>
        <w:t xml:space="preserve">ПЛАНИРОВАНИЯ И </w:t>
      </w:r>
      <w:r w:rsidRPr="00D13323">
        <w:rPr>
          <w:rFonts w:ascii="Times New Roman" w:hAnsi="Times New Roman" w:cs="Times New Roman"/>
          <w:sz w:val="26"/>
          <w:szCs w:val="26"/>
        </w:rPr>
        <w:t>ПРИВАТИЗАЦИИ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 xml:space="preserve"> МУНИЦИПАЛЬНОГО ИМУЩЕСТВА,</w:t>
      </w:r>
    </w:p>
    <w:p w:rsidR="009835CE"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 xml:space="preserve">НАХОДЯЩЕГОСЯ В СОБСТВЕННОСТИ </w:t>
      </w:r>
    </w:p>
    <w:p w:rsidR="00B2252A" w:rsidRDefault="009835CE">
      <w:pPr>
        <w:pStyle w:val="ConsPlusTitle"/>
        <w:jc w:val="center"/>
        <w:rPr>
          <w:rFonts w:ascii="Times New Roman" w:hAnsi="Times New Roman" w:cs="Times New Roman"/>
          <w:sz w:val="26"/>
          <w:szCs w:val="26"/>
        </w:rPr>
      </w:pPr>
      <w:r>
        <w:rPr>
          <w:rFonts w:ascii="Times New Roman" w:hAnsi="Times New Roman" w:cs="Times New Roman"/>
          <w:sz w:val="26"/>
          <w:szCs w:val="26"/>
        </w:rPr>
        <w:t>АЛЕКСЕЕВСКОГО М</w:t>
      </w:r>
      <w:r w:rsidR="00B2252A" w:rsidRPr="00D13323">
        <w:rPr>
          <w:rFonts w:ascii="Times New Roman" w:hAnsi="Times New Roman" w:cs="Times New Roman"/>
          <w:sz w:val="26"/>
          <w:szCs w:val="26"/>
        </w:rPr>
        <w:t>УНИЦИПАЛЬНОГО РАЙОНА</w:t>
      </w:r>
    </w:p>
    <w:p w:rsidR="006C2128" w:rsidRPr="00D13323" w:rsidRDefault="006C2128">
      <w:pPr>
        <w:pStyle w:val="ConsPlusTitle"/>
        <w:jc w:val="center"/>
        <w:rPr>
          <w:rFonts w:ascii="Times New Roman" w:hAnsi="Times New Roman" w:cs="Times New Roman"/>
          <w:sz w:val="26"/>
          <w:szCs w:val="26"/>
        </w:rPr>
      </w:pPr>
      <w:r>
        <w:rPr>
          <w:rFonts w:ascii="Times New Roman" w:hAnsi="Times New Roman" w:cs="Times New Roman"/>
          <w:sz w:val="26"/>
          <w:szCs w:val="26"/>
        </w:rPr>
        <w:t>ВОЛГОГРАДСКОЙ ОБЛАСТИ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 Общие положения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1.1. Положение о порядке</w:t>
      </w:r>
      <w:r w:rsidR="00B6097D">
        <w:rPr>
          <w:rFonts w:ascii="Times New Roman" w:hAnsi="Times New Roman" w:cs="Times New Roman"/>
          <w:sz w:val="26"/>
          <w:szCs w:val="26"/>
        </w:rPr>
        <w:t xml:space="preserve"> планирования и</w:t>
      </w:r>
      <w:r w:rsidRPr="00D13323">
        <w:rPr>
          <w:rFonts w:ascii="Times New Roman" w:hAnsi="Times New Roman" w:cs="Times New Roman"/>
          <w:sz w:val="26"/>
          <w:szCs w:val="26"/>
        </w:rPr>
        <w:t xml:space="preserve"> приватизации муниципального имущества </w:t>
      </w:r>
      <w:r w:rsidR="009835CE">
        <w:rPr>
          <w:rFonts w:ascii="Times New Roman" w:hAnsi="Times New Roman" w:cs="Times New Roman"/>
          <w:sz w:val="26"/>
          <w:szCs w:val="26"/>
        </w:rPr>
        <w:t>Ал</w:t>
      </w:r>
      <w:r w:rsidR="006C2128">
        <w:rPr>
          <w:rFonts w:ascii="Times New Roman" w:hAnsi="Times New Roman" w:cs="Times New Roman"/>
          <w:sz w:val="26"/>
          <w:szCs w:val="26"/>
        </w:rPr>
        <w:t>е</w:t>
      </w:r>
      <w:r w:rsidR="009835CE">
        <w:rPr>
          <w:rFonts w:ascii="Times New Roman" w:hAnsi="Times New Roman" w:cs="Times New Roman"/>
          <w:sz w:val="26"/>
          <w:szCs w:val="26"/>
        </w:rPr>
        <w:t>ксеевского</w:t>
      </w:r>
      <w:r w:rsidRPr="00D13323">
        <w:rPr>
          <w:rFonts w:ascii="Times New Roman" w:hAnsi="Times New Roman" w:cs="Times New Roman"/>
          <w:sz w:val="26"/>
          <w:szCs w:val="26"/>
        </w:rPr>
        <w:t xml:space="preserve"> муниципального района</w:t>
      </w:r>
      <w:r w:rsidR="006C2128">
        <w:rPr>
          <w:rFonts w:ascii="Times New Roman" w:hAnsi="Times New Roman" w:cs="Times New Roman"/>
          <w:sz w:val="26"/>
          <w:szCs w:val="26"/>
        </w:rPr>
        <w:t xml:space="preserve"> Волгоградской области</w:t>
      </w:r>
      <w:r w:rsidRPr="00D13323">
        <w:rPr>
          <w:rFonts w:ascii="Times New Roman" w:hAnsi="Times New Roman" w:cs="Times New Roman"/>
          <w:sz w:val="26"/>
          <w:szCs w:val="26"/>
        </w:rPr>
        <w:t xml:space="preserve"> (далее - Положение), устанавливающее организационные и правовые основы возмездного отчуждения муниципального имущества, разработано на основе Федерального </w:t>
      </w:r>
      <w:hyperlink r:id="rId9" w:history="1">
        <w:r w:rsidRPr="000C3173">
          <w:rPr>
            <w:rFonts w:ascii="Times New Roman" w:hAnsi="Times New Roman" w:cs="Times New Roman"/>
            <w:color w:val="000000" w:themeColor="text1"/>
            <w:sz w:val="26"/>
            <w:szCs w:val="26"/>
          </w:rPr>
          <w:t>закона</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1.2. Настоящее Положение регулирует отношения, возникающие при приватизации муниципального имущества, находящегося в собственности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и связанные с ними отношения по управлению муниципальным имуществом.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 Под приватизацией муниципального имущества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(далее - муниципальное имущество) понимается возмездное отчуждение имущества, находящегося в собственности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в собственность физических и (или) юридических лиц.</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1.6. Приватизация муниципального имущества осуществляе</w:t>
      </w:r>
      <w:r w:rsidR="009835CE">
        <w:rPr>
          <w:rFonts w:ascii="Times New Roman" w:hAnsi="Times New Roman" w:cs="Times New Roman"/>
          <w:sz w:val="26"/>
          <w:szCs w:val="26"/>
        </w:rPr>
        <w:t>тся представительным (Алексеевская</w:t>
      </w:r>
      <w:r w:rsidRPr="00D13323">
        <w:rPr>
          <w:rFonts w:ascii="Times New Roman" w:hAnsi="Times New Roman" w:cs="Times New Roman"/>
          <w:sz w:val="26"/>
          <w:szCs w:val="26"/>
        </w:rPr>
        <w:t xml:space="preserve"> районная Дума) и исполнительным (администрация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органами местного самоуправления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самостоятельно, в порядке, предусмотренном Федеральным </w:t>
      </w:r>
      <w:hyperlink r:id="rId10"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и настоящим Положением.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1.7. Действие настоящего Положения не распространяется на отношения, </w:t>
      </w:r>
      <w:r w:rsidRPr="00D13323">
        <w:rPr>
          <w:rFonts w:ascii="Times New Roman" w:hAnsi="Times New Roman" w:cs="Times New Roman"/>
          <w:sz w:val="26"/>
          <w:szCs w:val="26"/>
        </w:rPr>
        <w:lastRenderedPageBreak/>
        <w:t>возникающие при отчуждении: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земли, за исключением отчуждения земельных участков, на которых расположены объекты недвижимости, в том числе имущественные комплексы;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природных ресурсов;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муниципального жилищного фонда;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муниципального резерва;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муниципального имущества, находящегося за пределами территории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муниципального имущества в случаях, предусмотренных международными договорами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 муниципального имущества на основании судебного решения;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1" w:history="1">
        <w:r w:rsidRPr="000C3173">
          <w:rPr>
            <w:rFonts w:ascii="Times New Roman" w:hAnsi="Times New Roman" w:cs="Times New Roman"/>
            <w:color w:val="000000" w:themeColor="text1"/>
            <w:sz w:val="26"/>
            <w:szCs w:val="26"/>
          </w:rPr>
          <w:t>статьями 84.2</w:t>
        </w:r>
      </w:hyperlink>
      <w:r w:rsidRPr="000C3173">
        <w:rPr>
          <w:rFonts w:ascii="Times New Roman" w:hAnsi="Times New Roman" w:cs="Times New Roman"/>
          <w:color w:val="000000" w:themeColor="text1"/>
          <w:sz w:val="26"/>
          <w:szCs w:val="26"/>
        </w:rPr>
        <w:t xml:space="preserve">, </w:t>
      </w:r>
      <w:hyperlink r:id="rId12" w:history="1">
        <w:r w:rsidRPr="000C3173">
          <w:rPr>
            <w:rFonts w:ascii="Times New Roman" w:hAnsi="Times New Roman" w:cs="Times New Roman"/>
            <w:color w:val="000000" w:themeColor="text1"/>
            <w:sz w:val="26"/>
            <w:szCs w:val="26"/>
          </w:rPr>
          <w:t>84.7</w:t>
        </w:r>
      </w:hyperlink>
      <w:r w:rsidRPr="000C3173">
        <w:rPr>
          <w:rFonts w:ascii="Times New Roman" w:hAnsi="Times New Roman" w:cs="Times New Roman"/>
          <w:color w:val="000000" w:themeColor="text1"/>
          <w:sz w:val="26"/>
          <w:szCs w:val="26"/>
        </w:rPr>
        <w:t xml:space="preserve"> и </w:t>
      </w:r>
      <w:hyperlink r:id="rId13" w:history="1">
        <w:r w:rsidRPr="000C3173">
          <w:rPr>
            <w:rFonts w:ascii="Times New Roman" w:hAnsi="Times New Roman" w:cs="Times New Roman"/>
            <w:color w:val="000000" w:themeColor="text1"/>
            <w:sz w:val="26"/>
            <w:szCs w:val="26"/>
          </w:rPr>
          <w:t>84.8</w:t>
        </w:r>
      </w:hyperlink>
      <w:r w:rsidRPr="00D13323">
        <w:rPr>
          <w:rFonts w:ascii="Times New Roman" w:hAnsi="Times New Roman" w:cs="Times New Roman"/>
          <w:sz w:val="26"/>
          <w:szCs w:val="26"/>
        </w:rPr>
        <w:t xml:space="preserve"> Федерального закона от 26 декабря 1995 года N 208-ФЗ "Об акционерных обществах".</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1.9.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1.10.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14"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22.07.2008 </w:t>
      </w:r>
      <w:r w:rsidR="00B6097D">
        <w:rPr>
          <w:rFonts w:ascii="Times New Roman" w:hAnsi="Times New Roman" w:cs="Times New Roman"/>
          <w:sz w:val="26"/>
          <w:szCs w:val="26"/>
        </w:rPr>
        <w:t>№</w:t>
      </w:r>
      <w:r w:rsidRPr="00D13323">
        <w:rPr>
          <w:rFonts w:ascii="Times New Roman" w:hAnsi="Times New Roman" w:cs="Times New Roman"/>
          <w:sz w:val="26"/>
          <w:szCs w:val="26"/>
        </w:rPr>
        <w:t xml:space="preserve"> 159-ФЗ </w:t>
      </w:r>
      <w:r w:rsidR="00B6097D">
        <w:rPr>
          <w:rFonts w:ascii="Times New Roman" w:hAnsi="Times New Roman" w:cs="Times New Roman"/>
          <w:sz w:val="26"/>
          <w:szCs w:val="26"/>
        </w:rPr>
        <w:t>«</w:t>
      </w:r>
      <w:r w:rsidRPr="00D13323">
        <w:rPr>
          <w:rFonts w:ascii="Times New Roman" w:hAnsi="Times New Roman" w:cs="Times New Roman"/>
          <w:sz w:val="26"/>
          <w:szCs w:val="26"/>
        </w:rPr>
        <w:t xml:space="preserve">Об особенностях отчуждения недвижимого имущества, находящегося в </w:t>
      </w:r>
      <w:r w:rsidR="00D47119">
        <w:rPr>
          <w:rFonts w:ascii="Times New Roman" w:hAnsi="Times New Roman" w:cs="Times New Roman"/>
          <w:sz w:val="26"/>
          <w:szCs w:val="26"/>
        </w:rPr>
        <w:t xml:space="preserve">  </w:t>
      </w:r>
      <w:r w:rsidRPr="00D13323">
        <w:rPr>
          <w:rFonts w:ascii="Times New Roman" w:hAnsi="Times New Roman" w:cs="Times New Roman"/>
          <w:sz w:val="26"/>
          <w:szCs w:val="26"/>
        </w:rPr>
        <w:t xml:space="preserve"> законодательные акты Российской Федерации</w:t>
      </w:r>
      <w:r w:rsidR="00B6097D">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1.11.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sidR="000C3173">
        <w:rPr>
          <w:rFonts w:ascii="Times New Roman" w:hAnsi="Times New Roman" w:cs="Times New Roman"/>
          <w:sz w:val="26"/>
          <w:szCs w:val="26"/>
        </w:rPr>
        <w:t>основах</w:t>
      </w:r>
      <w:hyperlink r:id="rId15" w:history="1"/>
      <w:r w:rsidRPr="00D13323">
        <w:rPr>
          <w:rFonts w:ascii="Times New Roman" w:hAnsi="Times New Roman" w:cs="Times New Roman"/>
          <w:sz w:val="26"/>
          <w:szCs w:val="26"/>
        </w:rPr>
        <w:t xml:space="preserve"> законодательства Российской Федерации о нотариате </w:t>
      </w:r>
      <w:r w:rsidR="000C3173">
        <w:rPr>
          <w:rFonts w:ascii="Times New Roman" w:hAnsi="Times New Roman" w:cs="Times New Roman"/>
          <w:sz w:val="26"/>
          <w:szCs w:val="26"/>
        </w:rPr>
        <w:t xml:space="preserve">               </w:t>
      </w:r>
      <w:r w:rsidRPr="00D13323">
        <w:rPr>
          <w:rFonts w:ascii="Times New Roman" w:hAnsi="Times New Roman" w:cs="Times New Roman"/>
          <w:sz w:val="26"/>
          <w:szCs w:val="26"/>
        </w:rPr>
        <w:t>от 11 февраля 1993 года N 4462-1.</w:t>
      </w:r>
    </w:p>
    <w:p w:rsidR="00B2252A" w:rsidRPr="00D13323" w:rsidRDefault="00B2252A">
      <w:pPr>
        <w:pStyle w:val="ConsPlusNormal"/>
        <w:spacing w:before="220"/>
        <w:ind w:firstLine="540"/>
        <w:jc w:val="both"/>
        <w:rPr>
          <w:rFonts w:ascii="Times New Roman" w:hAnsi="Times New Roman" w:cs="Times New Roman"/>
          <w:sz w:val="26"/>
          <w:szCs w:val="26"/>
        </w:rPr>
      </w:pPr>
      <w:bookmarkStart w:id="2" w:name="P64"/>
      <w:bookmarkEnd w:id="2"/>
      <w:r w:rsidRPr="00D13323">
        <w:rPr>
          <w:rFonts w:ascii="Times New Roman" w:hAnsi="Times New Roman" w:cs="Times New Roman"/>
          <w:sz w:val="26"/>
          <w:szCs w:val="26"/>
        </w:rPr>
        <w:t>1.12.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плюс одна акция, если иное не установлено Президентом Российской Федерации в отношении стратегических акционерных обществ.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1.13.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1.14.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w:t>
      </w:r>
      <w:hyperlink r:id="rId16"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w:t>
      </w:r>
      <w:r w:rsidR="00B6097D">
        <w:rPr>
          <w:rFonts w:ascii="Times New Roman" w:hAnsi="Times New Roman" w:cs="Times New Roman"/>
          <w:sz w:val="26"/>
          <w:szCs w:val="26"/>
        </w:rPr>
        <w:t>№</w:t>
      </w:r>
      <w:r w:rsidRPr="00D13323">
        <w:rPr>
          <w:rFonts w:ascii="Times New Roman" w:hAnsi="Times New Roman" w:cs="Times New Roman"/>
          <w:sz w:val="26"/>
          <w:szCs w:val="26"/>
        </w:rPr>
        <w:t xml:space="preserve"> 178-ФЗ от 21.12.2001 </w:t>
      </w:r>
      <w:r w:rsidR="00B6097D">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B6097D">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1.15.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2. Компетенция органов местного самоуправления</w:t>
      </w:r>
    </w:p>
    <w:p w:rsidR="00B2252A" w:rsidRPr="00D13323" w:rsidRDefault="009835CE">
      <w:pPr>
        <w:pStyle w:val="ConsPlusTitle"/>
        <w:jc w:val="center"/>
        <w:rPr>
          <w:rFonts w:ascii="Times New Roman" w:hAnsi="Times New Roman" w:cs="Times New Roman"/>
          <w:sz w:val="26"/>
          <w:szCs w:val="26"/>
        </w:rPr>
      </w:pPr>
      <w:r>
        <w:rPr>
          <w:rFonts w:ascii="Times New Roman" w:hAnsi="Times New Roman" w:cs="Times New Roman"/>
          <w:sz w:val="26"/>
          <w:szCs w:val="26"/>
        </w:rPr>
        <w:t>Алексеевского</w:t>
      </w:r>
      <w:r w:rsidR="00B2252A" w:rsidRPr="00D13323">
        <w:rPr>
          <w:rFonts w:ascii="Times New Roman" w:hAnsi="Times New Roman" w:cs="Times New Roman"/>
          <w:sz w:val="26"/>
          <w:szCs w:val="26"/>
        </w:rPr>
        <w:t xml:space="preserve"> муниципального района в сфере приватизации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2.1. К компетенции </w:t>
      </w:r>
      <w:r w:rsidR="009835CE">
        <w:rPr>
          <w:rFonts w:ascii="Times New Roman" w:hAnsi="Times New Roman" w:cs="Times New Roman"/>
          <w:sz w:val="26"/>
          <w:szCs w:val="26"/>
        </w:rPr>
        <w:t>Алексеевской</w:t>
      </w:r>
      <w:r w:rsidRPr="00D13323">
        <w:rPr>
          <w:rFonts w:ascii="Times New Roman" w:hAnsi="Times New Roman" w:cs="Times New Roman"/>
          <w:sz w:val="26"/>
          <w:szCs w:val="26"/>
        </w:rPr>
        <w:t xml:space="preserve"> районной Думы в сфере приватизации муниципального имущества относятся: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утверждение прогнозного плана (программы) приватизации муниципального имущества на соответствующий период;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внесение изменений и дополнений в прогнозный план (программу) приватизации муниципального имущества;</w:t>
      </w:r>
    </w:p>
    <w:p w:rsidR="00B2252A" w:rsidRPr="00D13323" w:rsidRDefault="00E5069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w:t>
      </w:r>
      <w:r w:rsidR="00B2252A" w:rsidRPr="00D13323">
        <w:rPr>
          <w:rFonts w:ascii="Times New Roman" w:hAnsi="Times New Roman" w:cs="Times New Roman"/>
          <w:sz w:val="26"/>
          <w:szCs w:val="26"/>
        </w:rPr>
        <w:t xml:space="preserve">. утверждать решения </w:t>
      </w:r>
      <w:r w:rsidR="009835CE">
        <w:rPr>
          <w:rFonts w:ascii="Times New Roman" w:hAnsi="Times New Roman" w:cs="Times New Roman"/>
          <w:sz w:val="26"/>
          <w:szCs w:val="26"/>
        </w:rPr>
        <w:t xml:space="preserve">о </w:t>
      </w:r>
      <w:r w:rsidR="00B2252A" w:rsidRPr="00D13323">
        <w:rPr>
          <w:rFonts w:ascii="Times New Roman" w:hAnsi="Times New Roman" w:cs="Times New Roman"/>
          <w:sz w:val="26"/>
          <w:szCs w:val="26"/>
        </w:rPr>
        <w:t xml:space="preserve">выборе электронной площадки, для проведения торгов </w:t>
      </w:r>
      <w:r w:rsidR="00B2252A" w:rsidRPr="00D13323">
        <w:rPr>
          <w:rFonts w:ascii="Times New Roman" w:hAnsi="Times New Roman" w:cs="Times New Roman"/>
          <w:sz w:val="26"/>
          <w:szCs w:val="26"/>
        </w:rPr>
        <w:lastRenderedPageBreak/>
        <w:t>в электронном виде;</w:t>
      </w:r>
    </w:p>
    <w:p w:rsidR="00B2252A" w:rsidRPr="00D13323" w:rsidRDefault="00E5069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B2252A" w:rsidRPr="00D13323">
        <w:rPr>
          <w:rFonts w:ascii="Times New Roman" w:hAnsi="Times New Roman" w:cs="Times New Roman"/>
          <w:sz w:val="26"/>
          <w:szCs w:val="26"/>
        </w:rPr>
        <w:t>. утверждение юридических лиц для организации от имени собственника продажи приватизируемого муниципального имущества;</w:t>
      </w:r>
    </w:p>
    <w:p w:rsidR="00B2252A" w:rsidRPr="00D13323" w:rsidRDefault="00E5069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B2252A" w:rsidRPr="00D13323">
        <w:rPr>
          <w:rFonts w:ascii="Times New Roman" w:hAnsi="Times New Roman" w:cs="Times New Roman"/>
          <w:sz w:val="26"/>
          <w:szCs w:val="26"/>
        </w:rPr>
        <w:t xml:space="preserve">. осуществление иных полномочий, установленных законодательством и нормативно-правовыми актами </w:t>
      </w:r>
      <w:r w:rsidR="009835CE">
        <w:rPr>
          <w:rFonts w:ascii="Times New Roman" w:hAnsi="Times New Roman" w:cs="Times New Roman"/>
          <w:sz w:val="26"/>
          <w:szCs w:val="26"/>
        </w:rPr>
        <w:t>Алексеевского</w:t>
      </w:r>
      <w:r w:rsidR="00B2252A" w:rsidRPr="00D13323">
        <w:rPr>
          <w:rFonts w:ascii="Times New Roman" w:hAnsi="Times New Roman" w:cs="Times New Roman"/>
          <w:sz w:val="26"/>
          <w:szCs w:val="26"/>
        </w:rPr>
        <w:t xml:space="preserve"> муниципального района.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2.2. К компетенции администрации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(далее - администрация) в сфере приватизации муниципального имущества относятся: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 подготовка и представление в </w:t>
      </w:r>
      <w:r w:rsidR="009835CE">
        <w:rPr>
          <w:rFonts w:ascii="Times New Roman" w:hAnsi="Times New Roman" w:cs="Times New Roman"/>
          <w:sz w:val="26"/>
          <w:szCs w:val="26"/>
        </w:rPr>
        <w:t>Алексеевскую</w:t>
      </w:r>
      <w:r w:rsidRPr="00D13323">
        <w:rPr>
          <w:rFonts w:ascii="Times New Roman" w:hAnsi="Times New Roman" w:cs="Times New Roman"/>
          <w:sz w:val="26"/>
          <w:szCs w:val="26"/>
        </w:rPr>
        <w:t xml:space="preserve"> районную Думу проекта плана (программы) приватизации муниципального имущества на соответствующий год;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принятие решений об условиях приватизации и изменении или отмене условий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принятие решений об условиях приватизации и изменений или отмене условий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определение порядка организации продажи имущества, находящегося в муниципальной собственности, посредством публичного предложения и без объявления цены;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установление срока рассрочки оплаты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контроль исполнения победителем конкурса его условий;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осуществление функций организатора продажи и продавца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 анализ эффективного использования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принятие решение о выборе электронной площадки, для проведения торгов в электронном виде.</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3. Планирование приватизации муниципального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имущества. Разработка прогнозного плана (программы)</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приватизации. Отчет о результатах приватизации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муниципального имущества</w:t>
      </w:r>
      <w:r w:rsidR="0077712E">
        <w:rPr>
          <w:rFonts w:ascii="Times New Roman" w:hAnsi="Times New Roman" w:cs="Times New Roman"/>
          <w:sz w:val="26"/>
          <w:szCs w:val="26"/>
        </w:rPr>
        <w:t>.</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bookmarkStart w:id="3" w:name="P95"/>
      <w:bookmarkEnd w:id="3"/>
      <w:r w:rsidRPr="00D13323">
        <w:rPr>
          <w:rFonts w:ascii="Times New Roman" w:hAnsi="Times New Roman" w:cs="Times New Roman"/>
          <w:sz w:val="26"/>
          <w:szCs w:val="26"/>
        </w:rPr>
        <w:t xml:space="preserve">3.1. Прогнозный план (программа) приватизации муниципального имущества (далее - план приватизации) составляется ежегодно администрацией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(далее - администрация) и направляется главой </w:t>
      </w:r>
      <w:r w:rsidR="009835CE">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(далее - Глава) в </w:t>
      </w:r>
      <w:r w:rsidR="00DC5D33">
        <w:rPr>
          <w:rFonts w:ascii="Times New Roman" w:hAnsi="Times New Roman" w:cs="Times New Roman"/>
          <w:sz w:val="26"/>
          <w:szCs w:val="26"/>
        </w:rPr>
        <w:t>Алексеевскую р</w:t>
      </w:r>
      <w:r w:rsidRPr="00D13323">
        <w:rPr>
          <w:rFonts w:ascii="Times New Roman" w:hAnsi="Times New Roman" w:cs="Times New Roman"/>
          <w:sz w:val="26"/>
          <w:szCs w:val="26"/>
        </w:rPr>
        <w:t>айонную Думу для утверждения одновременно с проектом бюджета муниципального района на плановый период в составе прилагаемых к нему документов и материалов.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3.2. План приватизации может быть изменен и дополнен в течение года в порядке, установленном </w:t>
      </w:r>
      <w:hyperlink w:anchor="P95" w:history="1">
        <w:r w:rsidRPr="00D13323">
          <w:rPr>
            <w:rFonts w:ascii="Times New Roman" w:hAnsi="Times New Roman" w:cs="Times New Roman"/>
            <w:color w:val="0000FF"/>
            <w:sz w:val="26"/>
            <w:szCs w:val="26"/>
          </w:rPr>
          <w:t>п. 3.1</w:t>
        </w:r>
      </w:hyperlink>
      <w:r w:rsidRPr="00D13323">
        <w:rPr>
          <w:rFonts w:ascii="Times New Roman" w:hAnsi="Times New Roman" w:cs="Times New Roman"/>
          <w:sz w:val="26"/>
          <w:szCs w:val="26"/>
        </w:rPr>
        <w:t xml:space="preserve"> настоящего Положения.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3.3. План приватизации содержит перечень муниципального имущества, </w:t>
      </w:r>
      <w:r w:rsidRPr="00D13323">
        <w:rPr>
          <w:rFonts w:ascii="Times New Roman" w:hAnsi="Times New Roman" w:cs="Times New Roman"/>
          <w:sz w:val="26"/>
          <w:szCs w:val="26"/>
        </w:rPr>
        <w:lastRenderedPageBreak/>
        <w:t>которое планируется приватизировать в плановом периоде.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3.4. Все предложения о приватизации муниципального имущества на плановый период администрация </w:t>
      </w:r>
      <w:r w:rsidR="00DC5D3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выносит на рассмотрение </w:t>
      </w:r>
      <w:r w:rsidR="00DC5D33">
        <w:rPr>
          <w:rFonts w:ascii="Times New Roman" w:hAnsi="Times New Roman" w:cs="Times New Roman"/>
          <w:sz w:val="26"/>
          <w:szCs w:val="26"/>
        </w:rPr>
        <w:t>Алексеевской</w:t>
      </w:r>
      <w:r w:rsidRPr="00D13323">
        <w:rPr>
          <w:rFonts w:ascii="Times New Roman" w:hAnsi="Times New Roman" w:cs="Times New Roman"/>
          <w:sz w:val="26"/>
          <w:szCs w:val="26"/>
        </w:rPr>
        <w:t xml:space="preserve"> районной Думе до 25 октября текущего года.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На основе представленных предложений о приватизации муниципального имущества, проведения анализа эффективного использования муниципального имущества на плановый период, который состоит из двух разделов, администрация готовит прогнозный план приватизации муниципального имущества </w:t>
      </w:r>
      <w:r w:rsidR="00DC5D3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на очередной год.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3.5. Первый раздел программы содержит задачи приватизации муниципального имущества в очередном году, прогноз поступления в бюджет </w:t>
      </w:r>
      <w:r w:rsidR="00DC5D3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полученных от продажи муниципального имущества денежных средств.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Второй раздел содержит перечень муниципального имущества с указанием характеристики соответствующего имущества, предполагаемого срока его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Характеристика муниципального имущества должна содержать наименование, местонахождение и назначение платежа.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3.6. Администрация представляет Главе не позднее 1 </w:t>
      </w:r>
      <w:r w:rsidR="00DC5D33">
        <w:rPr>
          <w:rFonts w:ascii="Times New Roman" w:hAnsi="Times New Roman" w:cs="Times New Roman"/>
          <w:sz w:val="26"/>
          <w:szCs w:val="26"/>
        </w:rPr>
        <w:t>октября</w:t>
      </w:r>
      <w:r w:rsidRPr="00D13323">
        <w:rPr>
          <w:rFonts w:ascii="Times New Roman" w:hAnsi="Times New Roman" w:cs="Times New Roman"/>
          <w:sz w:val="26"/>
          <w:szCs w:val="26"/>
        </w:rPr>
        <w:t xml:space="preserve"> текущего года план приватизации муниципального имущества с обоснованием целесообразности приватизации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3.7. Администрация не позднее 15 февраля следующего за отчетным года составляет отчет о результатах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Отчет о результатах приватизации за прошедший год содержит перечень муниципального имущества, приватизируемого в прошедшем году, с указанием способа, срока и цены сделки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Отчет о результатах приватизации муниципального имущества за прошедший год подлежит размещению на официальном сайте в сети "Интернет".</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3.8. Администрация не вправе осуществлять приватизацию муниципального имущества в отсутствие разработанного и утвержденного в порядке, установленном настоящим Положением, плана приватизации на плановый период, а также осуществлять в любой форме приватизацию объектов муниципального имущества, не включенных в план приватизации.</w:t>
      </w:r>
    </w:p>
    <w:p w:rsidR="00B2252A"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3.9. Прогнозный план приватизации муниципального имущества, решения об условиях приватизации муниципального имущества подлежат официальному опубликованию в официальных печатных изданиях и размещению на официальном сайте в сети "Интернет".</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bookmarkStart w:id="4" w:name="P110"/>
      <w:bookmarkEnd w:id="4"/>
      <w:r w:rsidRPr="00D13323">
        <w:rPr>
          <w:rFonts w:ascii="Times New Roman" w:hAnsi="Times New Roman" w:cs="Times New Roman"/>
          <w:sz w:val="26"/>
          <w:szCs w:val="26"/>
        </w:rPr>
        <w:t>Статья 4. Определение цены подлежащего приватизации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4.1. Начальная цена подлежащего приватизации муниципального имущества </w:t>
      </w:r>
      <w:r w:rsidRPr="00D13323">
        <w:rPr>
          <w:rFonts w:ascii="Times New Roman" w:hAnsi="Times New Roman" w:cs="Times New Roman"/>
          <w:sz w:val="26"/>
          <w:szCs w:val="26"/>
        </w:rPr>
        <w:lastRenderedPageBreak/>
        <w:t xml:space="preserve">устанавливается в случаях, предусмотренных Федеральным </w:t>
      </w:r>
      <w:hyperlink r:id="rId17"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178-ФЗ "О приватизации государственного и муниципального имущества", </w:t>
      </w:r>
      <w:r w:rsidR="003C1A05">
        <w:rPr>
          <w:rFonts w:ascii="Times New Roman" w:hAnsi="Times New Roman" w:cs="Times New Roman"/>
          <w:sz w:val="26"/>
          <w:szCs w:val="26"/>
        </w:rPr>
        <w:t xml:space="preserve">                           </w:t>
      </w:r>
      <w:r w:rsidRPr="00D13323">
        <w:rPr>
          <w:rFonts w:ascii="Times New Roman" w:hAnsi="Times New Roman" w:cs="Times New Roman"/>
          <w:sz w:val="26"/>
          <w:szCs w:val="26"/>
        </w:rPr>
        <w:t>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5. Определение состава подлежащего приватизации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имущественного комплекса унитарного предприятия.</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Приватизация имущественных комплексов муниципальных</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унитарных предприятий</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5.1. Порядок приватизации муниципального имущества, порядок определения состава подлежащего приватизации муниципального имущества, порядок информационного обеспечения приватизации муниципального имущества, требования к предоставляемым покупателями муниципального имущества документам определяются Федеральным </w:t>
      </w:r>
      <w:hyperlink r:id="rId18"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N 178-ФЗ "О приватизации государственного и муниципального имущества", иными нормативными правовыми актами Волгоградской области, </w:t>
      </w:r>
      <w:r w:rsidR="00DC5D3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и настоящим Положением.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5.2. Состав подлежащего приватизации имущественного комплекса унитарного предприятия определяется в передаточном акте.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5.3. 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5.4. 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5.5. 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5.6. 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w:t>
      </w:r>
      <w:r w:rsidRPr="00D13323">
        <w:rPr>
          <w:rFonts w:ascii="Times New Roman" w:hAnsi="Times New Roman" w:cs="Times New Roman"/>
          <w:sz w:val="26"/>
          <w:szCs w:val="26"/>
        </w:rPr>
        <w:lastRenderedPageBreak/>
        <w:t>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5.7.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5.8. 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5.9.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законодательством Российской Федерации об оценочной деятельности.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5.10. Приватизация имущественных комплексов унитарных предприятий осуществляется путем их преобразования в хозяйственные общества.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6. Способы приватизации 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6.1. Используются следующие способы приватизации 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преобразование унитарного предприятия в акционерное общество;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преобразование унитарного предприятия в общество с ограниченной ответственностью;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продажа муниципального имущества на аукционе;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продажа акций акционерных обществ на специализированном аукционе;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продажа муниципального имущества на конкурсе;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продажа муниципального имущества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продажа муниципального имущества без объявления цены;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8. внесение муниципального имущества в качестве вклада в уставные капиталы акционерных обществ;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продажа акций акционерных обществ по результатам доверительного управления.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Приватизация имущественных комплексов унитарных предприятий осуществляется путем их преобразования в хозяйственные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Приватизация муниципального имущества осуществляется только способами, предусмотренными Федеральным </w:t>
      </w:r>
      <w:hyperlink r:id="rId19" w:history="1">
        <w:r w:rsidRPr="00D13323">
          <w:rPr>
            <w:rFonts w:ascii="Times New Roman" w:hAnsi="Times New Roman" w:cs="Times New Roman"/>
            <w:color w:val="0000FF"/>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7. Решение об условиях приватизации муниципального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7.1. Решение об условиях приватизации муниципального имущества принимается Главой </w:t>
      </w:r>
      <w:r w:rsidR="00DC5D33">
        <w:rPr>
          <w:rFonts w:ascii="Times New Roman" w:hAnsi="Times New Roman" w:cs="Times New Roman"/>
          <w:sz w:val="26"/>
          <w:szCs w:val="26"/>
        </w:rPr>
        <w:t>Алексеевского</w:t>
      </w:r>
      <w:r w:rsidRPr="00D13323">
        <w:rPr>
          <w:rFonts w:ascii="Times New Roman" w:hAnsi="Times New Roman" w:cs="Times New Roman"/>
          <w:sz w:val="26"/>
          <w:szCs w:val="26"/>
        </w:rPr>
        <w:t xml:space="preserve"> муниципального района в соответствии с планом (программой) приватизации муниципального имущества, утвержденным </w:t>
      </w:r>
      <w:r w:rsidR="00DC5D33">
        <w:rPr>
          <w:rFonts w:ascii="Times New Roman" w:hAnsi="Times New Roman" w:cs="Times New Roman"/>
          <w:sz w:val="26"/>
          <w:szCs w:val="26"/>
        </w:rPr>
        <w:t>Алексеевской</w:t>
      </w:r>
      <w:r w:rsidRPr="00D13323">
        <w:rPr>
          <w:rFonts w:ascii="Times New Roman" w:hAnsi="Times New Roman" w:cs="Times New Roman"/>
          <w:sz w:val="26"/>
          <w:szCs w:val="26"/>
        </w:rPr>
        <w:t xml:space="preserve"> районной Думой.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7.2. В решении об условиях приватизации муниципального имущества должны содержаться следующие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наименование имущества и иные позволяющие его индивидуализировать данные (характеристика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способ приватизации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 начальная цена имущества, если иное не предусмотрено решением Правительства Российской Федерации, принятым в соответствии со </w:t>
      </w:r>
      <w:hyperlink w:anchor="P110" w:history="1">
        <w:r w:rsidRPr="000C3173">
          <w:rPr>
            <w:rFonts w:ascii="Times New Roman" w:hAnsi="Times New Roman" w:cs="Times New Roman"/>
            <w:color w:val="000000" w:themeColor="text1"/>
            <w:sz w:val="26"/>
            <w:szCs w:val="26"/>
          </w:rPr>
          <w:t>статьей 4</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настоящего Положения;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срок рассрочки платежа (в случае ее предоставления);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иные необходимые для приватизации имущества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 состав подлежащего приватизации имущественного комплекса унитарного предприятия, определенный в соответствии со </w:t>
      </w:r>
      <w:hyperlink r:id="rId20" w:history="1">
        <w:r w:rsidRPr="000C3173">
          <w:rPr>
            <w:rFonts w:ascii="Times New Roman" w:hAnsi="Times New Roman" w:cs="Times New Roman"/>
            <w:color w:val="000000" w:themeColor="text1"/>
            <w:sz w:val="26"/>
            <w:szCs w:val="26"/>
          </w:rPr>
          <w:t>статьей 11</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Федерального закона от 21.12.2001 178-ФЗ "О приватизации государственного 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7.4.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сокращать численность работников указанного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получать кредиты;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осуществлять выпуск ценных бумаг;</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органы местного самоуправления самостоятельно определяют порядок принятия решений об условиях приватизации соответственно 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bookmarkStart w:id="5" w:name="P170"/>
      <w:bookmarkEnd w:id="5"/>
      <w:r w:rsidRPr="00D13323">
        <w:rPr>
          <w:rFonts w:ascii="Times New Roman" w:hAnsi="Times New Roman" w:cs="Times New Roman"/>
          <w:sz w:val="26"/>
          <w:szCs w:val="26"/>
        </w:rPr>
        <w:t>Статья 8. Информационное обеспечение приватизации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в официальных печатных изданиях, на официальном сайте в сети "Интернет" прогнозного плана (программы) приватизации муниципального имущества, актов планирования приватизации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 отчетов о результатах приватизации имущества, находящегося в собственности субъектов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8.2. Официальным сайтом в сети "Интернет" для размещения информации о приватизации муниципального имущества, указанным в настоящем пункте, является </w:t>
      </w:r>
      <w:r w:rsidRPr="00D13323">
        <w:rPr>
          <w:rFonts w:ascii="Times New Roman" w:hAnsi="Times New Roman" w:cs="Times New Roman"/>
          <w:sz w:val="26"/>
          <w:szCs w:val="26"/>
        </w:rPr>
        <w:lastRenderedPageBreak/>
        <w:t>официальный сайт продавца муниципального имущества в сети "Интернет" для размещения информации о проведении торгов. Информация о приватизации муниципального имущества, указанная в настоящем пункте, дополнительно размещается на сайтах в сети "Интернет".</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8.3.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21"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178-ФЗ "О приватизации государственного 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8.4.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8.5. Информационное сообщение о продаже муниципального имущества должно содержать, за исключением случаев, предусмотренных Федеральным </w:t>
      </w:r>
      <w:hyperlink r:id="rId22"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следующие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наименование такого имущества и иные позволяющие его индивидуализировать сведения (характеристика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способ приватизации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начальная цена продажи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форма подачи предложений о цене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условия и сроки платежа, необходимые реквизиты счетов;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размер задатка, срок и порядок его внесения, необходимые реквизиты счетов;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 порядок, место, даты начала и окончания подачи заявок, предложений;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исчерпывающий перечень представляемых участниками торгов документов и требования к их оформлению;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 срок заключения договора купли-продажи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 порядок ознакомления покупателей с иной информацией, условиями договора купли-продажи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 ограничения участия отдельных категорий физических лиц и юридических лиц в приватизации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14. место и срок подведения итогов продажи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 размер и порядок выплаты вознаграждения юридическому лицу, которое в соответствии с </w:t>
      </w:r>
      <w:hyperlink r:id="rId23" w:history="1">
        <w:r w:rsidRPr="000C3173">
          <w:rPr>
            <w:rFonts w:ascii="Times New Roman" w:hAnsi="Times New Roman" w:cs="Times New Roman"/>
            <w:color w:val="000000" w:themeColor="text1"/>
            <w:sz w:val="26"/>
            <w:szCs w:val="26"/>
          </w:rPr>
          <w:t>подпунктом 8.1 пункта 1 статьи 6</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 xml:space="preserve">Федерального закона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8.6.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полное наименование, адрес (место нахождения) акционерного общества или общества с ограниченной ответственностью;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муниципальному образованию;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4" w:history="1">
        <w:r w:rsidRPr="000C3173">
          <w:rPr>
            <w:rFonts w:ascii="Times New Roman" w:hAnsi="Times New Roman" w:cs="Times New Roman"/>
            <w:color w:val="000000" w:themeColor="text1"/>
            <w:sz w:val="26"/>
            <w:szCs w:val="26"/>
          </w:rPr>
          <w:t>статьей 10.1</w:t>
        </w:r>
      </w:hyperlink>
      <w:r w:rsidRPr="00D13323">
        <w:rPr>
          <w:rFonts w:ascii="Times New Roman" w:hAnsi="Times New Roman" w:cs="Times New Roman"/>
          <w:sz w:val="26"/>
          <w:szCs w:val="26"/>
        </w:rPr>
        <w:t xml:space="preserve"> Федерального закона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площадь земельного участка или земельных участков, на которых расположено недвижимое имущество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 численность работников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D13323">
        <w:rPr>
          <w:rFonts w:ascii="Times New Roman" w:hAnsi="Times New Roman" w:cs="Times New Roman"/>
          <w:sz w:val="26"/>
          <w:szCs w:val="26"/>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8.7.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8.8.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8.9.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органом исполнительной власти.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8.10.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8.11.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8.12. К информации о результатах сделок приватизации муниципального имущества, подлежащей размещению, относятся следующие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наименование продавца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наименование такого имущества и иные позволяющие его индивидуализировать сведения (характеристика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дата, время и место проведения торгов;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цена сделки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имя физического лица или наименование юридического лица - победителя торгов.</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bookmarkStart w:id="6" w:name="P219"/>
      <w:bookmarkEnd w:id="6"/>
      <w:r w:rsidRPr="00D13323">
        <w:rPr>
          <w:rFonts w:ascii="Times New Roman" w:hAnsi="Times New Roman" w:cs="Times New Roman"/>
          <w:sz w:val="26"/>
          <w:szCs w:val="26"/>
        </w:rPr>
        <w:t>Статья 9. Документы, представляемые покупателями</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9.1. Одновременно с заявкой претенденты представляют следующие документы: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юридические лица: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заверенные копии учредительных документов;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физические лица предъявляют документ, удостоверяющий личность, или представляют копии всех его листов.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hyperlink r:id="rId25" w:history="1">
        <w:r w:rsidRPr="000C3173">
          <w:rPr>
            <w:rFonts w:ascii="Times New Roman" w:hAnsi="Times New Roman" w:cs="Times New Roman"/>
            <w:color w:val="000000" w:themeColor="text1"/>
            <w:sz w:val="26"/>
            <w:szCs w:val="26"/>
          </w:rPr>
          <w:t>статьей 16</w:t>
        </w:r>
      </w:hyperlink>
      <w:r w:rsidRPr="00D13323">
        <w:rPr>
          <w:rFonts w:ascii="Times New Roman" w:hAnsi="Times New Roman" w:cs="Times New Roman"/>
          <w:sz w:val="26"/>
          <w:szCs w:val="26"/>
        </w:rPr>
        <w:t xml:space="preserve"> </w:t>
      </w:r>
      <w:r w:rsidRPr="00D13323">
        <w:rPr>
          <w:rFonts w:ascii="Times New Roman" w:hAnsi="Times New Roman" w:cs="Times New Roman"/>
          <w:sz w:val="26"/>
          <w:szCs w:val="26"/>
        </w:rPr>
        <w:lastRenderedPageBreak/>
        <w:t xml:space="preserve">Федерального закона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а также требовать представление иных документов.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При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bookmarkStart w:id="7" w:name="P235"/>
      <w:bookmarkEnd w:id="7"/>
      <w:r w:rsidRPr="00D13323">
        <w:rPr>
          <w:rFonts w:ascii="Times New Roman" w:hAnsi="Times New Roman" w:cs="Times New Roman"/>
          <w:sz w:val="26"/>
          <w:szCs w:val="26"/>
        </w:rPr>
        <w:t>Статья 10. Продажа муниципального имущества на аукционе</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10.1.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10.2. Аукцион является открытым по составу участников.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10.3. Предложения о цене муниципального имущества заявляются участниками аукциона открыто в ходе проведения торгов.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Аукцион, в котором принял участие только один участник, признается несостоявшимся.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10.5. При проведении аукциона в информационном сообщении помимо сведений, указанных в </w:t>
      </w:r>
      <w:hyperlink r:id="rId26" w:history="1">
        <w:r w:rsidRPr="000C3173">
          <w:rPr>
            <w:rFonts w:ascii="Times New Roman" w:hAnsi="Times New Roman" w:cs="Times New Roman"/>
            <w:color w:val="000000" w:themeColor="text1"/>
            <w:sz w:val="26"/>
            <w:szCs w:val="26"/>
          </w:rPr>
          <w:t>статье 15</w:t>
        </w:r>
      </w:hyperlink>
      <w:r w:rsidRPr="00D13323">
        <w:rPr>
          <w:rFonts w:ascii="Times New Roman" w:hAnsi="Times New Roman" w:cs="Times New Roman"/>
          <w:sz w:val="26"/>
          <w:szCs w:val="26"/>
        </w:rPr>
        <w:t xml:space="preserve"> Федерального закона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8D22A6">
        <w:rPr>
          <w:rFonts w:ascii="Times New Roman" w:hAnsi="Times New Roman" w:cs="Times New Roman"/>
          <w:sz w:val="26"/>
          <w:szCs w:val="26"/>
        </w:rPr>
        <w:t xml:space="preserve">        </w:t>
      </w:r>
      <w:proofErr w:type="gramStart"/>
      <w:r w:rsidR="008D22A6">
        <w:rPr>
          <w:rFonts w:ascii="Times New Roman" w:hAnsi="Times New Roman" w:cs="Times New Roman"/>
          <w:sz w:val="26"/>
          <w:szCs w:val="26"/>
        </w:rPr>
        <w:t xml:space="preserve">   </w:t>
      </w:r>
      <w:r w:rsidR="000C7422">
        <w:rPr>
          <w:rFonts w:ascii="Times New Roman" w:hAnsi="Times New Roman" w:cs="Times New Roman"/>
          <w:sz w:val="26"/>
          <w:szCs w:val="26"/>
        </w:rPr>
        <w:t>«</w:t>
      </w:r>
      <w:proofErr w:type="gramEnd"/>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указывается величина повышения начальной цены (</w:t>
      </w:r>
      <w:r w:rsidR="000C7422">
        <w:rPr>
          <w:rFonts w:ascii="Times New Roman" w:hAnsi="Times New Roman" w:cs="Times New Roman"/>
          <w:sz w:val="26"/>
          <w:szCs w:val="26"/>
        </w:rPr>
        <w:t>«</w:t>
      </w:r>
      <w:r w:rsidRPr="00D13323">
        <w:rPr>
          <w:rFonts w:ascii="Times New Roman" w:hAnsi="Times New Roman" w:cs="Times New Roman"/>
          <w:sz w:val="26"/>
          <w:szCs w:val="26"/>
        </w:rPr>
        <w:t>шаг аукциона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10.6. Для участия в аукционе претендент вносит задаток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в размере 20 процентов начальной цены, указанной в информационном сообщении о продаже государственного или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Документом, подтверждающим поступление задатка на счет, указанный в информационном сообщении, является выписка с этого счета.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10.7. Претендент не допускается к участию в аукционе по следующим основаниям: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 заявка подана лицом, не уполномоченным претендентом на осуществление </w:t>
      </w:r>
      <w:r w:rsidRPr="00D13323">
        <w:rPr>
          <w:rFonts w:ascii="Times New Roman" w:hAnsi="Times New Roman" w:cs="Times New Roman"/>
          <w:sz w:val="26"/>
          <w:szCs w:val="26"/>
        </w:rPr>
        <w:lastRenderedPageBreak/>
        <w:t>таких действий;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не подтверждено поступление в установленный срок задатка на счета, указанные в информационном сообщении.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Перечень оснований отказа претенденту в участии в аукционе является исчерпывающим.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10.9. Одно лицо имеет право подать только одну заявку.</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10.10. Уведомление о признании участника аукциона победителем направляется победителю в день подведения итогов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10.11.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10.12. Суммы задатков возвращаются участникам аукциона, за исключением его победителя, в течение пяти дней с даты подведения итогов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10.13. В течение пяти рабочих дней с даты подведения итогов аукциона с победителем аукциона заключается договор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10.14.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Не урегулированные настоящей статьей и связанные с проведением аукциона отношения регулируются Правительством Российской Федерации.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11. Продажа акций акционерных обществ</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на специализированном аукционе</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11.1.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11.2. Специализированный аукцион является открытым по составу участников.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Специализированный аукцион, в котором принял участие только один участник, признается несостоявшимся.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11.3. Заявка на участие в специализированном аукционе оформляется посредством заполнения бланка заявки и является предложением претендента </w:t>
      </w:r>
      <w:r w:rsidRPr="00D13323">
        <w:rPr>
          <w:rFonts w:ascii="Times New Roman" w:hAnsi="Times New Roman" w:cs="Times New Roman"/>
          <w:sz w:val="26"/>
          <w:szCs w:val="26"/>
        </w:rPr>
        <w:lastRenderedPageBreak/>
        <w:t>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Прием заявок осуществляется в течение двадцати пяти дней.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Форма бланка заявки утверждается уполномоченным Правительством Российской Федерации федеральным органом исполнительной власти.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11.4. 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11.5.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11.6. Претендент не допускается к участию в специализированном аукционе по следующим основаниям: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заявка подана лицом, не уполномоченным претендентом на осуществление таких действий;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поступившие денежные средства меньше начальной цены акции акционерного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внесение претендентом денежных средств осуществлено с нарушением условий, содержащихся в информационном сообщении.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Перечень оснований отказа претенденту в участии в специализированном аукционе является исчерпывающим.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11.7.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11.8.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w:t>
      </w:r>
      <w:r w:rsidRPr="00D13323">
        <w:rPr>
          <w:rFonts w:ascii="Times New Roman" w:hAnsi="Times New Roman" w:cs="Times New Roman"/>
          <w:sz w:val="26"/>
          <w:szCs w:val="26"/>
        </w:rPr>
        <w:lastRenderedPageBreak/>
        <w:t>специализированного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11.9.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11.10. Не урегулированные настоящей статьей отношения, связанные с проведением специализированного аукциона, произведением расчетов за приобретенные акции, регулируются Правительством Российской Федерации.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12. Продажа муниципального имущества на конкурсе.</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(Продажа акций акционерного общества, долей в уставном</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капитале общества с ограниченной ответственностью)</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bookmarkStart w:id="8" w:name="P290"/>
      <w:bookmarkEnd w:id="8"/>
      <w:r w:rsidRPr="00D13323">
        <w:rPr>
          <w:rFonts w:ascii="Times New Roman" w:hAnsi="Times New Roman" w:cs="Times New Roman"/>
          <w:sz w:val="26"/>
          <w:szCs w:val="26"/>
        </w:rPr>
        <w:t>12.1.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12.4. Конкурс, в котором принял участие только один участник, признается несостоявшимся, если иное не установлено настоящим Федеральным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12.5.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12.6.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12.7. Документом, подтверждающим поступление задатка на счет, указанный в информационном сообщении, является выписка с этого счета.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12.8. Предложение о цене продаваемого на конкурсе имущества заявляется участником конкурса в день подведения итогов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12.9. Претендент не допускается к участию в конкурсе по следующим основаниям: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 представленные документы не подтверждают право претендента быть покупателем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заявка подана лицом, не уполномоченным претендентом на осуществление таких действий;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Перечень указанных оснований отказа претенденту в участии в конкурсе является исчерпывающим.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12.10.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12.11.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12.12. Уведомление о признании участника конкурса победителем направляется победителю в день подведения итогов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12.13.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12.14.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12.15. В течение пяти рабочих дней с даты подведения итогов конкурса с победителем конкурса заключается договор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12.16. Договор купли-продажи муниципального имущества включает в себя порядок выполнения победителем конкурса условий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12.17. Указанный договор должен устанавливать порядок подтверждения победителем конкурса выполнения принимаемых на себя обязательств.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12.18. 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7" w:history="1">
        <w:r w:rsidRPr="000C3173">
          <w:rPr>
            <w:rFonts w:ascii="Times New Roman" w:hAnsi="Times New Roman" w:cs="Times New Roman"/>
            <w:color w:val="000000" w:themeColor="text1"/>
            <w:sz w:val="26"/>
            <w:szCs w:val="26"/>
          </w:rPr>
          <w:t>статьей 451</w:t>
        </w:r>
      </w:hyperlink>
      <w:r w:rsidRPr="00D13323">
        <w:rPr>
          <w:rFonts w:ascii="Times New Roman" w:hAnsi="Times New Roman" w:cs="Times New Roman"/>
          <w:sz w:val="26"/>
          <w:szCs w:val="26"/>
        </w:rPr>
        <w:t xml:space="preserve"> Гражданского кодекса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12.19. Договор купли-продажи государственного или муниципального имущества должен содержать:</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условия конкурса, формы и сроки их выполнения;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порядок подтверждения победителем конкурса выполнения условий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порядок осуществления контроля за выполнением победителем конкурса условий конкурса;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12.20.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12.21. 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12.22. Срок выполнения условий конкурса не может превышать один год, если иное не предусмотрено настоящим Федеральным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12.23.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r:id="rId28" w:history="1">
        <w:r w:rsidRPr="000C3173">
          <w:rPr>
            <w:rFonts w:ascii="Times New Roman" w:hAnsi="Times New Roman" w:cs="Times New Roman"/>
            <w:color w:val="000000" w:themeColor="text1"/>
            <w:sz w:val="26"/>
            <w:szCs w:val="26"/>
          </w:rPr>
          <w:t>пунктами 19</w:t>
        </w:r>
      </w:hyperlink>
      <w:r w:rsidRPr="000C3173">
        <w:rPr>
          <w:rFonts w:ascii="Times New Roman" w:hAnsi="Times New Roman" w:cs="Times New Roman"/>
          <w:color w:val="000000" w:themeColor="text1"/>
          <w:sz w:val="26"/>
          <w:szCs w:val="26"/>
        </w:rPr>
        <w:t xml:space="preserve"> и </w:t>
      </w:r>
      <w:hyperlink r:id="rId29" w:history="1">
        <w:r w:rsidRPr="000C3173">
          <w:rPr>
            <w:rFonts w:ascii="Times New Roman" w:hAnsi="Times New Roman" w:cs="Times New Roman"/>
            <w:color w:val="000000" w:themeColor="text1"/>
            <w:sz w:val="26"/>
            <w:szCs w:val="26"/>
          </w:rPr>
          <w:t>20</w:t>
        </w:r>
      </w:hyperlink>
      <w:r w:rsidRPr="00D13323">
        <w:rPr>
          <w:rFonts w:ascii="Times New Roman" w:hAnsi="Times New Roman" w:cs="Times New Roman"/>
          <w:sz w:val="26"/>
          <w:szCs w:val="26"/>
        </w:rPr>
        <w:t xml:space="preserve"> Федерального закона от 21.12.2001 </w:t>
      </w:r>
      <w:r w:rsidR="000C7422">
        <w:rPr>
          <w:rFonts w:ascii="Times New Roman" w:hAnsi="Times New Roman" w:cs="Times New Roman"/>
          <w:sz w:val="26"/>
          <w:szCs w:val="26"/>
        </w:rPr>
        <w:t>№ 178-ФЗ</w:t>
      </w:r>
      <w:r w:rsidRPr="00D13323">
        <w:rPr>
          <w:rFonts w:ascii="Times New Roman" w:hAnsi="Times New Roman" w:cs="Times New Roman"/>
          <w:sz w:val="26"/>
          <w:szCs w:val="26"/>
        </w:rPr>
        <w:t xml:space="preserve">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12.24.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внесение изменений и дополнений в учредительные документы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3. залог и отчуждение недвижимого имущества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получение кредита в размере более чем пять процентов стоимости чистых активов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учреждение хозяйственных обществ, товариществ;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эмиссия ценных бумаг, не конвертируемых в акции акционерного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7.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8. 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9. Победитель конкурса не вправе осуществлять голосование по вопросу реорганизации или ликвидации хозяйственного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12.25.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12.26. Условия конкурса могут предусматривать:</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сохранение определенного числа рабочих мест;</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переподготовку и (или) повышение квалификации работников;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проведение ремонтных и иных работ в отношении объектов социально-культурного и коммунально-бытового назначения;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5. 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0"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25 июня 2002 года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73-ФЗ </w:t>
      </w:r>
      <w:r w:rsidR="000C7422">
        <w:rPr>
          <w:rFonts w:ascii="Times New Roman" w:hAnsi="Times New Roman" w:cs="Times New Roman"/>
          <w:sz w:val="26"/>
          <w:szCs w:val="26"/>
        </w:rPr>
        <w:t>«</w:t>
      </w:r>
      <w:r w:rsidRPr="00D13323">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Указанный перечень условий конкурса является исчерпывающим.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12.27. Порядок разработки и утверждения условий конкурса, порядок контроля за их исполнением и порядок подтверждения победителем конкурса исполнения </w:t>
      </w:r>
      <w:r w:rsidRPr="00D13323">
        <w:rPr>
          <w:rFonts w:ascii="Times New Roman" w:hAnsi="Times New Roman" w:cs="Times New Roman"/>
          <w:sz w:val="26"/>
          <w:szCs w:val="26"/>
        </w:rPr>
        <w:lastRenderedPageBreak/>
        <w:t>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12.28.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12.29.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bookmarkStart w:id="9" w:name="P346"/>
      <w:bookmarkEnd w:id="9"/>
      <w:r w:rsidRPr="00D13323">
        <w:rPr>
          <w:rFonts w:ascii="Times New Roman" w:hAnsi="Times New Roman" w:cs="Times New Roman"/>
          <w:sz w:val="26"/>
          <w:szCs w:val="26"/>
        </w:rPr>
        <w:t>Статья 13. Продажа муниципального имущества посредством</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публичного предложения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со </w:t>
      </w:r>
      <w:hyperlink w:anchor="P170" w:history="1">
        <w:r w:rsidRPr="000C3173">
          <w:rPr>
            <w:rFonts w:ascii="Times New Roman" w:hAnsi="Times New Roman" w:cs="Times New Roman"/>
            <w:color w:val="000000" w:themeColor="text1"/>
            <w:sz w:val="26"/>
            <w:szCs w:val="26"/>
          </w:rPr>
          <w:t>статьей 8</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настоящего Положения в срок не позднее трех месяцев со дня признания аукциона несостоявшимся.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13.2. Информационное сообщение о продаже посредством публичного предложения наряду со сведениями, предусмотренными </w:t>
      </w:r>
      <w:hyperlink w:anchor="P170" w:history="1">
        <w:r w:rsidRPr="000C3173">
          <w:rPr>
            <w:rFonts w:ascii="Times New Roman" w:hAnsi="Times New Roman" w:cs="Times New Roman"/>
            <w:color w:val="000000" w:themeColor="text1"/>
            <w:sz w:val="26"/>
            <w:szCs w:val="26"/>
          </w:rPr>
          <w:t>статьей 8</w:t>
        </w:r>
      </w:hyperlink>
      <w:r w:rsidRPr="00D13323">
        <w:rPr>
          <w:rFonts w:ascii="Times New Roman" w:hAnsi="Times New Roman" w:cs="Times New Roman"/>
          <w:sz w:val="26"/>
          <w:szCs w:val="26"/>
        </w:rPr>
        <w:t xml:space="preserve"> настоящего Федерального закона, должно содержать следующие сведения: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дата, время и место проведения продажи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величина снижения цены первоначального предложения (</w:t>
      </w:r>
      <w:r w:rsidR="000C7422">
        <w:rPr>
          <w:rFonts w:ascii="Times New Roman" w:hAnsi="Times New Roman" w:cs="Times New Roman"/>
          <w:sz w:val="26"/>
          <w:szCs w:val="26"/>
        </w:rPr>
        <w:t>«</w:t>
      </w:r>
      <w:r w:rsidRPr="00D13323">
        <w:rPr>
          <w:rFonts w:ascii="Times New Roman" w:hAnsi="Times New Roman" w:cs="Times New Roman"/>
          <w:sz w:val="26"/>
          <w:szCs w:val="26"/>
        </w:rPr>
        <w:t>шаг понижения</w:t>
      </w:r>
      <w:r w:rsidR="000C7422">
        <w:rPr>
          <w:rFonts w:ascii="Times New Roman" w:hAnsi="Times New Roman" w:cs="Times New Roman"/>
          <w:sz w:val="26"/>
          <w:szCs w:val="26"/>
        </w:rPr>
        <w:t>»</w:t>
      </w:r>
      <w:r w:rsidRPr="00D13323">
        <w:rPr>
          <w:rFonts w:ascii="Times New Roman" w:hAnsi="Times New Roman" w:cs="Times New Roman"/>
          <w:sz w:val="26"/>
          <w:szCs w:val="26"/>
        </w:rPr>
        <w:t>), величина повышения цены в случае, предусмотренном настоящим Федеральным законом (</w:t>
      </w:r>
      <w:r w:rsidR="000C7422">
        <w:rPr>
          <w:rFonts w:ascii="Times New Roman" w:hAnsi="Times New Roman" w:cs="Times New Roman"/>
          <w:sz w:val="26"/>
          <w:szCs w:val="26"/>
        </w:rPr>
        <w:t>«</w:t>
      </w:r>
      <w:r w:rsidRPr="00D13323">
        <w:rPr>
          <w:rFonts w:ascii="Times New Roman" w:hAnsi="Times New Roman" w:cs="Times New Roman"/>
          <w:sz w:val="26"/>
          <w:szCs w:val="26"/>
        </w:rPr>
        <w:t>шаг аукциона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минимальная цена предложения, по которой может быть продано государственное или муниципальное имущество (цена отсечения).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13.3. Цена первоначального предложения устанавливается не ниже начальной цены, указанной в информационном сообщении о продаже указанного в </w:t>
      </w:r>
      <w:hyperlink w:anchor="P290" w:history="1">
        <w:r w:rsidRPr="000C3173">
          <w:rPr>
            <w:rFonts w:ascii="Times New Roman" w:hAnsi="Times New Roman" w:cs="Times New Roman"/>
            <w:color w:val="000000" w:themeColor="text1"/>
            <w:sz w:val="26"/>
            <w:szCs w:val="26"/>
          </w:rPr>
          <w:t>пункте 12.1</w:t>
        </w:r>
      </w:hyperlink>
      <w:r w:rsidRPr="00D13323">
        <w:rPr>
          <w:rFonts w:ascii="Times New Roman" w:hAnsi="Times New Roman" w:cs="Times New Roman"/>
          <w:sz w:val="26"/>
          <w:szCs w:val="26"/>
        </w:rP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13.4.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13.6. Документом, подтверждающим поступление задатка на счет, указанный в информационном сообщении, является выписка с этого счета.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13.8. При продаже посредством публичного предложения осуществляется последовательное снижение цены первоначального предложения на </w:t>
      </w:r>
      <w:r w:rsidR="000C7422">
        <w:rPr>
          <w:rFonts w:ascii="Times New Roman" w:hAnsi="Times New Roman" w:cs="Times New Roman"/>
          <w:sz w:val="26"/>
          <w:szCs w:val="26"/>
        </w:rPr>
        <w:t>«</w:t>
      </w:r>
      <w:r w:rsidRPr="00D13323">
        <w:rPr>
          <w:rFonts w:ascii="Times New Roman" w:hAnsi="Times New Roman" w:cs="Times New Roman"/>
          <w:sz w:val="26"/>
          <w:szCs w:val="26"/>
        </w:rPr>
        <w:t>шаг понижения</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до цены отсечения.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13.9.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sidR="000C7422">
        <w:rPr>
          <w:rFonts w:ascii="Times New Roman" w:hAnsi="Times New Roman" w:cs="Times New Roman"/>
          <w:sz w:val="26"/>
          <w:szCs w:val="26"/>
        </w:rPr>
        <w:t>«</w:t>
      </w:r>
      <w:r w:rsidRPr="00D13323">
        <w:rPr>
          <w:rFonts w:ascii="Times New Roman" w:hAnsi="Times New Roman" w:cs="Times New Roman"/>
          <w:sz w:val="26"/>
          <w:szCs w:val="26"/>
        </w:rPr>
        <w:t>шаге понижения</w:t>
      </w:r>
      <w:r w:rsidR="000C7422">
        <w:rPr>
          <w:rFonts w:ascii="Times New Roman" w:hAnsi="Times New Roman" w:cs="Times New Roman"/>
          <w:sz w:val="26"/>
          <w:szCs w:val="26"/>
        </w:rPr>
        <w:t>»</w:t>
      </w:r>
      <w:r w:rsidRPr="00D13323">
        <w:rPr>
          <w:rFonts w:ascii="Times New Roman" w:hAnsi="Times New Roman" w:cs="Times New Roman"/>
          <w:sz w:val="26"/>
          <w:szCs w:val="26"/>
        </w:rPr>
        <w:t>, при отсутствии предложений других участников продажи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13.10.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sidR="000C7422">
        <w:rPr>
          <w:rFonts w:ascii="Times New Roman" w:hAnsi="Times New Roman" w:cs="Times New Roman"/>
          <w:sz w:val="26"/>
          <w:szCs w:val="26"/>
        </w:rPr>
        <w:t>«</w:t>
      </w:r>
      <w:r w:rsidRPr="00D13323">
        <w:rPr>
          <w:rFonts w:ascii="Times New Roman" w:hAnsi="Times New Roman" w:cs="Times New Roman"/>
          <w:sz w:val="26"/>
          <w:szCs w:val="26"/>
        </w:rPr>
        <w:t>шагов понижения</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sidR="000C7422">
        <w:rPr>
          <w:rFonts w:ascii="Times New Roman" w:hAnsi="Times New Roman" w:cs="Times New Roman"/>
          <w:sz w:val="26"/>
          <w:szCs w:val="26"/>
        </w:rPr>
        <w:t>«</w:t>
      </w:r>
      <w:r w:rsidRPr="00D13323">
        <w:rPr>
          <w:rFonts w:ascii="Times New Roman" w:hAnsi="Times New Roman" w:cs="Times New Roman"/>
          <w:sz w:val="26"/>
          <w:szCs w:val="26"/>
        </w:rPr>
        <w:t>шаге понижения</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13.11.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13.12. Продажа посредством публичного предложения, в которой принял участие только один участник, признается несостоявшейся.</w:t>
      </w:r>
    </w:p>
    <w:p w:rsidR="00B2252A" w:rsidRPr="00D13323" w:rsidRDefault="00B2252A">
      <w:pPr>
        <w:pStyle w:val="ConsPlusNormal"/>
        <w:spacing w:before="220"/>
        <w:ind w:firstLine="540"/>
        <w:jc w:val="both"/>
        <w:rPr>
          <w:rFonts w:ascii="Times New Roman" w:hAnsi="Times New Roman" w:cs="Times New Roman"/>
          <w:sz w:val="26"/>
          <w:szCs w:val="26"/>
        </w:rPr>
      </w:pPr>
      <w:bookmarkStart w:id="10" w:name="P364"/>
      <w:bookmarkEnd w:id="10"/>
      <w:r w:rsidRPr="00D13323">
        <w:rPr>
          <w:rFonts w:ascii="Times New Roman" w:hAnsi="Times New Roman" w:cs="Times New Roman"/>
          <w:sz w:val="26"/>
          <w:szCs w:val="26"/>
        </w:rPr>
        <w:t>13.13. Претендент не допускается к участию в продаже посредством публичного предложения по следующим основаниям: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поступление в установленный срок задатка на счета, указанные в информационном сообщении, не подтверждено.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13.14. Перечень указанных в </w:t>
      </w:r>
      <w:hyperlink w:anchor="P364" w:history="1">
        <w:r w:rsidRPr="000C3173">
          <w:rPr>
            <w:rFonts w:ascii="Times New Roman" w:hAnsi="Times New Roman" w:cs="Times New Roman"/>
            <w:color w:val="000000" w:themeColor="text1"/>
            <w:sz w:val="26"/>
            <w:szCs w:val="26"/>
          </w:rPr>
          <w:t>пункте 11.13</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настоящей статьи оснований отказа претенденту в участии в продаже посредством публичного предложения является исчерпывающим.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13.15.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13.16.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13.17.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13.18.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13.19.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13.20.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13.21.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14. Продажа муниципального имущества без объявления</w:t>
      </w:r>
    </w:p>
    <w:p w:rsidR="00B2252A" w:rsidRPr="00D13323" w:rsidRDefault="00B2252A">
      <w:pPr>
        <w:pStyle w:val="ConsPlusTitle"/>
        <w:spacing w:before="220"/>
        <w:jc w:val="center"/>
        <w:rPr>
          <w:rFonts w:ascii="Times New Roman" w:hAnsi="Times New Roman" w:cs="Times New Roman"/>
          <w:sz w:val="26"/>
          <w:szCs w:val="26"/>
        </w:rPr>
      </w:pPr>
      <w:r w:rsidRPr="00D13323">
        <w:rPr>
          <w:rFonts w:ascii="Times New Roman" w:hAnsi="Times New Roman" w:cs="Times New Roman"/>
          <w:sz w:val="26"/>
          <w:szCs w:val="26"/>
        </w:rPr>
        <w:t>цены</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14.1.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14.2. При продаже муниципального имущества без объявления цены его начальная цена не определяется.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14.3. Информационное сообщение о продаже муниципального имущества без объявления цены должно соответствовать требованиям, предусмотренным </w:t>
      </w:r>
      <w:hyperlink w:anchor="P170" w:history="1">
        <w:r w:rsidRPr="000C3173">
          <w:rPr>
            <w:rFonts w:ascii="Times New Roman" w:hAnsi="Times New Roman" w:cs="Times New Roman"/>
            <w:color w:val="000000" w:themeColor="text1"/>
            <w:sz w:val="26"/>
            <w:szCs w:val="26"/>
          </w:rPr>
          <w:t>статьей 8</w:t>
        </w:r>
      </w:hyperlink>
      <w:r w:rsidRPr="000C3173">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настоящего Федерального закона, за исключением начальной цены.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14.4. Претенденты направляют свои предложения о цене муниципального имущества в адрес, указанный в информационном сообщении.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14.5. Предложения о приобретении муниципального имущества заявляются претендентами открыто в ходе проведения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14.6. Помимо предложения о цене муниципального имущества претендент должен представить документы, указанные в </w:t>
      </w:r>
      <w:hyperlink w:anchor="P219" w:history="1">
        <w:r w:rsidRPr="000C3173">
          <w:rPr>
            <w:rFonts w:ascii="Times New Roman" w:hAnsi="Times New Roman" w:cs="Times New Roman"/>
            <w:color w:val="000000" w:themeColor="text1"/>
            <w:sz w:val="26"/>
            <w:szCs w:val="26"/>
          </w:rPr>
          <w:t>статье 9</w:t>
        </w:r>
      </w:hyperlink>
      <w:r w:rsidRPr="00D13323">
        <w:rPr>
          <w:rFonts w:ascii="Times New Roman" w:hAnsi="Times New Roman" w:cs="Times New Roman"/>
          <w:sz w:val="26"/>
          <w:szCs w:val="26"/>
        </w:rPr>
        <w:t xml:space="preserve"> настоящего Федерального закона.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14.7.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14.8.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14.9.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15. Отчуждение земельных участков</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bookmarkStart w:id="11" w:name="P393"/>
      <w:bookmarkEnd w:id="11"/>
      <w:r w:rsidRPr="00D13323">
        <w:rPr>
          <w:rFonts w:ascii="Times New Roman" w:hAnsi="Times New Roman" w:cs="Times New Roman"/>
          <w:sz w:val="26"/>
          <w:szCs w:val="26"/>
        </w:rPr>
        <w:t>15.1.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15.2. Приватизация имущественных комплексов унитарных предприятий осуществляется одновременно с отчуждением следующих земельных участков: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находящихся у унитарного предприятия на праве постоянного (бессрочного) пользования или аренды;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 занимаемых объектами недвижимости, указанными в </w:t>
      </w:r>
      <w:hyperlink w:anchor="P393" w:history="1">
        <w:r w:rsidRPr="000C3173">
          <w:rPr>
            <w:rFonts w:ascii="Times New Roman" w:hAnsi="Times New Roman" w:cs="Times New Roman"/>
            <w:color w:val="000000" w:themeColor="text1"/>
            <w:sz w:val="26"/>
            <w:szCs w:val="26"/>
          </w:rPr>
          <w:t>пункте 1</w:t>
        </w:r>
      </w:hyperlink>
      <w:r w:rsidRPr="00D13323">
        <w:rPr>
          <w:rFonts w:ascii="Times New Roman" w:hAnsi="Times New Roman" w:cs="Times New Roman"/>
          <w:sz w:val="26"/>
          <w:szCs w:val="26"/>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15.3.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w:t>
      </w:r>
      <w:r w:rsidRPr="00D13323">
        <w:rPr>
          <w:rFonts w:ascii="Times New Roman" w:hAnsi="Times New Roman" w:cs="Times New Roman"/>
          <w:sz w:val="26"/>
          <w:szCs w:val="26"/>
        </w:rPr>
        <w:lastRenderedPageBreak/>
        <w:t>либо приобрести у муниципального образования указанные земельные участки, если иное не предусмотрено Федеральным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15.5. Договор аренды земельного участка не является препятствием для выкупа земельного участка.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15.6. Отказ в выкупе земельного участка или предоставлении его в аренду не допускается, за исключением случаев, предусмотренных законом.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15.8.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15.9.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15.10.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w:t>
      </w:r>
      <w:hyperlink r:id="rId31" w:history="1">
        <w:r w:rsidRPr="000C3173">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15.11.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15.12.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15.13. Отчуждению в соответствии с настоящим Федеральным законом не подлежат земельные участки в составе земель:</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лесного фонда и водного фонда, особо охраняемых природных территорий и объектов;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зараженных опасными веществами и подвергшихся биогенному заражению;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не подлежащих отчуждению в соответствии с законодательством Российской Федерации и Волгоградской области.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15.14. Отчуждению в соответствии с настоящим Федеральным законом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15.15.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4" w:history="1">
        <w:r w:rsidRPr="000A49B6">
          <w:rPr>
            <w:rFonts w:ascii="Times New Roman" w:hAnsi="Times New Roman" w:cs="Times New Roman"/>
            <w:color w:val="000000" w:themeColor="text1"/>
            <w:sz w:val="26"/>
            <w:szCs w:val="26"/>
          </w:rPr>
          <w:t>пунктом 1.12</w:t>
        </w:r>
      </w:hyperlink>
      <w:r w:rsidRPr="00D13323">
        <w:rPr>
          <w:rFonts w:ascii="Times New Roman" w:hAnsi="Times New Roman" w:cs="Times New Roman"/>
          <w:sz w:val="26"/>
          <w:szCs w:val="26"/>
        </w:rPr>
        <w:t xml:space="preserve"> настоящего Положения.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16. Особенности приватизации культурного наследия,</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социально-культурного и коммунально-бытового назначения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16.1.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B2252A" w:rsidRPr="00D13323" w:rsidRDefault="00B2252A">
      <w:pPr>
        <w:pStyle w:val="ConsPlusNormal"/>
        <w:spacing w:before="220"/>
        <w:ind w:firstLine="540"/>
        <w:jc w:val="both"/>
        <w:rPr>
          <w:rFonts w:ascii="Times New Roman" w:hAnsi="Times New Roman" w:cs="Times New Roman"/>
          <w:sz w:val="26"/>
          <w:szCs w:val="26"/>
        </w:rPr>
      </w:pPr>
      <w:bookmarkStart w:id="12" w:name="P422"/>
      <w:bookmarkEnd w:id="12"/>
      <w:r w:rsidRPr="00D13323">
        <w:rPr>
          <w:rFonts w:ascii="Times New Roman" w:hAnsi="Times New Roman" w:cs="Times New Roman"/>
          <w:sz w:val="26"/>
          <w:szCs w:val="26"/>
        </w:rPr>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объектов здравоохранения, культуры, предназначенных для обслуживания жителей соответствующего поселения;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объектов социальной инфраструктуры для детей;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жилищного фонда и объектов его инфраструктуры;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объектов транспорта и энергетики, предназначенных для обслуживания жителей соответствующего поселения.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16.2. Изменение назначения указанных в настоящем пункте объектов, за </w:t>
      </w:r>
      <w:r w:rsidRPr="00D13323">
        <w:rPr>
          <w:rFonts w:ascii="Times New Roman" w:hAnsi="Times New Roman" w:cs="Times New Roman"/>
          <w:sz w:val="26"/>
          <w:szCs w:val="26"/>
        </w:rPr>
        <w:lastRenderedPageBreak/>
        <w:t xml:space="preserve">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2" w:history="1">
        <w:r w:rsidRPr="000A49B6">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24 июля 1998 года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124-ФЗ </w:t>
      </w:r>
      <w:r w:rsidR="000C7422">
        <w:rPr>
          <w:rFonts w:ascii="Times New Roman" w:hAnsi="Times New Roman" w:cs="Times New Roman"/>
          <w:sz w:val="26"/>
          <w:szCs w:val="26"/>
        </w:rPr>
        <w:t>«</w:t>
      </w:r>
      <w:r w:rsidRPr="00D13323">
        <w:rPr>
          <w:rFonts w:ascii="Times New Roman" w:hAnsi="Times New Roman" w:cs="Times New Roman"/>
          <w:sz w:val="26"/>
          <w:szCs w:val="26"/>
        </w:rPr>
        <w:t>Об основных гарантиях прав ребенка в Российской Федерации</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16.3. Указанное в </w:t>
      </w:r>
      <w:hyperlink w:anchor="P422" w:history="1">
        <w:r w:rsidRPr="000A49B6">
          <w:rPr>
            <w:rFonts w:ascii="Times New Roman" w:hAnsi="Times New Roman" w:cs="Times New Roman"/>
            <w:color w:val="000000" w:themeColor="text1"/>
            <w:sz w:val="26"/>
            <w:szCs w:val="26"/>
          </w:rPr>
          <w:t>пункте 1</w:t>
        </w:r>
      </w:hyperlink>
      <w:r w:rsidRPr="000A49B6">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16.4.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настоящего Федерального закона.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16.5.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16.6.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422" w:history="1">
        <w:r w:rsidRPr="000A49B6">
          <w:rPr>
            <w:rFonts w:ascii="Times New Roman" w:hAnsi="Times New Roman" w:cs="Times New Roman"/>
            <w:color w:val="000000" w:themeColor="text1"/>
            <w:sz w:val="26"/>
            <w:szCs w:val="26"/>
          </w:rPr>
          <w:t>пункте 1</w:t>
        </w:r>
      </w:hyperlink>
      <w:r w:rsidRPr="00D13323">
        <w:rPr>
          <w:rFonts w:ascii="Times New Roman" w:hAnsi="Times New Roman" w:cs="Times New Roman"/>
          <w:sz w:val="26"/>
          <w:szCs w:val="26"/>
        </w:rPr>
        <w:t xml:space="preserve"> настоящей статьи, подлежат передаче в муниципальную собственность в порядке, установленном законодательством.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16.7.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w:t>
      </w:r>
      <w:hyperlink r:id="rId33" w:history="1">
        <w:r w:rsidRPr="000A49B6">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16.8. Обязательным условием приватизации объектов социально-культурного и коммунально-бытового назначения (за исключением объектов, указанных в </w:t>
      </w:r>
      <w:hyperlink r:id="rId34" w:history="1">
        <w:r w:rsidRPr="000A49B6">
          <w:rPr>
            <w:rFonts w:ascii="Times New Roman" w:hAnsi="Times New Roman" w:cs="Times New Roman"/>
            <w:color w:val="000000" w:themeColor="text1"/>
            <w:sz w:val="26"/>
            <w:szCs w:val="26"/>
          </w:rPr>
          <w:t>статье 30.1</w:t>
        </w:r>
      </w:hyperlink>
      <w:r w:rsidRPr="00D13323">
        <w:rPr>
          <w:rFonts w:ascii="Times New Roman" w:hAnsi="Times New Roman" w:cs="Times New Roman"/>
          <w:sz w:val="26"/>
          <w:szCs w:val="26"/>
        </w:rPr>
        <w:t xml:space="preserve"> Федерального закона от 21.12.2001 </w:t>
      </w:r>
      <w:r w:rsidR="000C7422">
        <w:rPr>
          <w:rFonts w:ascii="Times New Roman" w:hAnsi="Times New Roman" w:cs="Times New Roman"/>
          <w:sz w:val="26"/>
          <w:szCs w:val="26"/>
        </w:rPr>
        <w:t xml:space="preserve">№ </w:t>
      </w:r>
      <w:r w:rsidRPr="00D13323">
        <w:rPr>
          <w:rFonts w:ascii="Times New Roman" w:hAnsi="Times New Roman" w:cs="Times New Roman"/>
          <w:sz w:val="26"/>
          <w:szCs w:val="26"/>
        </w:rPr>
        <w:t xml:space="preserve">178-ФЗ </w:t>
      </w:r>
      <w:r w:rsidR="000C7422">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16.9.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17. Особенности приватизации объектов электросетевого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хозяйства, источников тепловой энергии, тепловых сетей,</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централизованных систем горячего водоснабжения и отдельных</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объектов таких систем</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17.1.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18. Особенности приватизации объектов концессионного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соглашения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18.1.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w:t>
      </w:r>
      <w:hyperlink r:id="rId35" w:history="1">
        <w:r w:rsidRPr="000A49B6">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21.12.2001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0C7422">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19. Обременения приватизируемого муниципального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19.1.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19.2. Ограничениями могут являться: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иные обязанности, предусмотренные Федеральным законом или в установленном им порядке.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1. обеспечивать беспрепятственный доступ, проход, проезд;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обеспечивать возможность размещения межевых, геодезических и иных знаков;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19.5. Переход прав на муниципальное имущество, обремененное публичным сервитутом, не влечет за собой прекращение публичного сервитута.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указанное лицо может быть обязано исполнить в натуре условия обременения, в том числе публичного сервитута;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19.7. Обременение, в том числе публичный сервитут, может быть прекращено или их условия могут быть изменены в случае: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отсутствия или изменения государственного либо общественного интереса в обременении, в том числе в публичном сервитуте;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невозможности или существенного затруднения использования имущества по его прямому назначению.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19.8.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20. Оформление сделок купли-продажи муниципального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20.1. Продажа муниципального имущества оформляется договором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20.2. Обязательными условиями договора купли-продажи муниципального имущества являются: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иные условия, установленные сторонами такого договора по взаимному соглашению.</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20.3. 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20.4.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законодательством и настоящим Положением.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20.5.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20.6.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lastRenderedPageBreak/>
        <w:t>Статья 21. Проведение продажи муниципального имущества</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в электронной форме</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21.1. Продажа муниципального имущества способами, установленными </w:t>
      </w:r>
      <w:hyperlink w:anchor="P235" w:history="1">
        <w:r w:rsidRPr="000A49B6">
          <w:rPr>
            <w:rFonts w:ascii="Times New Roman" w:hAnsi="Times New Roman" w:cs="Times New Roman"/>
            <w:color w:val="000000" w:themeColor="text1"/>
            <w:sz w:val="26"/>
            <w:szCs w:val="26"/>
          </w:rPr>
          <w:t>статьями 10</w:t>
        </w:r>
      </w:hyperlink>
      <w:r w:rsidRPr="000A49B6">
        <w:rPr>
          <w:rFonts w:ascii="Times New Roman" w:hAnsi="Times New Roman" w:cs="Times New Roman"/>
          <w:color w:val="000000" w:themeColor="text1"/>
          <w:sz w:val="26"/>
          <w:szCs w:val="26"/>
        </w:rPr>
        <w:t xml:space="preserve"> - </w:t>
      </w:r>
      <w:hyperlink w:anchor="P346" w:history="1">
        <w:r w:rsidRPr="000A49B6">
          <w:rPr>
            <w:rFonts w:ascii="Times New Roman" w:hAnsi="Times New Roman" w:cs="Times New Roman"/>
            <w:color w:val="000000" w:themeColor="text1"/>
            <w:sz w:val="26"/>
            <w:szCs w:val="26"/>
          </w:rPr>
          <w:t>13</w:t>
        </w:r>
      </w:hyperlink>
      <w:r w:rsidRPr="00D13323">
        <w:rPr>
          <w:rFonts w:ascii="Times New Roman" w:hAnsi="Times New Roman" w:cs="Times New Roman"/>
          <w:sz w:val="26"/>
          <w:szCs w:val="26"/>
        </w:rPr>
        <w:t xml:space="preserve">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21.3.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6" w:history="1">
        <w:r w:rsidRPr="000A49B6">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5 апреля 2013 года </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44-ФЗ </w:t>
      </w:r>
      <w:r w:rsidR="000C7422">
        <w:rPr>
          <w:rFonts w:ascii="Times New Roman" w:hAnsi="Times New Roman" w:cs="Times New Roman"/>
          <w:sz w:val="26"/>
          <w:szCs w:val="26"/>
        </w:rPr>
        <w:t>«</w:t>
      </w:r>
      <w:r w:rsidRPr="00D1332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0C7422">
        <w:rPr>
          <w:rFonts w:ascii="Times New Roman" w:hAnsi="Times New Roman" w:cs="Times New Roman"/>
          <w:sz w:val="26"/>
          <w:szCs w:val="26"/>
        </w:rPr>
        <w:t>»</w:t>
      </w:r>
      <w:r w:rsidRPr="00D13323">
        <w:rPr>
          <w:rFonts w:ascii="Times New Roman" w:hAnsi="Times New Roman" w:cs="Times New Roman"/>
          <w:sz w:val="26"/>
          <w:szCs w:val="26"/>
        </w:rPr>
        <w:t xml:space="preserve">,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7" w:history="1">
        <w:r w:rsidRPr="000A49B6">
          <w:rPr>
            <w:rFonts w:ascii="Times New Roman" w:hAnsi="Times New Roman" w:cs="Times New Roman"/>
            <w:color w:val="000000" w:themeColor="text1"/>
            <w:sz w:val="26"/>
            <w:szCs w:val="26"/>
          </w:rPr>
          <w:t>подпунктом 8.2 пункта 1 статьи 6</w:t>
        </w:r>
      </w:hyperlink>
      <w:r w:rsidRPr="00D13323">
        <w:rPr>
          <w:rFonts w:ascii="Times New Roman" w:hAnsi="Times New Roman" w:cs="Times New Roman"/>
          <w:sz w:val="26"/>
          <w:szCs w:val="26"/>
        </w:rPr>
        <w:t xml:space="preserve"> Федерального закона </w:t>
      </w:r>
      <w:r w:rsidR="000C7422">
        <w:rPr>
          <w:rFonts w:ascii="Times New Roman" w:hAnsi="Times New Roman" w:cs="Times New Roman"/>
          <w:sz w:val="26"/>
          <w:szCs w:val="26"/>
        </w:rPr>
        <w:t xml:space="preserve">№ </w:t>
      </w:r>
      <w:r w:rsidRPr="00D13323">
        <w:rPr>
          <w:rFonts w:ascii="Times New Roman" w:hAnsi="Times New Roman" w:cs="Times New Roman"/>
          <w:sz w:val="26"/>
          <w:szCs w:val="26"/>
        </w:rPr>
        <w:t xml:space="preserve">178-ФЗ от 21.12.2001 </w:t>
      </w:r>
      <w:r w:rsidR="000C7422">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0C7422">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38" w:history="1">
        <w:r w:rsidRPr="000A49B6">
          <w:rPr>
            <w:rFonts w:ascii="Times New Roman" w:hAnsi="Times New Roman" w:cs="Times New Roman"/>
            <w:color w:val="000000" w:themeColor="text1"/>
            <w:sz w:val="26"/>
            <w:szCs w:val="26"/>
          </w:rPr>
          <w:t>законом</w:t>
        </w:r>
      </w:hyperlink>
      <w:r w:rsidRPr="00D13323">
        <w:rPr>
          <w:rFonts w:ascii="Times New Roman" w:hAnsi="Times New Roman" w:cs="Times New Roman"/>
          <w:sz w:val="26"/>
          <w:szCs w:val="26"/>
        </w:rPr>
        <w:t xml:space="preserve"> от 5 апреля 2013 года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44-ФЗ </w:t>
      </w:r>
      <w:r w:rsidR="00215427">
        <w:rPr>
          <w:rFonts w:ascii="Times New Roman" w:hAnsi="Times New Roman" w:cs="Times New Roman"/>
          <w:sz w:val="26"/>
          <w:szCs w:val="26"/>
        </w:rPr>
        <w:t>«</w:t>
      </w:r>
      <w:r w:rsidRPr="00D13323">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39" w:history="1">
        <w:r w:rsidRPr="000A49B6">
          <w:rPr>
            <w:rFonts w:ascii="Times New Roman" w:hAnsi="Times New Roman" w:cs="Times New Roman"/>
            <w:color w:val="000000" w:themeColor="text1"/>
            <w:sz w:val="26"/>
            <w:szCs w:val="26"/>
          </w:rPr>
          <w:t>подпунктом 8.2 пункта 1 статьи 6</w:t>
        </w:r>
      </w:hyperlink>
      <w:r w:rsidRPr="00D13323">
        <w:rPr>
          <w:rFonts w:ascii="Times New Roman" w:hAnsi="Times New Roman" w:cs="Times New Roman"/>
          <w:sz w:val="26"/>
          <w:szCs w:val="26"/>
        </w:rPr>
        <w:t xml:space="preserve"> Федерального закона от 21.12.2001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215427">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215427">
        <w:rPr>
          <w:rFonts w:ascii="Times New Roman" w:hAnsi="Times New Roman" w:cs="Times New Roman"/>
          <w:sz w:val="26"/>
          <w:szCs w:val="26"/>
        </w:rPr>
        <w:t>»</w:t>
      </w:r>
      <w:r w:rsidRPr="00D13323">
        <w:rPr>
          <w:rFonts w:ascii="Times New Roman" w:hAnsi="Times New Roman" w:cs="Times New Roman"/>
          <w:sz w:val="26"/>
          <w:szCs w:val="26"/>
        </w:rPr>
        <w:t>, привлечение иного оператора электронной площадки не требуется.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21.4. При проведении продажи в электронной форме оператор электронной площадки обеспечивает:</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свободный и бесплатный доступ к информации о проведении продажи в электронной форме;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возможность представления претендентами заявок и прилагаемых к ним документов в форме электронных документов;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21.5. Запрещается взимать с участников продажи в электронной форме не предусмотренную настоящим Федеральным законом дополнительную плату.</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21.6. Размещение информационного сообщения о проведении продажи в электронной форме осуществляется в порядке, установленном </w:t>
      </w:r>
      <w:hyperlink r:id="rId40" w:history="1">
        <w:r w:rsidRPr="000A49B6">
          <w:rPr>
            <w:rFonts w:ascii="Times New Roman" w:hAnsi="Times New Roman" w:cs="Times New Roman"/>
            <w:color w:val="000000" w:themeColor="text1"/>
            <w:sz w:val="26"/>
            <w:szCs w:val="26"/>
          </w:rPr>
          <w:t>статьей 15</w:t>
        </w:r>
      </w:hyperlink>
      <w:r w:rsidRPr="000A49B6">
        <w:rPr>
          <w:rFonts w:ascii="Times New Roman" w:hAnsi="Times New Roman" w:cs="Times New Roman"/>
          <w:color w:val="000000" w:themeColor="text1"/>
          <w:sz w:val="26"/>
          <w:szCs w:val="26"/>
        </w:rPr>
        <w:t xml:space="preserve"> </w:t>
      </w:r>
      <w:r w:rsidRPr="00D13323">
        <w:rPr>
          <w:rFonts w:ascii="Times New Roman" w:hAnsi="Times New Roman" w:cs="Times New Roman"/>
          <w:sz w:val="26"/>
          <w:szCs w:val="26"/>
        </w:rPr>
        <w:t xml:space="preserve">Федерального закона от 21.12.2001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215427">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215427">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21.7. В информационном сообщении о проведении продажи в электронной форме, размещаемом в официальном печатном издании, на сайте в сети "Интернет", наряду со сведениями, предусмотренными </w:t>
      </w:r>
      <w:hyperlink r:id="rId41" w:history="1">
        <w:r w:rsidRPr="000A49B6">
          <w:rPr>
            <w:rFonts w:ascii="Times New Roman" w:hAnsi="Times New Roman" w:cs="Times New Roman"/>
            <w:color w:val="000000" w:themeColor="text1"/>
            <w:sz w:val="26"/>
            <w:szCs w:val="26"/>
          </w:rPr>
          <w:t>статьей 15</w:t>
        </w:r>
      </w:hyperlink>
      <w:r w:rsidRPr="00D13323">
        <w:rPr>
          <w:rFonts w:ascii="Times New Roman" w:hAnsi="Times New Roman" w:cs="Times New Roman"/>
          <w:sz w:val="26"/>
          <w:szCs w:val="26"/>
        </w:rPr>
        <w:t xml:space="preserve"> Федерального закона от 21.12.2001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215427">
        <w:rPr>
          <w:rFonts w:ascii="Times New Roman" w:hAnsi="Times New Roman" w:cs="Times New Roman"/>
          <w:sz w:val="26"/>
          <w:szCs w:val="26"/>
        </w:rPr>
        <w:t>«</w:t>
      </w:r>
      <w:r w:rsidRPr="00D13323">
        <w:rPr>
          <w:rFonts w:ascii="Times New Roman" w:hAnsi="Times New Roman" w:cs="Times New Roman"/>
          <w:sz w:val="26"/>
          <w:szCs w:val="26"/>
        </w:rPr>
        <w:t>О порядке приватизации государственного и муниципального имущества</w:t>
      </w:r>
      <w:r w:rsidR="00215427">
        <w:rPr>
          <w:rFonts w:ascii="Times New Roman" w:hAnsi="Times New Roman" w:cs="Times New Roman"/>
          <w:sz w:val="26"/>
          <w:szCs w:val="26"/>
        </w:rPr>
        <w:t>»</w:t>
      </w:r>
      <w:r w:rsidRPr="00D13323">
        <w:rPr>
          <w:rFonts w:ascii="Times New Roman" w:hAnsi="Times New Roman" w:cs="Times New Roman"/>
          <w:sz w:val="26"/>
          <w:szCs w:val="26"/>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21.10.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наименование муниципального имущества и иные позволяющие его индивидуализировать сведения (спецификация лота);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начальная цена, величина повышения начальной цены ("шаг аукциона") - в случае проведения продажи на аукционе;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w:t>
      </w:r>
      <w:r w:rsidRPr="00D13323">
        <w:rPr>
          <w:rFonts w:ascii="Times New Roman" w:hAnsi="Times New Roman" w:cs="Times New Roman"/>
          <w:sz w:val="26"/>
          <w:szCs w:val="26"/>
        </w:rPr>
        <w:lastRenderedPageBreak/>
        <w:t>повышения цены в случае, предусмотренном настоящим Федеральным законом ("шаг аукциона"), - в случае продажи посредством публичного предложения;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4. последнее предложение о цене муниципального имущества и время его поступления в режиме реального времени.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21.11. В случае проведения продажи муниципального имущества без объявления цены его начальная цена не указывается.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1. наименование имущества и иные позволяющие его индивидуализировать сведения (спецификация лота);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 цена сделки приватизации;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3. имя физического лица или наименование юридического лица - победителя торгов.</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21.13. Результаты процедуры проведения продажи в электронной форме оформляются протоколом.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21.14. Результаты процедуры проведения продажи в электронной форме оформляются протоколом.</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Порядок организации и проведения продажи в электронной форме устанавливается Правительством Российской Федерации.</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22. Средства платежа при продаже муниципального</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имущества. Порядок оплаты муниципального имущества. Порядок</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возврата денежных средств по недействительным сделкам</w:t>
      </w:r>
    </w:p>
    <w:p w:rsidR="00B2252A" w:rsidRPr="00D13323" w:rsidRDefault="00B2252A">
      <w:pPr>
        <w:pStyle w:val="ConsPlusTitle"/>
        <w:jc w:val="center"/>
        <w:rPr>
          <w:rFonts w:ascii="Times New Roman" w:hAnsi="Times New Roman" w:cs="Times New Roman"/>
          <w:sz w:val="26"/>
          <w:szCs w:val="26"/>
        </w:rPr>
      </w:pPr>
      <w:r w:rsidRPr="00D13323">
        <w:rPr>
          <w:rFonts w:ascii="Times New Roman" w:hAnsi="Times New Roman" w:cs="Times New Roman"/>
          <w:sz w:val="26"/>
          <w:szCs w:val="26"/>
        </w:rPr>
        <w:t>купли-продажи государственного или муниципального имущества</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22.1. При продаже муниципального имущества законным средством платежа признается валюта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22.2.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r:id="rId42" w:history="1">
        <w:r w:rsidRPr="000A49B6">
          <w:rPr>
            <w:rFonts w:ascii="Times New Roman" w:hAnsi="Times New Roman" w:cs="Times New Roman"/>
            <w:color w:val="000000" w:themeColor="text1"/>
            <w:sz w:val="26"/>
            <w:szCs w:val="26"/>
          </w:rPr>
          <w:t>статьей 24</w:t>
        </w:r>
      </w:hyperlink>
      <w:r w:rsidRPr="00D13323">
        <w:rPr>
          <w:rFonts w:ascii="Times New Roman" w:hAnsi="Times New Roman" w:cs="Times New Roman"/>
          <w:sz w:val="26"/>
          <w:szCs w:val="26"/>
        </w:rPr>
        <w:t xml:space="preserve"> Федерального закона от 21.01.2001 </w:t>
      </w:r>
      <w:r w:rsidR="00215427">
        <w:rPr>
          <w:rFonts w:ascii="Times New Roman" w:hAnsi="Times New Roman" w:cs="Times New Roman"/>
          <w:sz w:val="26"/>
          <w:szCs w:val="26"/>
        </w:rPr>
        <w:t>№</w:t>
      </w:r>
      <w:r w:rsidRPr="00D13323">
        <w:rPr>
          <w:rFonts w:ascii="Times New Roman" w:hAnsi="Times New Roman" w:cs="Times New Roman"/>
          <w:sz w:val="26"/>
          <w:szCs w:val="26"/>
        </w:rPr>
        <w:t xml:space="preserve"> 178-ФЗ </w:t>
      </w:r>
      <w:r w:rsidR="00215427">
        <w:rPr>
          <w:rFonts w:ascii="Times New Roman" w:hAnsi="Times New Roman" w:cs="Times New Roman"/>
          <w:sz w:val="26"/>
          <w:szCs w:val="26"/>
        </w:rPr>
        <w:t>«</w:t>
      </w:r>
      <w:r w:rsidRPr="00D13323">
        <w:rPr>
          <w:rFonts w:ascii="Times New Roman" w:hAnsi="Times New Roman" w:cs="Times New Roman"/>
          <w:sz w:val="26"/>
          <w:szCs w:val="26"/>
        </w:rPr>
        <w:t>О приватизации государственного и муниципального имущества</w:t>
      </w:r>
      <w:r w:rsidR="00215427">
        <w:rPr>
          <w:rFonts w:ascii="Times New Roman" w:hAnsi="Times New Roman" w:cs="Times New Roman"/>
          <w:sz w:val="26"/>
          <w:szCs w:val="26"/>
        </w:rPr>
        <w:t>»</w:t>
      </w:r>
      <w:r w:rsidRPr="00D13323">
        <w:rPr>
          <w:rFonts w:ascii="Times New Roman" w:hAnsi="Times New Roman" w:cs="Times New Roman"/>
          <w:sz w:val="26"/>
          <w:szCs w:val="26"/>
        </w:rPr>
        <w:t>.</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lastRenderedPageBreak/>
        <w:t xml:space="preserve">Начисленные проценты перечисляются в порядке, установленном Бюджетным </w:t>
      </w:r>
      <w:hyperlink r:id="rId43" w:history="1">
        <w:r w:rsidRPr="000A49B6">
          <w:rPr>
            <w:rFonts w:ascii="Times New Roman" w:hAnsi="Times New Roman" w:cs="Times New Roman"/>
            <w:color w:val="000000" w:themeColor="text1"/>
            <w:sz w:val="26"/>
            <w:szCs w:val="26"/>
          </w:rPr>
          <w:t>кодексом</w:t>
        </w:r>
      </w:hyperlink>
      <w:r w:rsidRPr="00D13323">
        <w:rPr>
          <w:rFonts w:ascii="Times New Roman" w:hAnsi="Times New Roman" w:cs="Times New Roman"/>
          <w:sz w:val="26"/>
          <w:szCs w:val="26"/>
        </w:rPr>
        <w:t xml:space="preserve"> Российской Федерации.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Покупатель вправе оплатить приобретаемое муниципальное имущество досрочно.</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22.5.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22.7. В случае нарушения покупателем сроков и порядка внесения платежей обращается взыскание на заложенное имущество в судебном порядке.</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22.8. С покупателя могут быть взысканы также убытки, причиненные неисполнением договора купли-продажи.</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22.9. 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 xml:space="preserve">22.10. Возврат денежных средств по недействительным сделкам купли-продажи муниципального имущества осуществляется в соответствии с Бюджетным </w:t>
      </w:r>
      <w:hyperlink r:id="rId44" w:history="1">
        <w:r w:rsidRPr="000A49B6">
          <w:rPr>
            <w:rFonts w:ascii="Times New Roman" w:hAnsi="Times New Roman" w:cs="Times New Roman"/>
            <w:color w:val="000000" w:themeColor="text1"/>
            <w:sz w:val="26"/>
            <w:szCs w:val="26"/>
          </w:rPr>
          <w:t>кодексом</w:t>
        </w:r>
      </w:hyperlink>
      <w:r w:rsidRPr="00D13323">
        <w:rPr>
          <w:rFonts w:ascii="Times New Roman" w:hAnsi="Times New Roman" w:cs="Times New Roman"/>
          <w:sz w:val="26"/>
          <w:szCs w:val="26"/>
        </w:rPr>
        <w:t xml:space="preserve"> Российской Федерации за счет средств местного бюджета на основании вступившего в силу решения суда после передачи такого имущества в муниципальную собственность.</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t>Статья 23. Заключительные положения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23.1. Органы местного самоуправления обращаются в суды с исками и выступают в судах соответственно от имени муниципальных образований в защиту имущественных и иных прав и законных интересов муниципальных образований.</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23.2. Защита прав муниципального образования как собственника имущества финансируется за счет средств соответствующего бюджета.</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В соответствии с налоговым законодательством и гражданским процессуальным законодательством Российской Федерации администрация освобождается от уплаты государственной пошлины в судах в случаях представления интересов муниципального образования, а также в случаях защиты интересов муниципального образования.</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Title"/>
        <w:jc w:val="center"/>
        <w:outlineLvl w:val="1"/>
        <w:rPr>
          <w:rFonts w:ascii="Times New Roman" w:hAnsi="Times New Roman" w:cs="Times New Roman"/>
          <w:sz w:val="26"/>
          <w:szCs w:val="26"/>
        </w:rPr>
      </w:pPr>
      <w:r w:rsidRPr="00D13323">
        <w:rPr>
          <w:rFonts w:ascii="Times New Roman" w:hAnsi="Times New Roman" w:cs="Times New Roman"/>
          <w:sz w:val="26"/>
          <w:szCs w:val="26"/>
        </w:rPr>
        <w:lastRenderedPageBreak/>
        <w:t>Статья 24. Вступление настоящего Положения в силу</w:t>
      </w:r>
    </w:p>
    <w:p w:rsidR="00B2252A" w:rsidRPr="00D13323" w:rsidRDefault="00B2252A">
      <w:pPr>
        <w:pStyle w:val="ConsPlusNormal"/>
        <w:jc w:val="both"/>
        <w:rPr>
          <w:rFonts w:ascii="Times New Roman" w:hAnsi="Times New Roman" w:cs="Times New Roman"/>
          <w:sz w:val="26"/>
          <w:szCs w:val="26"/>
        </w:rPr>
      </w:pPr>
    </w:p>
    <w:p w:rsidR="00B2252A" w:rsidRPr="00D13323" w:rsidRDefault="00B2252A">
      <w:pPr>
        <w:pStyle w:val="ConsPlusNormal"/>
        <w:ind w:firstLine="540"/>
        <w:jc w:val="both"/>
        <w:rPr>
          <w:rFonts w:ascii="Times New Roman" w:hAnsi="Times New Roman" w:cs="Times New Roman"/>
          <w:sz w:val="26"/>
          <w:szCs w:val="26"/>
        </w:rPr>
      </w:pPr>
      <w:r w:rsidRPr="00D13323">
        <w:rPr>
          <w:rFonts w:ascii="Times New Roman" w:hAnsi="Times New Roman" w:cs="Times New Roman"/>
          <w:sz w:val="26"/>
          <w:szCs w:val="26"/>
        </w:rPr>
        <w:t>24.1. Настоящее Положение вступает в силу со дня его официального опубликования.</w:t>
      </w:r>
    </w:p>
    <w:p w:rsidR="00B2252A" w:rsidRPr="00D13323" w:rsidRDefault="00B2252A">
      <w:pPr>
        <w:pStyle w:val="ConsPlusNormal"/>
        <w:spacing w:before="220"/>
        <w:ind w:firstLine="540"/>
        <w:jc w:val="both"/>
        <w:rPr>
          <w:rFonts w:ascii="Times New Roman" w:hAnsi="Times New Roman" w:cs="Times New Roman"/>
          <w:sz w:val="26"/>
          <w:szCs w:val="26"/>
        </w:rPr>
      </w:pPr>
      <w:r w:rsidRPr="00D13323">
        <w:rPr>
          <w:rFonts w:ascii="Times New Roman" w:hAnsi="Times New Roman" w:cs="Times New Roman"/>
          <w:sz w:val="26"/>
          <w:szCs w:val="26"/>
        </w:rPr>
        <w:t>24.2. В случае изменения федерального законодательства настоящее Положение действует в части, не противоречащей федеральному законодательству.</w:t>
      </w:r>
    </w:p>
    <w:p w:rsidR="00B2252A" w:rsidRPr="00D13323" w:rsidRDefault="00B2252A">
      <w:pPr>
        <w:pStyle w:val="ConsPlusNormal"/>
        <w:jc w:val="both"/>
        <w:rPr>
          <w:rFonts w:ascii="Times New Roman" w:hAnsi="Times New Roman" w:cs="Times New Roman"/>
          <w:sz w:val="26"/>
          <w:szCs w:val="26"/>
        </w:rPr>
      </w:pPr>
    </w:p>
    <w:sectPr w:rsidR="00B2252A" w:rsidRPr="00D13323" w:rsidSect="00590A6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A"/>
    <w:rsid w:val="00043371"/>
    <w:rsid w:val="0004738B"/>
    <w:rsid w:val="00052F6D"/>
    <w:rsid w:val="000533DB"/>
    <w:rsid w:val="00076FA7"/>
    <w:rsid w:val="000A49B6"/>
    <w:rsid w:val="000C1509"/>
    <w:rsid w:val="000C3173"/>
    <w:rsid w:val="000C7422"/>
    <w:rsid w:val="000D2F63"/>
    <w:rsid w:val="000E0EDC"/>
    <w:rsid w:val="000E602E"/>
    <w:rsid w:val="00101CAD"/>
    <w:rsid w:val="00104486"/>
    <w:rsid w:val="0011413F"/>
    <w:rsid w:val="00143522"/>
    <w:rsid w:val="00157E3A"/>
    <w:rsid w:val="00170C2D"/>
    <w:rsid w:val="00197BCF"/>
    <w:rsid w:val="001B7989"/>
    <w:rsid w:val="001E6B19"/>
    <w:rsid w:val="0020753D"/>
    <w:rsid w:val="00215427"/>
    <w:rsid w:val="002373D5"/>
    <w:rsid w:val="00247CFA"/>
    <w:rsid w:val="00256277"/>
    <w:rsid w:val="00263A6C"/>
    <w:rsid w:val="002B0800"/>
    <w:rsid w:val="002F017D"/>
    <w:rsid w:val="002F3FE9"/>
    <w:rsid w:val="0030363D"/>
    <w:rsid w:val="003149AF"/>
    <w:rsid w:val="00322DF1"/>
    <w:rsid w:val="00346401"/>
    <w:rsid w:val="003954AF"/>
    <w:rsid w:val="003A5811"/>
    <w:rsid w:val="003A6563"/>
    <w:rsid w:val="003C1A05"/>
    <w:rsid w:val="003F0814"/>
    <w:rsid w:val="00431DA2"/>
    <w:rsid w:val="004917E1"/>
    <w:rsid w:val="004A0FC2"/>
    <w:rsid w:val="00507004"/>
    <w:rsid w:val="0053361D"/>
    <w:rsid w:val="00544068"/>
    <w:rsid w:val="0054664B"/>
    <w:rsid w:val="005547E7"/>
    <w:rsid w:val="00556713"/>
    <w:rsid w:val="005847F2"/>
    <w:rsid w:val="00590A61"/>
    <w:rsid w:val="005970AF"/>
    <w:rsid w:val="005B1613"/>
    <w:rsid w:val="005B5C80"/>
    <w:rsid w:val="005E2270"/>
    <w:rsid w:val="005E333F"/>
    <w:rsid w:val="00627B8D"/>
    <w:rsid w:val="00640735"/>
    <w:rsid w:val="00640ACF"/>
    <w:rsid w:val="00665C58"/>
    <w:rsid w:val="00680628"/>
    <w:rsid w:val="006C2128"/>
    <w:rsid w:val="006E6DDD"/>
    <w:rsid w:val="007137CC"/>
    <w:rsid w:val="007160CA"/>
    <w:rsid w:val="00736385"/>
    <w:rsid w:val="00741F3A"/>
    <w:rsid w:val="0076334B"/>
    <w:rsid w:val="0077712E"/>
    <w:rsid w:val="00793E79"/>
    <w:rsid w:val="007A33B5"/>
    <w:rsid w:val="00864562"/>
    <w:rsid w:val="008A2E42"/>
    <w:rsid w:val="008D22A6"/>
    <w:rsid w:val="009359B3"/>
    <w:rsid w:val="009835CE"/>
    <w:rsid w:val="00991311"/>
    <w:rsid w:val="009A011B"/>
    <w:rsid w:val="009E6945"/>
    <w:rsid w:val="00A04623"/>
    <w:rsid w:val="00A21A52"/>
    <w:rsid w:val="00A35EE0"/>
    <w:rsid w:val="00A51AF3"/>
    <w:rsid w:val="00A86742"/>
    <w:rsid w:val="00AA2AA1"/>
    <w:rsid w:val="00B0081D"/>
    <w:rsid w:val="00B0652C"/>
    <w:rsid w:val="00B20519"/>
    <w:rsid w:val="00B2252A"/>
    <w:rsid w:val="00B47ECD"/>
    <w:rsid w:val="00B54985"/>
    <w:rsid w:val="00B6097D"/>
    <w:rsid w:val="00BA2024"/>
    <w:rsid w:val="00BB37EB"/>
    <w:rsid w:val="00BB45D2"/>
    <w:rsid w:val="00C11906"/>
    <w:rsid w:val="00C63DFF"/>
    <w:rsid w:val="00C640E8"/>
    <w:rsid w:val="00CB5794"/>
    <w:rsid w:val="00CD1AB2"/>
    <w:rsid w:val="00CD2F5F"/>
    <w:rsid w:val="00CD58A3"/>
    <w:rsid w:val="00D13323"/>
    <w:rsid w:val="00D3104C"/>
    <w:rsid w:val="00D47119"/>
    <w:rsid w:val="00D852AD"/>
    <w:rsid w:val="00DA26B7"/>
    <w:rsid w:val="00DA3962"/>
    <w:rsid w:val="00DC5D33"/>
    <w:rsid w:val="00DF4F1E"/>
    <w:rsid w:val="00E44F80"/>
    <w:rsid w:val="00E50694"/>
    <w:rsid w:val="00EB1C64"/>
    <w:rsid w:val="00EB23AB"/>
    <w:rsid w:val="00F94DA1"/>
    <w:rsid w:val="00FC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9D8E6-8456-401C-BFCC-7D95DD3A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6C2128"/>
    <w:pPr>
      <w:keepNext/>
      <w:spacing w:after="0" w:line="240" w:lineRule="auto"/>
      <w:ind w:right="849"/>
      <w:jc w:val="center"/>
      <w:outlineLvl w:val="4"/>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52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rsid w:val="006C2128"/>
    <w:rPr>
      <w:rFonts w:ascii="Times New Roman" w:eastAsia="Times New Roman" w:hAnsi="Times New Roman" w:cs="Times New Roman"/>
      <w:b/>
      <w:bCs/>
      <w:color w:val="000000"/>
      <w:sz w:val="24"/>
      <w:szCs w:val="24"/>
      <w:lang w:eastAsia="ru-RU"/>
    </w:rPr>
  </w:style>
  <w:style w:type="paragraph" w:styleId="2">
    <w:name w:val="Body Text 2"/>
    <w:basedOn w:val="a"/>
    <w:link w:val="20"/>
    <w:rsid w:val="006C2128"/>
    <w:pPr>
      <w:tabs>
        <w:tab w:val="left" w:pos="9360"/>
      </w:tabs>
      <w:spacing w:after="0" w:line="240" w:lineRule="auto"/>
      <w:ind w:right="60"/>
      <w:jc w:val="both"/>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6C2128"/>
    <w:rPr>
      <w:rFonts w:ascii="Times New Roman" w:eastAsia="Times New Roman" w:hAnsi="Times New Roman" w:cs="Times New Roman"/>
      <w:color w:val="000000"/>
      <w:sz w:val="28"/>
      <w:szCs w:val="24"/>
      <w:lang w:eastAsia="ru-RU"/>
    </w:rPr>
  </w:style>
  <w:style w:type="paragraph" w:styleId="a3">
    <w:name w:val="caption"/>
    <w:basedOn w:val="a"/>
    <w:next w:val="a"/>
    <w:qFormat/>
    <w:rsid w:val="006C2128"/>
    <w:pPr>
      <w:autoSpaceDE w:val="0"/>
      <w:autoSpaceDN w:val="0"/>
      <w:spacing w:after="0" w:line="240" w:lineRule="auto"/>
      <w:jc w:val="center"/>
    </w:pPr>
    <w:rPr>
      <w:rFonts w:ascii="Times New Roman" w:eastAsia="Times New Roman" w:hAnsi="Times New Roman" w:cs="Times New Roman"/>
      <w:b/>
      <w:bCs/>
      <w:sz w:val="32"/>
      <w:szCs w:val="32"/>
      <w:lang w:eastAsia="ru-RU"/>
    </w:rPr>
  </w:style>
  <w:style w:type="table" w:styleId="a4">
    <w:name w:val="Table Grid"/>
    <w:basedOn w:val="a1"/>
    <w:rsid w:val="006C21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C2128"/>
    <w:rPr>
      <w:color w:val="0000FF" w:themeColor="hyperlink"/>
      <w:u w:val="single"/>
    </w:rPr>
  </w:style>
  <w:style w:type="paragraph" w:styleId="a6">
    <w:name w:val="Balloon Text"/>
    <w:basedOn w:val="a"/>
    <w:link w:val="a7"/>
    <w:uiPriority w:val="99"/>
    <w:semiHidden/>
    <w:unhideWhenUsed/>
    <w:rsid w:val="00716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6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F2DA0A9A1D461C1A49302698396BD5B8007CB56FB0445B5D95BF7B0F5B7C41CBAB43C50575F83CBE9D82AF7B2440E02F7i8H" TargetMode="External"/><Relationship Id="rId13" Type="http://schemas.openxmlformats.org/officeDocument/2006/relationships/hyperlink" Target="consultantplus://offline/ref=F82F2DA0A9A1D461C1A48D0F7FEFC9B858895EC151F1081BEE855DA0EFA5B1915CFAB26901120E8FCBE4927BB1F94B0E06663D08990950F6FCi9H" TargetMode="External"/><Relationship Id="rId18" Type="http://schemas.openxmlformats.org/officeDocument/2006/relationships/hyperlink" Target="consultantplus://offline/ref=F82F2DA0A9A1D461C1A48D0F7FEFC9B8588859CE57FB081BEE855DA0EFA5B1914EFAEA650115148EC9F1C42AF7FAiCH" TargetMode="External"/><Relationship Id="rId26" Type="http://schemas.openxmlformats.org/officeDocument/2006/relationships/hyperlink" Target="consultantplus://offline/ref=F82F2DA0A9A1D461C1A48D0F7FEFC9B8588859CE57FB081BEE855DA0EFA5B1915CFAB26C01185EDF8FBACB2AF3B2460C1E7A3D08F8i7H" TargetMode="External"/><Relationship Id="rId39" Type="http://schemas.openxmlformats.org/officeDocument/2006/relationships/hyperlink" Target="consultantplus://offline/ref=F82F2DA0A9A1D461C1A48D0F7FEFC9B8588859CE57FB081BEE855DA0EFA5B1915CFAB26D071001DA9AAB9327F5AA580E02663F0A85F0iBH" TargetMode="External"/><Relationship Id="rId3" Type="http://schemas.openxmlformats.org/officeDocument/2006/relationships/settings" Target="settings.xml"/><Relationship Id="rId21" Type="http://schemas.openxmlformats.org/officeDocument/2006/relationships/hyperlink" Target="consultantplus://offline/ref=F82F2DA0A9A1D461C1A48D0F7FEFC9B8588859CE57FB081BEE855DA0EFA5B1914EFAEA650115148EC9F1C42AF7FAiCH" TargetMode="External"/><Relationship Id="rId34" Type="http://schemas.openxmlformats.org/officeDocument/2006/relationships/hyperlink" Target="consultantplus://offline/ref=F82F2DA0A9A1D461C1A48D0F7FEFC9B8588859CE57FB081BEE855DA0EFA5B1915CFAB26A091701DA9AAB9327F5AA580E02663F0A85F0iBH" TargetMode="External"/><Relationship Id="rId42" Type="http://schemas.openxmlformats.org/officeDocument/2006/relationships/hyperlink" Target="consultantplus://offline/ref=F82F2DA0A9A1D461C1A48D0F7FEFC9B8588859CE57FB081BEE855DA0EFA5B1915CFAB2690113098ACEE4927BB1F94B0E06663D08990950F6FCi9H" TargetMode="External"/><Relationship Id="rId7" Type="http://schemas.openxmlformats.org/officeDocument/2006/relationships/hyperlink" Target="consultantplus://offline/ref=F82F2DA0A9A1D461C1A48D0F7FEFC9B8588958C257F4081BEE855DA0EFA5B1914EFAEA650115148EC9F1C42AF7FAiCH" TargetMode="External"/><Relationship Id="rId12" Type="http://schemas.openxmlformats.org/officeDocument/2006/relationships/hyperlink" Target="consultantplus://offline/ref=F82F2DA0A9A1D461C1A48D0F7FEFC9B858895EC151F1081BEE855DA0EFA5B1915CFAB26901120E8ECBE4927BB1F94B0E06663D08990950F6FCi9H" TargetMode="External"/><Relationship Id="rId17" Type="http://schemas.openxmlformats.org/officeDocument/2006/relationships/hyperlink" Target="consultantplus://offline/ref=F82F2DA0A9A1D461C1A48D0F7FEFC9B8588859CE57FB081BEE855DA0EFA5B1914EFAEA650115148EC9F1C42AF7FAiCH" TargetMode="External"/><Relationship Id="rId25" Type="http://schemas.openxmlformats.org/officeDocument/2006/relationships/hyperlink" Target="consultantplus://offline/ref=F82F2DA0A9A1D461C1A48D0F7FEFC9B8588859CE57FB081BEE855DA0EFA5B1915CFAB269091401DA9AAB9327F5AA580E02663F0A85F0iBH" TargetMode="External"/><Relationship Id="rId33" Type="http://schemas.openxmlformats.org/officeDocument/2006/relationships/hyperlink" Target="consultantplus://offline/ref=F82F2DA0A9A1D461C1A48D0F7FEFC9B8588859CE57FB081BEE855DA0EFA5B1914EFAEA650115148EC9F1C42AF7FAiCH" TargetMode="External"/><Relationship Id="rId38" Type="http://schemas.openxmlformats.org/officeDocument/2006/relationships/hyperlink" Target="consultantplus://offline/ref=F82F2DA0A9A1D461C1A48D0F7FEFC9B8588F5BC55FF3081BEE855DA0EFA5B1914EFAEA650115148EC9F1C42AF7FAiC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82F2DA0A9A1D461C1A48D0F7FEFC9B8588859CE57FB081BEE855DA0EFA5B1914EFAEA650115148EC9F1C42AF7FAiCH" TargetMode="External"/><Relationship Id="rId20" Type="http://schemas.openxmlformats.org/officeDocument/2006/relationships/hyperlink" Target="consultantplus://offline/ref=F82F2DA0A9A1D461C1A48D0F7FEFC9B8588859CE57FB081BEE855DA0EFA5B1915CFAB26901130A89C2E4927BB1F94B0E06663D08990950F6FCi9H" TargetMode="External"/><Relationship Id="rId29" Type="http://schemas.openxmlformats.org/officeDocument/2006/relationships/hyperlink" Target="consultantplus://offline/ref=F82F2DA0A9A1D461C1A48D0F7FEFC9B8588859CE57FB081BEE855DA0EFA5B1915CFAB26B051A01DA9AAB9327F5AA580E02663F0A85F0iBH" TargetMode="External"/><Relationship Id="rId41" Type="http://schemas.openxmlformats.org/officeDocument/2006/relationships/hyperlink" Target="consultantplus://offline/ref=F82F2DA0A9A1D461C1A48D0F7FEFC9B8588859CE57FB081BEE855DA0EFA5B1915CFAB26C01185EDF8FBACB2AF3B2460C1E7A3D08F8i7H" TargetMode="External"/><Relationship Id="rId1" Type="http://schemas.openxmlformats.org/officeDocument/2006/relationships/customXml" Target="../customXml/item1.xml"/><Relationship Id="rId6" Type="http://schemas.openxmlformats.org/officeDocument/2006/relationships/hyperlink" Target="consultantplus://offline/ref=F82F2DA0A9A1D461C1A48D0F7FEFC9B8588859CE57FB081BEE855DA0EFA5B1914EFAEA650115148EC9F1C42AF7FAiCH" TargetMode="External"/><Relationship Id="rId11" Type="http://schemas.openxmlformats.org/officeDocument/2006/relationships/hyperlink" Target="consultantplus://offline/ref=F82F2DA0A9A1D461C1A48D0F7FEFC9B858895EC151F1081BEE855DA0EFA5B1915CFAB2690112098BCDE4927BB1F94B0E06663D08990950F6FCi9H" TargetMode="External"/><Relationship Id="rId24" Type="http://schemas.openxmlformats.org/officeDocument/2006/relationships/hyperlink" Target="consultantplus://offline/ref=F82F2DA0A9A1D461C1A48D0F7FEFC9B8588859CE57FB081BEE855DA0EFA5B1915CFAB26B071101DA9AAB9327F5AA580E02663F0A85F0iBH" TargetMode="External"/><Relationship Id="rId32" Type="http://schemas.openxmlformats.org/officeDocument/2006/relationships/hyperlink" Target="consultantplus://offline/ref=F82F2DA0A9A1D461C1A48D0F7FEFC9B8588F58CF57F4081BEE855DA0EFA5B1914EFAEA650115148EC9F1C42AF7FAiCH" TargetMode="External"/><Relationship Id="rId37" Type="http://schemas.openxmlformats.org/officeDocument/2006/relationships/hyperlink" Target="consultantplus://offline/ref=F82F2DA0A9A1D461C1A48D0F7FEFC9B8588859CE57FB081BEE855DA0EFA5B1915CFAB26D071001DA9AAB9327F5AA580E02663F0A85F0iBH" TargetMode="External"/><Relationship Id="rId40" Type="http://schemas.openxmlformats.org/officeDocument/2006/relationships/hyperlink" Target="consultantplus://offline/ref=F82F2DA0A9A1D461C1A48D0F7FEFC9B8588859CE57FB081BEE855DA0EFA5B1915CFAB26C01185EDF8FBACB2AF3B2460C1E7A3D08F8i7H" TargetMode="External"/><Relationship Id="rId45" Type="http://schemas.openxmlformats.org/officeDocument/2006/relationships/fontTable" Target="fontTable.xml"/><Relationship Id="rId5" Type="http://schemas.openxmlformats.org/officeDocument/2006/relationships/hyperlink" Target="consultantplus://offline/ref=F82F2DA0A9A1D461C1A48D0F7FEFC9B8588F5BC654F4081BEE855DA0EFA5B1914EFAEA650115148EC9F1C42AF7FAiCH" TargetMode="External"/><Relationship Id="rId15" Type="http://schemas.openxmlformats.org/officeDocument/2006/relationships/hyperlink" Target="consultantplus://offline/ref=F82F2DA0A9A1D461C1A48D0F7FEFC9B8588950C457F6081BEE855DA0EFA5B1914EFAEA650115148EC9F1C42AF7FAiCH" TargetMode="External"/><Relationship Id="rId23" Type="http://schemas.openxmlformats.org/officeDocument/2006/relationships/hyperlink" Target="consultantplus://offline/ref=F82F2DA0A9A1D461C1A48D0F7FEFC9B8588859CE57FB081BEE855DA0EFA5B1915CFAB26D061B01DA9AAB9327F5AA580E02663F0A85F0iBH" TargetMode="External"/><Relationship Id="rId28" Type="http://schemas.openxmlformats.org/officeDocument/2006/relationships/hyperlink" Target="consultantplus://offline/ref=F82F2DA0A9A1D461C1A48D0F7FEFC9B8588859CE57FB081BEE855DA0EFA5B1915CFAB26B051501DA9AAB9327F5AA580E02663F0A85F0iBH" TargetMode="External"/><Relationship Id="rId36" Type="http://schemas.openxmlformats.org/officeDocument/2006/relationships/hyperlink" Target="consultantplus://offline/ref=F82F2DA0A9A1D461C1A48D0F7FEFC9B8588F5BC55FF3081BEE855DA0EFA5B1914EFAEA650115148EC9F1C42AF7FAiCH" TargetMode="External"/><Relationship Id="rId10" Type="http://schemas.openxmlformats.org/officeDocument/2006/relationships/hyperlink" Target="consultantplus://offline/ref=F82F2DA0A9A1D461C1A48D0F7FEFC9B8588859CE57FB081BEE855DA0EFA5B1914EFAEA650115148EC9F1C42AF7FAiCH" TargetMode="External"/><Relationship Id="rId19" Type="http://schemas.openxmlformats.org/officeDocument/2006/relationships/hyperlink" Target="consultantplus://offline/ref=F82F2DA0A9A1D461C1A48D0F7FEFC9B8588859CE57FB081BEE855DA0EFA5B1914EFAEA650115148EC9F1C42AF7FAiCH" TargetMode="External"/><Relationship Id="rId31" Type="http://schemas.openxmlformats.org/officeDocument/2006/relationships/hyperlink" Target="consultantplus://offline/ref=F82F2DA0A9A1D461C1A48D0F7FEFC9B8588859CE57FB081BEE855DA0EFA5B1914EFAEA650115148EC9F1C42AF7FAiCH" TargetMode="External"/><Relationship Id="rId44" Type="http://schemas.openxmlformats.org/officeDocument/2006/relationships/hyperlink" Target="consultantplus://offline/ref=F82F2DA0A9A1D461C1A48D0F7FEFC9B858895ECF52FB081BEE855DA0EFA5B1914EFAEA650115148EC9F1C42AF7FAiCH" TargetMode="External"/><Relationship Id="rId4" Type="http://schemas.openxmlformats.org/officeDocument/2006/relationships/webSettings" Target="webSettings.xml"/><Relationship Id="rId9" Type="http://schemas.openxmlformats.org/officeDocument/2006/relationships/hyperlink" Target="consultantplus://offline/ref=F82F2DA0A9A1D461C1A48D0F7FEFC9B8588859CE57FB081BEE855DA0EFA5B1914EFAEA650115148EC9F1C42AF7FAiCH" TargetMode="External"/><Relationship Id="rId14" Type="http://schemas.openxmlformats.org/officeDocument/2006/relationships/hyperlink" Target="consultantplus://offline/ref=F82F2DA0A9A1D461C1A48D0F7FEFC9B8588B58C052F2081BEE855DA0EFA5B1914EFAEA650115148EC9F1C42AF7FAiCH" TargetMode="External"/><Relationship Id="rId22" Type="http://schemas.openxmlformats.org/officeDocument/2006/relationships/hyperlink" Target="consultantplus://offline/ref=F82F2DA0A9A1D461C1A48D0F7FEFC9B8588859CE57FB081BEE855DA0EFA5B1914EFAEA650115148EC9F1C42AF7FAiCH" TargetMode="External"/><Relationship Id="rId27" Type="http://schemas.openxmlformats.org/officeDocument/2006/relationships/hyperlink" Target="consultantplus://offline/ref=F82F2DA0A9A1D461C1A48D0F7FEFC9B8588F59C555F6081BEE855DA0EFA5B1915CFAB26901110B8DC8E4927BB1F94B0E06663D08990950F6FCi9H" TargetMode="External"/><Relationship Id="rId30" Type="http://schemas.openxmlformats.org/officeDocument/2006/relationships/hyperlink" Target="consultantplus://offline/ref=F82F2DA0A9A1D461C1A48D0F7FEFC9B8588950C552FB081BEE855DA0EFA5B1914EFAEA650115148EC9F1C42AF7FAiCH" TargetMode="External"/><Relationship Id="rId35" Type="http://schemas.openxmlformats.org/officeDocument/2006/relationships/hyperlink" Target="consultantplus://offline/ref=F82F2DA0A9A1D461C1A48D0F7FEFC9B8588859CE57FB081BEE855DA0EFA5B1914EFAEA650115148EC9F1C42AF7FAiCH" TargetMode="External"/><Relationship Id="rId43" Type="http://schemas.openxmlformats.org/officeDocument/2006/relationships/hyperlink" Target="consultantplus://offline/ref=F82F2DA0A9A1D461C1A48D0F7FEFC9B858895ECF52FB081BEE855DA0EFA5B1914EFAEA650115148EC9F1C42AF7FA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9AF90-5390-4AF4-A6EA-11753FC7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13681</Words>
  <Characters>77987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2</cp:revision>
  <cp:lastPrinted>2020-02-14T11:40:00Z</cp:lastPrinted>
  <dcterms:created xsi:type="dcterms:W3CDTF">2020-05-14T06:31:00Z</dcterms:created>
  <dcterms:modified xsi:type="dcterms:W3CDTF">2020-05-14T06:31:00Z</dcterms:modified>
</cp:coreProperties>
</file>