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CC" w:rsidRPr="009B0C5D" w:rsidRDefault="00FC61CC" w:rsidP="00FC61CC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 w:rsidRPr="009B0C5D">
        <w:rPr>
          <w:rFonts w:ascii="Times New Roman" w:hAnsi="Times New Roman"/>
          <w:b/>
          <w:bCs/>
          <w:color w:val="000000"/>
          <w:sz w:val="24"/>
          <w:szCs w:val="24"/>
        </w:rPr>
        <w:t>Чтобы предупредить пожары в зимний период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Наступление зимних холодов связано с активным использованием населением обогревательных приборов. Несоблюдение жителями правил пожарной безопасности при эксплуатации печного отопления, газового оборудования и электроприборов приводит к увеличению количества пожаров.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 xml:space="preserve">Предупредить пожар намного легче, чем тушить. Обезопасить свой дом от пожара, значит не лишиться имущества, не подвергнуть риску собственную жизнь и здоровье близких. 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Проверьте сами себя, осмотрите свое жилище: все ли соответствует правилам пожарной безопасности? Все ли вы предусмотрели, чтобы не допустить возникновение пожара?</w:t>
      </w:r>
    </w:p>
    <w:p w:rsidR="00FC61CC" w:rsidRPr="009B0C5D" w:rsidRDefault="00FC61CC" w:rsidP="00FC61CC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ЕСЛИ В ДОМЕ ГАЗОВОЕ ОБОРУДОВАНИЕ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1. Доверяйте установку и ремонт газовых приборов только специалистам.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2. Не пользуйтесь неисправными газовыми приборами.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3. Не эксплуатируйте газовые установки при неисправных или отключенных приборах контроля и регулирования, а также их отсутствия.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4. Устанавливайте мебель, горючие предметы и материалы на расстоянии не менее 20 см от бытовых газовых приборов.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5. Не сушите горючие материалы на газовых котлах и над газовыми плитами.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 xml:space="preserve">6. Не сушите белье над горящей газовой плитой. 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7. Не храните дома бытовые баллоны с газом, заправку баллонов осуществляйте только на специализированных заправочных станциях.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8. Почувствовав запах газа, ни в коем случае не включайте и не выключайте свет, электроприборы; перекройте кран подачи газа на газопроводе в квартире; проверьте - выключены ли конфорки; откройте окна и двери, чтобы предотвратить появление взрывоопасной концентрации газа.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9.</w:t>
      </w:r>
      <w:r w:rsidRPr="009B0C5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B0C5D">
        <w:rPr>
          <w:rFonts w:ascii="Times New Roman" w:hAnsi="Times New Roman"/>
          <w:color w:val="000000"/>
          <w:sz w:val="24"/>
          <w:szCs w:val="24"/>
        </w:rPr>
        <w:t>Если запах газа не исчезает: покиньте помещение; предупредите соседей; вызовите службу газа с улицы.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ЭКСПЛУАТАЦИЯ ЭЛЕКТРОПРИБОРОВ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1. Не оставляйте включенные электроприборы без присмотра. «Режим ожидания» (светящийся фотодиод) у телевизора, музыкального центра, компьютера и другой техники – это пожароопасный режим электроприбора.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2. Электрические нагревательные приборы не ставьте вблизи штор, мебели.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3. Не устанавливайте электробытовую технику вплотную к отопительным батареям.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lastRenderedPageBreak/>
        <w:t>4. Не закрывайте отверстия на задней панели телевизора декоративной салфеткой; не ставьте на телевизор цветочную вазу с водой, особенно если в доме есть дети или животные, которые могут пролить воду и устроить замыкание.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5. Не пользуйтесь неисправными розетками, вилками, выключателями.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6. Не перегружайте электросеть, одновременно включая несколько мощных электроприборов.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7. Подход к розетке должен быть максимально доступным и безопасным для быстрого отключения горящего прибора.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b/>
          <w:bCs/>
          <w:color w:val="000000"/>
          <w:sz w:val="24"/>
          <w:szCs w:val="24"/>
        </w:rPr>
        <w:t>Запрещается проводить ремонт электросети, тем более там, где нет автоматических выключателей (рубильников).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Наибольшую опасность для себя и окружающих создает сам человек, небрежно обращаясь с огнем и его источниками. Курение в постели, непогашенная спичка или окурок, не выключенный вовремя электроприбор, неисправная газовая плита, использование открытого огня при работе с горючими материалами - все это неизбежно приведет к возникновению пожара.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 xml:space="preserve">Для сохранности своего имущества, крыши над головой, а также своей жизни, жизни близких, друзей и соседей каждый из нас должен соблюдать несложные правила пожарной безопасности. 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b/>
          <w:bCs/>
          <w:color w:val="000000"/>
          <w:sz w:val="24"/>
          <w:szCs w:val="24"/>
        </w:rPr>
        <w:t>Особое внимание следует обратить на возможность возникновения пожара из-за детских шалостей. Не разрешать детям игру со спичками, включать газ, и электроприборы, оставлять детей без присмотра.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Обязанностью родителей является с раннего возраста научить своих детей соблюдению правил пожарной безопасности, умению правильно действовать в случае возникновения экстремальной ситуации.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Помните, что только ваша внимательность и ответственное отношение к пожарной безопасности помогут не пустить пожар на порог вашего дома!</w:t>
      </w:r>
    </w:p>
    <w:p w:rsidR="00FC61CC" w:rsidRDefault="00FC61CC" w:rsidP="00FC61CC">
      <w:pPr>
        <w:rPr>
          <w:b/>
          <w:sz w:val="40"/>
          <w:szCs w:val="40"/>
        </w:rPr>
      </w:pPr>
      <w:r w:rsidRPr="000C13C7">
        <w:rPr>
          <w:b/>
          <w:sz w:val="40"/>
          <w:szCs w:val="40"/>
        </w:rPr>
        <w:t>ГКУ ВО 1 отряд ПС</w:t>
      </w:r>
    </w:p>
    <w:p w:rsidR="008163BA" w:rsidRPr="000C13C7" w:rsidRDefault="008163BA" w:rsidP="00FC61CC">
      <w:pPr>
        <w:rPr>
          <w:b/>
          <w:sz w:val="40"/>
          <w:szCs w:val="40"/>
        </w:rPr>
      </w:pPr>
      <w:r>
        <w:rPr>
          <w:b/>
          <w:sz w:val="40"/>
          <w:szCs w:val="40"/>
        </w:rPr>
        <w:t>Диспетчер отряда (84446) 3-31-90, 3-34-32</w:t>
      </w:r>
    </w:p>
    <w:p w:rsidR="00020F4A" w:rsidRDefault="00020F4A"/>
    <w:sectPr w:rsidR="0002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E8" w:rsidRDefault="00101EE8" w:rsidP="006A7338">
      <w:pPr>
        <w:spacing w:after="0" w:line="240" w:lineRule="auto"/>
      </w:pPr>
      <w:r>
        <w:separator/>
      </w:r>
    </w:p>
  </w:endnote>
  <w:endnote w:type="continuationSeparator" w:id="0">
    <w:p w:rsidR="00101EE8" w:rsidRDefault="00101EE8" w:rsidP="006A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E8" w:rsidRDefault="00101EE8" w:rsidP="006A7338">
      <w:pPr>
        <w:spacing w:after="0" w:line="240" w:lineRule="auto"/>
      </w:pPr>
      <w:r>
        <w:separator/>
      </w:r>
    </w:p>
  </w:footnote>
  <w:footnote w:type="continuationSeparator" w:id="0">
    <w:p w:rsidR="00101EE8" w:rsidRDefault="00101EE8" w:rsidP="006A7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D2"/>
    <w:rsid w:val="000079AC"/>
    <w:rsid w:val="0001128A"/>
    <w:rsid w:val="00012BAC"/>
    <w:rsid w:val="000144A7"/>
    <w:rsid w:val="00016B09"/>
    <w:rsid w:val="00017B6B"/>
    <w:rsid w:val="00017B8B"/>
    <w:rsid w:val="00020F4A"/>
    <w:rsid w:val="00034988"/>
    <w:rsid w:val="00034B2E"/>
    <w:rsid w:val="0004012F"/>
    <w:rsid w:val="000413DB"/>
    <w:rsid w:val="0004449A"/>
    <w:rsid w:val="0005233F"/>
    <w:rsid w:val="00052C5B"/>
    <w:rsid w:val="00055116"/>
    <w:rsid w:val="00061921"/>
    <w:rsid w:val="000639A4"/>
    <w:rsid w:val="00063F74"/>
    <w:rsid w:val="00067011"/>
    <w:rsid w:val="00071025"/>
    <w:rsid w:val="00071E79"/>
    <w:rsid w:val="00074549"/>
    <w:rsid w:val="000762A6"/>
    <w:rsid w:val="00082D22"/>
    <w:rsid w:val="000910AC"/>
    <w:rsid w:val="00092526"/>
    <w:rsid w:val="000936AF"/>
    <w:rsid w:val="00094020"/>
    <w:rsid w:val="00095D76"/>
    <w:rsid w:val="000A793D"/>
    <w:rsid w:val="000B063E"/>
    <w:rsid w:val="000B59C0"/>
    <w:rsid w:val="000B5C2C"/>
    <w:rsid w:val="000C0548"/>
    <w:rsid w:val="000C1875"/>
    <w:rsid w:val="000C33CF"/>
    <w:rsid w:val="000C35AE"/>
    <w:rsid w:val="000C397E"/>
    <w:rsid w:val="000C7217"/>
    <w:rsid w:val="000D0596"/>
    <w:rsid w:val="000D115A"/>
    <w:rsid w:val="000D166C"/>
    <w:rsid w:val="000E1D79"/>
    <w:rsid w:val="000E4EA1"/>
    <w:rsid w:val="000F19B2"/>
    <w:rsid w:val="000F697C"/>
    <w:rsid w:val="00100D7E"/>
    <w:rsid w:val="00101EE8"/>
    <w:rsid w:val="00101F7A"/>
    <w:rsid w:val="0010517F"/>
    <w:rsid w:val="00107208"/>
    <w:rsid w:val="00110289"/>
    <w:rsid w:val="00113243"/>
    <w:rsid w:val="00115B89"/>
    <w:rsid w:val="0011617A"/>
    <w:rsid w:val="001174C0"/>
    <w:rsid w:val="00121128"/>
    <w:rsid w:val="00122D5C"/>
    <w:rsid w:val="00123A52"/>
    <w:rsid w:val="00123E17"/>
    <w:rsid w:val="00131AF8"/>
    <w:rsid w:val="00133558"/>
    <w:rsid w:val="00136FEE"/>
    <w:rsid w:val="0013729C"/>
    <w:rsid w:val="00140C77"/>
    <w:rsid w:val="00146112"/>
    <w:rsid w:val="001464A5"/>
    <w:rsid w:val="0015134F"/>
    <w:rsid w:val="00151587"/>
    <w:rsid w:val="00153B7B"/>
    <w:rsid w:val="00153DD2"/>
    <w:rsid w:val="00153FE8"/>
    <w:rsid w:val="00156886"/>
    <w:rsid w:val="00161608"/>
    <w:rsid w:val="00162063"/>
    <w:rsid w:val="00166C69"/>
    <w:rsid w:val="001676C5"/>
    <w:rsid w:val="00170A07"/>
    <w:rsid w:val="00176F1E"/>
    <w:rsid w:val="00197BA9"/>
    <w:rsid w:val="001A0FDB"/>
    <w:rsid w:val="001A7D0F"/>
    <w:rsid w:val="001A7DA3"/>
    <w:rsid w:val="001C0DDC"/>
    <w:rsid w:val="001C2E08"/>
    <w:rsid w:val="001D142B"/>
    <w:rsid w:val="001D437F"/>
    <w:rsid w:val="001D6B30"/>
    <w:rsid w:val="001E098A"/>
    <w:rsid w:val="001E493B"/>
    <w:rsid w:val="001F056D"/>
    <w:rsid w:val="001F1D20"/>
    <w:rsid w:val="001F3120"/>
    <w:rsid w:val="001F3CE4"/>
    <w:rsid w:val="001F5C06"/>
    <w:rsid w:val="001F70BF"/>
    <w:rsid w:val="00200CC3"/>
    <w:rsid w:val="00210157"/>
    <w:rsid w:val="002173B1"/>
    <w:rsid w:val="00217908"/>
    <w:rsid w:val="00220D43"/>
    <w:rsid w:val="002232B8"/>
    <w:rsid w:val="0022752A"/>
    <w:rsid w:val="0023093C"/>
    <w:rsid w:val="002428A7"/>
    <w:rsid w:val="00246815"/>
    <w:rsid w:val="0025009E"/>
    <w:rsid w:val="00254198"/>
    <w:rsid w:val="0025489B"/>
    <w:rsid w:val="002565B5"/>
    <w:rsid w:val="00260C66"/>
    <w:rsid w:val="00261C45"/>
    <w:rsid w:val="00267E08"/>
    <w:rsid w:val="00271CE4"/>
    <w:rsid w:val="002806CD"/>
    <w:rsid w:val="00284B5B"/>
    <w:rsid w:val="002862B4"/>
    <w:rsid w:val="00293ABD"/>
    <w:rsid w:val="002943C1"/>
    <w:rsid w:val="00294FB3"/>
    <w:rsid w:val="00295AF5"/>
    <w:rsid w:val="00296627"/>
    <w:rsid w:val="00297948"/>
    <w:rsid w:val="00297E7E"/>
    <w:rsid w:val="002A1F8A"/>
    <w:rsid w:val="002A3ACF"/>
    <w:rsid w:val="002A505E"/>
    <w:rsid w:val="002B1B33"/>
    <w:rsid w:val="002B6A9A"/>
    <w:rsid w:val="002C089A"/>
    <w:rsid w:val="002C1CE5"/>
    <w:rsid w:val="002C289D"/>
    <w:rsid w:val="002C4FC9"/>
    <w:rsid w:val="002C51C7"/>
    <w:rsid w:val="002D04F3"/>
    <w:rsid w:val="002D5258"/>
    <w:rsid w:val="002E1E2C"/>
    <w:rsid w:val="002E5BBE"/>
    <w:rsid w:val="002E5C6C"/>
    <w:rsid w:val="002F0251"/>
    <w:rsid w:val="003042E7"/>
    <w:rsid w:val="00311E75"/>
    <w:rsid w:val="003122AF"/>
    <w:rsid w:val="003139FE"/>
    <w:rsid w:val="003164DD"/>
    <w:rsid w:val="0031761A"/>
    <w:rsid w:val="00317720"/>
    <w:rsid w:val="00323B6D"/>
    <w:rsid w:val="0032418E"/>
    <w:rsid w:val="0032592E"/>
    <w:rsid w:val="0032734E"/>
    <w:rsid w:val="00330FDA"/>
    <w:rsid w:val="00341005"/>
    <w:rsid w:val="0034309C"/>
    <w:rsid w:val="00344199"/>
    <w:rsid w:val="00344414"/>
    <w:rsid w:val="00347D0A"/>
    <w:rsid w:val="00352C15"/>
    <w:rsid w:val="003541EF"/>
    <w:rsid w:val="00354CF5"/>
    <w:rsid w:val="003579F5"/>
    <w:rsid w:val="00357CF4"/>
    <w:rsid w:val="003848C9"/>
    <w:rsid w:val="003919D2"/>
    <w:rsid w:val="0039404A"/>
    <w:rsid w:val="00394DD2"/>
    <w:rsid w:val="003A4EE8"/>
    <w:rsid w:val="003A56E4"/>
    <w:rsid w:val="003A7944"/>
    <w:rsid w:val="003C3AF3"/>
    <w:rsid w:val="003C4756"/>
    <w:rsid w:val="003C6F35"/>
    <w:rsid w:val="003D4AAE"/>
    <w:rsid w:val="003D7D57"/>
    <w:rsid w:val="003E1F2E"/>
    <w:rsid w:val="003E2ED4"/>
    <w:rsid w:val="003F07D2"/>
    <w:rsid w:val="003F35B4"/>
    <w:rsid w:val="003F3DC0"/>
    <w:rsid w:val="00405221"/>
    <w:rsid w:val="00412CF8"/>
    <w:rsid w:val="004179A7"/>
    <w:rsid w:val="004251E4"/>
    <w:rsid w:val="0042553B"/>
    <w:rsid w:val="004257C6"/>
    <w:rsid w:val="00427C0E"/>
    <w:rsid w:val="00427F45"/>
    <w:rsid w:val="00431C86"/>
    <w:rsid w:val="00433072"/>
    <w:rsid w:val="00435E2F"/>
    <w:rsid w:val="00436C33"/>
    <w:rsid w:val="00437D1B"/>
    <w:rsid w:val="00440B1A"/>
    <w:rsid w:val="00444CA9"/>
    <w:rsid w:val="00451541"/>
    <w:rsid w:val="00452301"/>
    <w:rsid w:val="004668AE"/>
    <w:rsid w:val="00466F9F"/>
    <w:rsid w:val="00467B20"/>
    <w:rsid w:val="00467F49"/>
    <w:rsid w:val="00471605"/>
    <w:rsid w:val="004770D0"/>
    <w:rsid w:val="00477DE7"/>
    <w:rsid w:val="00484D79"/>
    <w:rsid w:val="00484DD7"/>
    <w:rsid w:val="00490FE5"/>
    <w:rsid w:val="0049211A"/>
    <w:rsid w:val="004953F2"/>
    <w:rsid w:val="00495BFA"/>
    <w:rsid w:val="00495DAB"/>
    <w:rsid w:val="004A4477"/>
    <w:rsid w:val="004A482F"/>
    <w:rsid w:val="004A75B9"/>
    <w:rsid w:val="004B4BD6"/>
    <w:rsid w:val="004B6C72"/>
    <w:rsid w:val="004B6C75"/>
    <w:rsid w:val="004B7FB2"/>
    <w:rsid w:val="004C0C19"/>
    <w:rsid w:val="004C0C7D"/>
    <w:rsid w:val="004C2ED3"/>
    <w:rsid w:val="004D06CD"/>
    <w:rsid w:val="004D6011"/>
    <w:rsid w:val="004D6D7C"/>
    <w:rsid w:val="004E35C3"/>
    <w:rsid w:val="004E3A9E"/>
    <w:rsid w:val="004E6E7D"/>
    <w:rsid w:val="004F3386"/>
    <w:rsid w:val="004F378F"/>
    <w:rsid w:val="004F6D97"/>
    <w:rsid w:val="00500E31"/>
    <w:rsid w:val="00504BCB"/>
    <w:rsid w:val="00517182"/>
    <w:rsid w:val="00517424"/>
    <w:rsid w:val="005175DD"/>
    <w:rsid w:val="00527453"/>
    <w:rsid w:val="005314B1"/>
    <w:rsid w:val="005324E2"/>
    <w:rsid w:val="005439D9"/>
    <w:rsid w:val="00545AD9"/>
    <w:rsid w:val="0055069D"/>
    <w:rsid w:val="005508A3"/>
    <w:rsid w:val="00550E66"/>
    <w:rsid w:val="00551FE5"/>
    <w:rsid w:val="00552ACE"/>
    <w:rsid w:val="00554DA1"/>
    <w:rsid w:val="00563517"/>
    <w:rsid w:val="0056438E"/>
    <w:rsid w:val="005657D5"/>
    <w:rsid w:val="005714C7"/>
    <w:rsid w:val="0057579C"/>
    <w:rsid w:val="00581190"/>
    <w:rsid w:val="00581704"/>
    <w:rsid w:val="005922C2"/>
    <w:rsid w:val="00592385"/>
    <w:rsid w:val="0059618C"/>
    <w:rsid w:val="0059692B"/>
    <w:rsid w:val="005A18B9"/>
    <w:rsid w:val="005A3EFF"/>
    <w:rsid w:val="005A5440"/>
    <w:rsid w:val="005B504F"/>
    <w:rsid w:val="005B7CE1"/>
    <w:rsid w:val="005C4F1E"/>
    <w:rsid w:val="005C6EB0"/>
    <w:rsid w:val="005D3C9C"/>
    <w:rsid w:val="005E04F2"/>
    <w:rsid w:val="005E34CC"/>
    <w:rsid w:val="005E4EEF"/>
    <w:rsid w:val="005E71A1"/>
    <w:rsid w:val="005F3F08"/>
    <w:rsid w:val="006019A1"/>
    <w:rsid w:val="0060288F"/>
    <w:rsid w:val="00603B7D"/>
    <w:rsid w:val="0060589C"/>
    <w:rsid w:val="00610C40"/>
    <w:rsid w:val="00612D98"/>
    <w:rsid w:val="00624280"/>
    <w:rsid w:val="0062613F"/>
    <w:rsid w:val="00626A34"/>
    <w:rsid w:val="0062761C"/>
    <w:rsid w:val="00645CB0"/>
    <w:rsid w:val="00664275"/>
    <w:rsid w:val="006679BF"/>
    <w:rsid w:val="00670A0C"/>
    <w:rsid w:val="00671950"/>
    <w:rsid w:val="00674D41"/>
    <w:rsid w:val="00675A32"/>
    <w:rsid w:val="00676342"/>
    <w:rsid w:val="00694CC0"/>
    <w:rsid w:val="006978DA"/>
    <w:rsid w:val="006A1B3B"/>
    <w:rsid w:val="006A1D10"/>
    <w:rsid w:val="006A1DE9"/>
    <w:rsid w:val="006A5D03"/>
    <w:rsid w:val="006A6083"/>
    <w:rsid w:val="006A7338"/>
    <w:rsid w:val="006B3D65"/>
    <w:rsid w:val="006B46C3"/>
    <w:rsid w:val="006C2519"/>
    <w:rsid w:val="006C4D2C"/>
    <w:rsid w:val="006C6F87"/>
    <w:rsid w:val="006D098F"/>
    <w:rsid w:val="006D0A6E"/>
    <w:rsid w:val="006D1610"/>
    <w:rsid w:val="006D4DC7"/>
    <w:rsid w:val="006D5CBE"/>
    <w:rsid w:val="006D6CEC"/>
    <w:rsid w:val="006E41D1"/>
    <w:rsid w:val="006E58FA"/>
    <w:rsid w:val="007043BC"/>
    <w:rsid w:val="00707066"/>
    <w:rsid w:val="00714599"/>
    <w:rsid w:val="0072226F"/>
    <w:rsid w:val="00723F52"/>
    <w:rsid w:val="00724E59"/>
    <w:rsid w:val="00730CA5"/>
    <w:rsid w:val="0073540F"/>
    <w:rsid w:val="007360A2"/>
    <w:rsid w:val="00736250"/>
    <w:rsid w:val="0074265C"/>
    <w:rsid w:val="00747ACD"/>
    <w:rsid w:val="00752BA9"/>
    <w:rsid w:val="0075336F"/>
    <w:rsid w:val="00755CFC"/>
    <w:rsid w:val="0076238A"/>
    <w:rsid w:val="00762C79"/>
    <w:rsid w:val="007706D9"/>
    <w:rsid w:val="0077147B"/>
    <w:rsid w:val="0077656D"/>
    <w:rsid w:val="00780FB8"/>
    <w:rsid w:val="00782D32"/>
    <w:rsid w:val="0078588C"/>
    <w:rsid w:val="00790454"/>
    <w:rsid w:val="007C23FE"/>
    <w:rsid w:val="007C5A2F"/>
    <w:rsid w:val="007D352F"/>
    <w:rsid w:val="007D367B"/>
    <w:rsid w:val="007D4E50"/>
    <w:rsid w:val="007D529B"/>
    <w:rsid w:val="007D7E35"/>
    <w:rsid w:val="007E602D"/>
    <w:rsid w:val="007E67AD"/>
    <w:rsid w:val="007E78CA"/>
    <w:rsid w:val="007F05B6"/>
    <w:rsid w:val="007F1B19"/>
    <w:rsid w:val="007F2121"/>
    <w:rsid w:val="007F7480"/>
    <w:rsid w:val="007F7E8F"/>
    <w:rsid w:val="00802413"/>
    <w:rsid w:val="008031F2"/>
    <w:rsid w:val="00804DDC"/>
    <w:rsid w:val="00806EFD"/>
    <w:rsid w:val="00812225"/>
    <w:rsid w:val="008163BA"/>
    <w:rsid w:val="00820C8E"/>
    <w:rsid w:val="00820DA6"/>
    <w:rsid w:val="00822CA2"/>
    <w:rsid w:val="00823D8F"/>
    <w:rsid w:val="00830D27"/>
    <w:rsid w:val="008312B2"/>
    <w:rsid w:val="00833CB6"/>
    <w:rsid w:val="0083652A"/>
    <w:rsid w:val="0084126E"/>
    <w:rsid w:val="00846D14"/>
    <w:rsid w:val="00847D5F"/>
    <w:rsid w:val="00851A92"/>
    <w:rsid w:val="008527ED"/>
    <w:rsid w:val="00853CEE"/>
    <w:rsid w:val="00855ECE"/>
    <w:rsid w:val="00856D52"/>
    <w:rsid w:val="008661BD"/>
    <w:rsid w:val="00870190"/>
    <w:rsid w:val="008742D9"/>
    <w:rsid w:val="00874689"/>
    <w:rsid w:val="00875387"/>
    <w:rsid w:val="00876E73"/>
    <w:rsid w:val="00882833"/>
    <w:rsid w:val="00883A82"/>
    <w:rsid w:val="0089110C"/>
    <w:rsid w:val="00891BB6"/>
    <w:rsid w:val="00891BFF"/>
    <w:rsid w:val="00891D44"/>
    <w:rsid w:val="0089367A"/>
    <w:rsid w:val="008A3D81"/>
    <w:rsid w:val="008A47BF"/>
    <w:rsid w:val="008A75DE"/>
    <w:rsid w:val="008B2848"/>
    <w:rsid w:val="008C0E82"/>
    <w:rsid w:val="008D3E2C"/>
    <w:rsid w:val="008E1B02"/>
    <w:rsid w:val="008E506C"/>
    <w:rsid w:val="008F2B30"/>
    <w:rsid w:val="008F3489"/>
    <w:rsid w:val="00902ED3"/>
    <w:rsid w:val="009048B0"/>
    <w:rsid w:val="0090797B"/>
    <w:rsid w:val="00907AA0"/>
    <w:rsid w:val="009127CB"/>
    <w:rsid w:val="009134F1"/>
    <w:rsid w:val="00917A51"/>
    <w:rsid w:val="00925916"/>
    <w:rsid w:val="009322DC"/>
    <w:rsid w:val="00935690"/>
    <w:rsid w:val="0094015E"/>
    <w:rsid w:val="00944EC7"/>
    <w:rsid w:val="009454C0"/>
    <w:rsid w:val="00945C7F"/>
    <w:rsid w:val="009503D6"/>
    <w:rsid w:val="00950DE8"/>
    <w:rsid w:val="00954369"/>
    <w:rsid w:val="00956DA5"/>
    <w:rsid w:val="00960F34"/>
    <w:rsid w:val="009656AE"/>
    <w:rsid w:val="009808EF"/>
    <w:rsid w:val="009835BD"/>
    <w:rsid w:val="009843E0"/>
    <w:rsid w:val="00995410"/>
    <w:rsid w:val="009A0072"/>
    <w:rsid w:val="009A0C37"/>
    <w:rsid w:val="009A5444"/>
    <w:rsid w:val="009A6BE3"/>
    <w:rsid w:val="009B01E5"/>
    <w:rsid w:val="009B0D33"/>
    <w:rsid w:val="009B2577"/>
    <w:rsid w:val="009B5D98"/>
    <w:rsid w:val="009B6F45"/>
    <w:rsid w:val="009C7E52"/>
    <w:rsid w:val="009D08A0"/>
    <w:rsid w:val="009E0058"/>
    <w:rsid w:val="009E12D6"/>
    <w:rsid w:val="009E1CAB"/>
    <w:rsid w:val="009E3B48"/>
    <w:rsid w:val="009E5CA4"/>
    <w:rsid w:val="009E6B15"/>
    <w:rsid w:val="009F6849"/>
    <w:rsid w:val="00A00667"/>
    <w:rsid w:val="00A00C8F"/>
    <w:rsid w:val="00A04A77"/>
    <w:rsid w:val="00A078BD"/>
    <w:rsid w:val="00A1208F"/>
    <w:rsid w:val="00A20040"/>
    <w:rsid w:val="00A21B56"/>
    <w:rsid w:val="00A2739D"/>
    <w:rsid w:val="00A273ED"/>
    <w:rsid w:val="00A300D3"/>
    <w:rsid w:val="00A35D9B"/>
    <w:rsid w:val="00A402B4"/>
    <w:rsid w:val="00A42A0F"/>
    <w:rsid w:val="00A42C7D"/>
    <w:rsid w:val="00A45BF4"/>
    <w:rsid w:val="00A47426"/>
    <w:rsid w:val="00A53574"/>
    <w:rsid w:val="00A53596"/>
    <w:rsid w:val="00A54D60"/>
    <w:rsid w:val="00A55806"/>
    <w:rsid w:val="00A5580A"/>
    <w:rsid w:val="00A558B1"/>
    <w:rsid w:val="00A74BEB"/>
    <w:rsid w:val="00A75608"/>
    <w:rsid w:val="00A831BA"/>
    <w:rsid w:val="00A909A7"/>
    <w:rsid w:val="00A94F5C"/>
    <w:rsid w:val="00AA1866"/>
    <w:rsid w:val="00AA427B"/>
    <w:rsid w:val="00AA43AD"/>
    <w:rsid w:val="00AA464E"/>
    <w:rsid w:val="00AA4740"/>
    <w:rsid w:val="00AA6574"/>
    <w:rsid w:val="00AB2E42"/>
    <w:rsid w:val="00AB3068"/>
    <w:rsid w:val="00AB3233"/>
    <w:rsid w:val="00AB4F70"/>
    <w:rsid w:val="00AB7E10"/>
    <w:rsid w:val="00AC649E"/>
    <w:rsid w:val="00AC64D5"/>
    <w:rsid w:val="00AD0016"/>
    <w:rsid w:val="00AD0D84"/>
    <w:rsid w:val="00B032A0"/>
    <w:rsid w:val="00B127DF"/>
    <w:rsid w:val="00B13B5E"/>
    <w:rsid w:val="00B1746C"/>
    <w:rsid w:val="00B27025"/>
    <w:rsid w:val="00B30C16"/>
    <w:rsid w:val="00B333B9"/>
    <w:rsid w:val="00B336B0"/>
    <w:rsid w:val="00B34318"/>
    <w:rsid w:val="00B366E8"/>
    <w:rsid w:val="00B40507"/>
    <w:rsid w:val="00B40E5E"/>
    <w:rsid w:val="00B51FB3"/>
    <w:rsid w:val="00B53C98"/>
    <w:rsid w:val="00B557C8"/>
    <w:rsid w:val="00B57B5D"/>
    <w:rsid w:val="00B61813"/>
    <w:rsid w:val="00B6303F"/>
    <w:rsid w:val="00B64413"/>
    <w:rsid w:val="00B66C87"/>
    <w:rsid w:val="00B71A89"/>
    <w:rsid w:val="00B7466D"/>
    <w:rsid w:val="00B755C0"/>
    <w:rsid w:val="00B92F7F"/>
    <w:rsid w:val="00B93BC5"/>
    <w:rsid w:val="00BA1B63"/>
    <w:rsid w:val="00BA22DC"/>
    <w:rsid w:val="00BB416A"/>
    <w:rsid w:val="00BB453D"/>
    <w:rsid w:val="00BB5DCC"/>
    <w:rsid w:val="00BB6BF7"/>
    <w:rsid w:val="00BC14CB"/>
    <w:rsid w:val="00BC710B"/>
    <w:rsid w:val="00BD2189"/>
    <w:rsid w:val="00BD59A2"/>
    <w:rsid w:val="00BD6474"/>
    <w:rsid w:val="00BE00CD"/>
    <w:rsid w:val="00BE1865"/>
    <w:rsid w:val="00BE3293"/>
    <w:rsid w:val="00BE43FB"/>
    <w:rsid w:val="00BF2883"/>
    <w:rsid w:val="00BF6E7B"/>
    <w:rsid w:val="00BF731F"/>
    <w:rsid w:val="00C0049A"/>
    <w:rsid w:val="00C01088"/>
    <w:rsid w:val="00C012C2"/>
    <w:rsid w:val="00C02A8B"/>
    <w:rsid w:val="00C0384F"/>
    <w:rsid w:val="00C047DD"/>
    <w:rsid w:val="00C050A9"/>
    <w:rsid w:val="00C0578F"/>
    <w:rsid w:val="00C06DAD"/>
    <w:rsid w:val="00C07440"/>
    <w:rsid w:val="00C12F62"/>
    <w:rsid w:val="00C152D9"/>
    <w:rsid w:val="00C23E1D"/>
    <w:rsid w:val="00C24944"/>
    <w:rsid w:val="00C269F2"/>
    <w:rsid w:val="00C27E12"/>
    <w:rsid w:val="00C36D5D"/>
    <w:rsid w:val="00C377B3"/>
    <w:rsid w:val="00C43C5D"/>
    <w:rsid w:val="00C4544E"/>
    <w:rsid w:val="00C50B40"/>
    <w:rsid w:val="00C51F99"/>
    <w:rsid w:val="00C54267"/>
    <w:rsid w:val="00C63440"/>
    <w:rsid w:val="00C7666B"/>
    <w:rsid w:val="00C82ED0"/>
    <w:rsid w:val="00C84F2A"/>
    <w:rsid w:val="00C865B2"/>
    <w:rsid w:val="00C86B6A"/>
    <w:rsid w:val="00C927BF"/>
    <w:rsid w:val="00C94150"/>
    <w:rsid w:val="00C953EC"/>
    <w:rsid w:val="00CA776E"/>
    <w:rsid w:val="00CA7F73"/>
    <w:rsid w:val="00CB007B"/>
    <w:rsid w:val="00CB4F37"/>
    <w:rsid w:val="00CC1B92"/>
    <w:rsid w:val="00CC2A44"/>
    <w:rsid w:val="00CD4A93"/>
    <w:rsid w:val="00CE51FE"/>
    <w:rsid w:val="00CE6EB0"/>
    <w:rsid w:val="00CF1CF7"/>
    <w:rsid w:val="00CF43ED"/>
    <w:rsid w:val="00CF4BBA"/>
    <w:rsid w:val="00CF60C6"/>
    <w:rsid w:val="00D009C5"/>
    <w:rsid w:val="00D04E95"/>
    <w:rsid w:val="00D10AF7"/>
    <w:rsid w:val="00D1237C"/>
    <w:rsid w:val="00D12953"/>
    <w:rsid w:val="00D13763"/>
    <w:rsid w:val="00D1421C"/>
    <w:rsid w:val="00D22AEB"/>
    <w:rsid w:val="00D3633D"/>
    <w:rsid w:val="00D36701"/>
    <w:rsid w:val="00D367E8"/>
    <w:rsid w:val="00D401F5"/>
    <w:rsid w:val="00D40D21"/>
    <w:rsid w:val="00D4236A"/>
    <w:rsid w:val="00D479D8"/>
    <w:rsid w:val="00D5676A"/>
    <w:rsid w:val="00D604D9"/>
    <w:rsid w:val="00D61F2A"/>
    <w:rsid w:val="00D641CE"/>
    <w:rsid w:val="00D6668F"/>
    <w:rsid w:val="00D72A84"/>
    <w:rsid w:val="00D75BEA"/>
    <w:rsid w:val="00D809C3"/>
    <w:rsid w:val="00D84C6E"/>
    <w:rsid w:val="00D8691E"/>
    <w:rsid w:val="00D90236"/>
    <w:rsid w:val="00D91335"/>
    <w:rsid w:val="00D94F50"/>
    <w:rsid w:val="00D9644C"/>
    <w:rsid w:val="00DB74B5"/>
    <w:rsid w:val="00DB769A"/>
    <w:rsid w:val="00DB79B4"/>
    <w:rsid w:val="00DC222F"/>
    <w:rsid w:val="00DC2D43"/>
    <w:rsid w:val="00DC3F4D"/>
    <w:rsid w:val="00DC63D5"/>
    <w:rsid w:val="00DD316C"/>
    <w:rsid w:val="00DD45FF"/>
    <w:rsid w:val="00DE5246"/>
    <w:rsid w:val="00DF03D4"/>
    <w:rsid w:val="00DF2F04"/>
    <w:rsid w:val="00DF6AF8"/>
    <w:rsid w:val="00E00EB4"/>
    <w:rsid w:val="00E17CA9"/>
    <w:rsid w:val="00E215BB"/>
    <w:rsid w:val="00E22BD0"/>
    <w:rsid w:val="00E25ADA"/>
    <w:rsid w:val="00E2793B"/>
    <w:rsid w:val="00E27B1C"/>
    <w:rsid w:val="00E32F79"/>
    <w:rsid w:val="00E348D2"/>
    <w:rsid w:val="00E35FA7"/>
    <w:rsid w:val="00E4287C"/>
    <w:rsid w:val="00E4711F"/>
    <w:rsid w:val="00E509DD"/>
    <w:rsid w:val="00E5288A"/>
    <w:rsid w:val="00E5312E"/>
    <w:rsid w:val="00E54445"/>
    <w:rsid w:val="00E6305D"/>
    <w:rsid w:val="00E6538D"/>
    <w:rsid w:val="00E70B08"/>
    <w:rsid w:val="00E73572"/>
    <w:rsid w:val="00E76604"/>
    <w:rsid w:val="00E77000"/>
    <w:rsid w:val="00E77E88"/>
    <w:rsid w:val="00E81D41"/>
    <w:rsid w:val="00E82895"/>
    <w:rsid w:val="00E835BC"/>
    <w:rsid w:val="00E87C61"/>
    <w:rsid w:val="00E92DE8"/>
    <w:rsid w:val="00E94C5C"/>
    <w:rsid w:val="00E975D1"/>
    <w:rsid w:val="00EB0B55"/>
    <w:rsid w:val="00EB683E"/>
    <w:rsid w:val="00EB6A27"/>
    <w:rsid w:val="00EB7689"/>
    <w:rsid w:val="00EC0ABA"/>
    <w:rsid w:val="00EC12D2"/>
    <w:rsid w:val="00EC5785"/>
    <w:rsid w:val="00EC7D18"/>
    <w:rsid w:val="00ED2CE9"/>
    <w:rsid w:val="00ED386E"/>
    <w:rsid w:val="00ED47FA"/>
    <w:rsid w:val="00ED7FD1"/>
    <w:rsid w:val="00EE53DC"/>
    <w:rsid w:val="00EF016F"/>
    <w:rsid w:val="00EF058B"/>
    <w:rsid w:val="00EF1E6C"/>
    <w:rsid w:val="00EF2ABF"/>
    <w:rsid w:val="00EF58E4"/>
    <w:rsid w:val="00EF7141"/>
    <w:rsid w:val="00F03725"/>
    <w:rsid w:val="00F051E7"/>
    <w:rsid w:val="00F06318"/>
    <w:rsid w:val="00F063E3"/>
    <w:rsid w:val="00F06FC0"/>
    <w:rsid w:val="00F13072"/>
    <w:rsid w:val="00F139FC"/>
    <w:rsid w:val="00F17736"/>
    <w:rsid w:val="00F17F85"/>
    <w:rsid w:val="00F22953"/>
    <w:rsid w:val="00F23058"/>
    <w:rsid w:val="00F2517E"/>
    <w:rsid w:val="00F31E59"/>
    <w:rsid w:val="00F336A8"/>
    <w:rsid w:val="00F33F4E"/>
    <w:rsid w:val="00F35C42"/>
    <w:rsid w:val="00F42233"/>
    <w:rsid w:val="00F431D9"/>
    <w:rsid w:val="00F527E0"/>
    <w:rsid w:val="00F53C87"/>
    <w:rsid w:val="00F56AEF"/>
    <w:rsid w:val="00F62772"/>
    <w:rsid w:val="00F64DAF"/>
    <w:rsid w:val="00F726B0"/>
    <w:rsid w:val="00F80A82"/>
    <w:rsid w:val="00F835A5"/>
    <w:rsid w:val="00F83849"/>
    <w:rsid w:val="00F930ED"/>
    <w:rsid w:val="00F93177"/>
    <w:rsid w:val="00F95C10"/>
    <w:rsid w:val="00F9624C"/>
    <w:rsid w:val="00F96567"/>
    <w:rsid w:val="00FA21B6"/>
    <w:rsid w:val="00FA3B4A"/>
    <w:rsid w:val="00FA4654"/>
    <w:rsid w:val="00FA602F"/>
    <w:rsid w:val="00FA68CA"/>
    <w:rsid w:val="00FA7AC8"/>
    <w:rsid w:val="00FB3B3C"/>
    <w:rsid w:val="00FB48B7"/>
    <w:rsid w:val="00FB4A44"/>
    <w:rsid w:val="00FC61CC"/>
    <w:rsid w:val="00FD13B7"/>
    <w:rsid w:val="00FD6091"/>
    <w:rsid w:val="00FD6E39"/>
    <w:rsid w:val="00FE5F72"/>
    <w:rsid w:val="00FE6179"/>
    <w:rsid w:val="00F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CC"/>
    <w:pPr>
      <w:spacing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338"/>
    <w:rPr>
      <w:rFonts w:ascii="Calibri" w:eastAsia="Times New Roman" w:hAnsi="Calibri" w:cs="Times New Roman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6A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338"/>
    <w:rPr>
      <w:rFonts w:ascii="Calibri" w:eastAsia="Times New Roman" w:hAnsi="Calibri" w:cs="Times New Roman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3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CC"/>
    <w:pPr>
      <w:spacing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338"/>
    <w:rPr>
      <w:rFonts w:ascii="Calibri" w:eastAsia="Times New Roman" w:hAnsi="Calibri" w:cs="Times New Roman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6A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338"/>
    <w:rPr>
      <w:rFonts w:ascii="Calibri" w:eastAsia="Times New Roman" w:hAnsi="Calibri" w:cs="Times New Roman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ГКУ ВО ПС</dc:creator>
  <cp:lastModifiedBy>1</cp:lastModifiedBy>
  <cp:revision>2</cp:revision>
  <cp:lastPrinted>2015-01-22T04:32:00Z</cp:lastPrinted>
  <dcterms:created xsi:type="dcterms:W3CDTF">2018-01-15T10:09:00Z</dcterms:created>
  <dcterms:modified xsi:type="dcterms:W3CDTF">2018-01-15T10:09:00Z</dcterms:modified>
</cp:coreProperties>
</file>