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16" w:rsidRDefault="00DB7316" w:rsidP="00DB7316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  <w:r>
        <w:rPr>
          <w:b/>
          <w:color w:val="000000"/>
        </w:rPr>
        <w:t>З</w:t>
      </w:r>
      <w:r w:rsidRPr="008A2D48">
        <w:rPr>
          <w:b/>
          <w:color w:val="000000"/>
        </w:rPr>
        <w:t>а 10 месяцев</w:t>
      </w:r>
      <w:r>
        <w:rPr>
          <w:b/>
          <w:color w:val="000000"/>
        </w:rPr>
        <w:t xml:space="preserve"> 2017 года </w:t>
      </w:r>
      <w:r w:rsidRPr="008A2D48">
        <w:rPr>
          <w:b/>
          <w:color w:val="000000"/>
        </w:rPr>
        <w:t>жители Волгоградской области</w:t>
      </w:r>
      <w:r>
        <w:rPr>
          <w:b/>
          <w:color w:val="000000"/>
        </w:rPr>
        <w:t xml:space="preserve"> </w:t>
      </w:r>
      <w:r w:rsidRPr="008A2D48">
        <w:rPr>
          <w:b/>
          <w:color w:val="000000"/>
        </w:rPr>
        <w:t>подали</w:t>
      </w:r>
      <w:r>
        <w:rPr>
          <w:b/>
          <w:color w:val="000000"/>
        </w:rPr>
        <w:t xml:space="preserve"> 128,4 тысячи</w:t>
      </w:r>
      <w:r w:rsidRPr="008A2D48">
        <w:rPr>
          <w:b/>
          <w:color w:val="000000"/>
        </w:rPr>
        <w:t xml:space="preserve"> запросов на получение информации о недвижимости</w:t>
      </w:r>
    </w:p>
    <w:p w:rsidR="00DB7316" w:rsidRPr="008A2D48" w:rsidRDefault="00DB7316" w:rsidP="00DB7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DB7316" w:rsidRPr="008A2D48" w:rsidRDefault="00DB7316" w:rsidP="00DB7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С января по октябрь 2017 года жители Волгоградской области подали 128 373 запроса о предоставлении сведений из Единого государственного реестра недвижимости (ЕГРН) за плату. По данным региональной Кадастровой палаты, 64,7% запросов о получении информации об объектах недвижимости поступило в ведомство через офисы "Мои документы", 23,8% запросов принято в электронном виде. </w:t>
      </w:r>
    </w:p>
    <w:p w:rsidR="00DB7316" w:rsidRPr="008A2D48" w:rsidRDefault="00DB7316" w:rsidP="00DB7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Филиал Федеральной кадастровой палаты по Волгоградской области начал предоставлять информацию о недвижимости по запросам граждан с 2016 года. Информация, содержащаяся в Едином реестре недвижимости, требуется при совершении имущественных сделок. Выписка из ЕГРН позволяет получить актуальную информацию о недвижимости и на сегодняшний день является самым надежным способом проверки достоверности сведений о правах. Документ также содержит информацию о наложенных на недвижимость обременениях и ограничениях прав. </w:t>
      </w:r>
    </w:p>
    <w:p w:rsidR="00DB7316" w:rsidRPr="008A2D48" w:rsidRDefault="00DB7316" w:rsidP="00DB7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Подать запро</w:t>
      </w:r>
      <w:bookmarkStart w:id="0" w:name="_GoBack"/>
      <w:bookmarkEnd w:id="0"/>
      <w:r w:rsidRPr="008A2D48">
        <w:rPr>
          <w:rFonts w:eastAsiaTheme="minorHAnsi"/>
          <w:color w:val="000000"/>
          <w:lang w:eastAsia="en-US"/>
        </w:rPr>
        <w:t xml:space="preserve">с на получение сведений из Единого реестра недвижимости жители и юридические лица области могут в любом офисе "Мои документы". На территории региона действует </w:t>
      </w:r>
      <w:r w:rsidRPr="008A2D48">
        <w:t>48 офис</w:t>
      </w:r>
      <w:r>
        <w:t>ов</w:t>
      </w:r>
      <w:r w:rsidRPr="008A2D48">
        <w:t xml:space="preserve"> и </w:t>
      </w:r>
      <w:r w:rsidRPr="001D2032">
        <w:t>243 ТОСПа</w:t>
      </w:r>
      <w:r w:rsidRPr="008A2D48">
        <w:t xml:space="preserve"> МФЦ, расположенных во всех административных районах Волгоградской области.</w:t>
      </w:r>
    </w:p>
    <w:p w:rsidR="00DB7316" w:rsidRPr="008A2D48" w:rsidRDefault="00DB7316" w:rsidP="00DB7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Подать запрос также можно в электронном виде на официальном портале Росреестра в разделе "Электронные услуги и сервисы". С помощью электронного сервиса можно получить информацию об основных характеристиках и зарегистрированных правах на объект недвижимости, о правах отдельного лица на имевшиеся (имеющиеся) у него объекты, получить выписки о переходе прав на объект и о содержании правоустанавливающих документов. Также жители Волгоградской области могут заказать бесплатную выписку о кадастровой стоимости недвижимости.</w:t>
      </w:r>
    </w:p>
    <w:p w:rsidR="006F34BD" w:rsidRDefault="006F34BD"/>
    <w:sectPr w:rsidR="006F34BD" w:rsidSect="006F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16"/>
    <w:rsid w:val="006F34BD"/>
    <w:rsid w:val="00DB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2017-11-08T13:20:00Z</dcterms:created>
  <dcterms:modified xsi:type="dcterms:W3CDTF">2017-11-08T13:20:00Z</dcterms:modified>
</cp:coreProperties>
</file>