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D4" w:rsidRPr="00A8249A" w:rsidRDefault="000F07BF" w:rsidP="00787CB2">
      <w:pPr>
        <w:pStyle w:val="a3"/>
        <w:rPr>
          <w:rFonts w:ascii="Times New Roman" w:hAnsi="Times New Roman" w:cs="Times New Roman"/>
          <w:b/>
          <w:sz w:val="28"/>
          <w:szCs w:val="28"/>
        </w:rPr>
      </w:pPr>
      <w:r w:rsidRPr="00A8249A">
        <w:rPr>
          <w:rFonts w:ascii="Times New Roman" w:hAnsi="Times New Roman" w:cs="Times New Roman"/>
          <w:b/>
          <w:sz w:val="28"/>
          <w:szCs w:val="28"/>
        </w:rPr>
        <w:t>ОТЧЕТ ПО РАБОТЕ МБУК «СОЛОНЦОВСКИЙ КДК» ЗА 2018 год.</w:t>
      </w:r>
    </w:p>
    <w:p w:rsidR="000F07BF" w:rsidRPr="00A8249A" w:rsidRDefault="000F07BF" w:rsidP="00787CB2">
      <w:pPr>
        <w:pStyle w:val="a3"/>
        <w:rPr>
          <w:rFonts w:ascii="Times New Roman" w:hAnsi="Times New Roman" w:cs="Times New Roman"/>
          <w:sz w:val="28"/>
          <w:szCs w:val="28"/>
        </w:rPr>
      </w:pPr>
    </w:p>
    <w:p w:rsidR="000F07BF"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Основным  предметом деятельности муниципального бюджетного учреждения  культуры «Солонцовский культурно-досуговый комплекс» является выполнение работ, оказание услуг, в целях удовлетворения общественных потребностей в сфере  культуры на территории Солонцовского сельского поселения.</w:t>
      </w:r>
      <w:r w:rsidRPr="00A8249A">
        <w:rPr>
          <w:rFonts w:ascii="Times New Roman" w:hAnsi="Times New Roman" w:cs="Times New Roman"/>
          <w:sz w:val="28"/>
          <w:szCs w:val="28"/>
        </w:rPr>
        <w:br/>
        <w:t>Для достижения своей деятельности учреждение создаёт и организует работу кружков</w:t>
      </w:r>
      <w:proofErr w:type="gramStart"/>
      <w:r w:rsidRPr="00A8249A">
        <w:rPr>
          <w:rFonts w:ascii="Times New Roman" w:hAnsi="Times New Roman" w:cs="Times New Roman"/>
          <w:sz w:val="28"/>
          <w:szCs w:val="28"/>
        </w:rPr>
        <w:t xml:space="preserve"> ,</w:t>
      </w:r>
      <w:proofErr w:type="gramEnd"/>
      <w:r w:rsidRPr="00A8249A">
        <w:rPr>
          <w:rFonts w:ascii="Times New Roman" w:hAnsi="Times New Roman" w:cs="Times New Roman"/>
          <w:sz w:val="28"/>
          <w:szCs w:val="28"/>
        </w:rPr>
        <w:t xml:space="preserve"> клубов по интересам , любительских объединений  в зависимости от запросов населения не противоречащих закону . Количество работающего персонала 5 человек.</w:t>
      </w:r>
    </w:p>
    <w:p w:rsidR="00B66327"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w:t>
      </w:r>
      <w:r w:rsidR="004C4954" w:rsidRPr="00A8249A">
        <w:rPr>
          <w:rFonts w:ascii="Times New Roman" w:hAnsi="Times New Roman" w:cs="Times New Roman"/>
          <w:sz w:val="28"/>
          <w:szCs w:val="28"/>
        </w:rPr>
        <w:t>В структуру МБУК «Солонцовский КДК » входят</w:t>
      </w:r>
      <w:proofErr w:type="gramStart"/>
      <w:r w:rsidR="004C4954" w:rsidRPr="00A8249A">
        <w:rPr>
          <w:rFonts w:ascii="Times New Roman" w:hAnsi="Times New Roman" w:cs="Times New Roman"/>
          <w:sz w:val="28"/>
          <w:szCs w:val="28"/>
        </w:rPr>
        <w:t xml:space="preserve"> :</w:t>
      </w:r>
      <w:proofErr w:type="gramEnd"/>
      <w:r w:rsidR="004C4954" w:rsidRPr="00A8249A">
        <w:rPr>
          <w:rFonts w:ascii="Times New Roman" w:hAnsi="Times New Roman" w:cs="Times New Roman"/>
          <w:sz w:val="28"/>
          <w:szCs w:val="28"/>
        </w:rPr>
        <w:br/>
        <w:t xml:space="preserve">          -</w:t>
      </w:r>
      <w:r w:rsidRPr="00A8249A">
        <w:rPr>
          <w:rFonts w:ascii="Times New Roman" w:hAnsi="Times New Roman" w:cs="Times New Roman"/>
          <w:sz w:val="28"/>
          <w:szCs w:val="28"/>
        </w:rPr>
        <w:t xml:space="preserve"> </w:t>
      </w:r>
      <w:r w:rsidR="004C4954" w:rsidRPr="00A8249A">
        <w:rPr>
          <w:rFonts w:ascii="Times New Roman" w:hAnsi="Times New Roman" w:cs="Times New Roman"/>
          <w:sz w:val="28"/>
          <w:szCs w:val="28"/>
        </w:rPr>
        <w:t>библиотека</w:t>
      </w:r>
      <w:r w:rsidRPr="00A8249A">
        <w:rPr>
          <w:rFonts w:ascii="Times New Roman" w:hAnsi="Times New Roman" w:cs="Times New Roman"/>
          <w:sz w:val="28"/>
          <w:szCs w:val="28"/>
        </w:rPr>
        <w:t>;</w:t>
      </w:r>
    </w:p>
    <w:p w:rsidR="00B66327"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w:t>
      </w:r>
      <w:r w:rsidR="004C4954" w:rsidRPr="00A8249A">
        <w:rPr>
          <w:rFonts w:ascii="Times New Roman" w:hAnsi="Times New Roman" w:cs="Times New Roman"/>
          <w:sz w:val="28"/>
          <w:szCs w:val="28"/>
        </w:rPr>
        <w:t>-</w:t>
      </w:r>
      <w:r w:rsidRPr="00A8249A">
        <w:rPr>
          <w:rFonts w:ascii="Times New Roman" w:hAnsi="Times New Roman" w:cs="Times New Roman"/>
          <w:sz w:val="28"/>
          <w:szCs w:val="28"/>
        </w:rPr>
        <w:t xml:space="preserve"> </w:t>
      </w:r>
      <w:r w:rsidR="004C4954" w:rsidRPr="00A8249A">
        <w:rPr>
          <w:rFonts w:ascii="Times New Roman" w:hAnsi="Times New Roman" w:cs="Times New Roman"/>
          <w:sz w:val="28"/>
          <w:szCs w:val="28"/>
        </w:rPr>
        <w:t>сельский дом культуры.</w:t>
      </w:r>
      <w:r w:rsidR="004C4954" w:rsidRPr="00A8249A">
        <w:rPr>
          <w:rFonts w:ascii="Times New Roman" w:hAnsi="Times New Roman" w:cs="Times New Roman"/>
          <w:sz w:val="28"/>
          <w:szCs w:val="28"/>
        </w:rPr>
        <w:br/>
        <w:t xml:space="preserve">     Основными целями деятельности МБУК «Солонцовский КДК »являются:</w:t>
      </w:r>
      <w:r w:rsidR="004C4954" w:rsidRPr="00A8249A">
        <w:rPr>
          <w:rFonts w:ascii="Times New Roman" w:hAnsi="Times New Roman" w:cs="Times New Roman"/>
          <w:sz w:val="28"/>
          <w:szCs w:val="28"/>
        </w:rPr>
        <w:br/>
        <w:t xml:space="preserve">          -</w:t>
      </w:r>
      <w:r w:rsidRPr="00A8249A">
        <w:rPr>
          <w:rFonts w:ascii="Times New Roman" w:hAnsi="Times New Roman" w:cs="Times New Roman"/>
          <w:sz w:val="28"/>
          <w:szCs w:val="28"/>
        </w:rPr>
        <w:t xml:space="preserve"> </w:t>
      </w:r>
      <w:r w:rsidR="004C4954" w:rsidRPr="00A8249A">
        <w:rPr>
          <w:rFonts w:ascii="Times New Roman" w:hAnsi="Times New Roman" w:cs="Times New Roman"/>
          <w:sz w:val="28"/>
          <w:szCs w:val="28"/>
        </w:rPr>
        <w:t>организаци</w:t>
      </w:r>
      <w:r w:rsidRPr="00A8249A">
        <w:rPr>
          <w:rFonts w:ascii="Times New Roman" w:hAnsi="Times New Roman" w:cs="Times New Roman"/>
          <w:sz w:val="28"/>
          <w:szCs w:val="28"/>
        </w:rPr>
        <w:t>я</w:t>
      </w:r>
      <w:r w:rsidR="004C4954" w:rsidRPr="00A8249A">
        <w:rPr>
          <w:rFonts w:ascii="Times New Roman" w:hAnsi="Times New Roman" w:cs="Times New Roman"/>
          <w:sz w:val="28"/>
          <w:szCs w:val="28"/>
        </w:rPr>
        <w:t xml:space="preserve"> досуга и приобщение жителей поселения к творчеству,</w:t>
      </w:r>
      <w:r w:rsidRPr="00A8249A">
        <w:rPr>
          <w:rFonts w:ascii="Times New Roman" w:hAnsi="Times New Roman" w:cs="Times New Roman"/>
          <w:sz w:val="28"/>
          <w:szCs w:val="28"/>
        </w:rPr>
        <w:t xml:space="preserve"> </w:t>
      </w:r>
      <w:r w:rsidR="004C4954" w:rsidRPr="00A8249A">
        <w:rPr>
          <w:rFonts w:ascii="Times New Roman" w:hAnsi="Times New Roman" w:cs="Times New Roman"/>
          <w:sz w:val="28"/>
          <w:szCs w:val="28"/>
        </w:rPr>
        <w:t>культурному развитию  и самообразованию, любительскому искусству</w:t>
      </w:r>
      <w:r w:rsidRPr="00A8249A">
        <w:rPr>
          <w:rFonts w:ascii="Times New Roman" w:hAnsi="Times New Roman" w:cs="Times New Roman"/>
          <w:sz w:val="28"/>
          <w:szCs w:val="28"/>
        </w:rPr>
        <w:t>;</w:t>
      </w:r>
    </w:p>
    <w:p w:rsidR="00B66327"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w:t>
      </w:r>
      <w:r w:rsidR="004C4954" w:rsidRPr="00A8249A">
        <w:rPr>
          <w:rFonts w:ascii="Times New Roman" w:hAnsi="Times New Roman" w:cs="Times New Roman"/>
          <w:sz w:val="28"/>
          <w:szCs w:val="28"/>
        </w:rPr>
        <w:t>-</w:t>
      </w:r>
      <w:r w:rsidRPr="00A8249A">
        <w:rPr>
          <w:rFonts w:ascii="Times New Roman" w:hAnsi="Times New Roman" w:cs="Times New Roman"/>
          <w:sz w:val="28"/>
          <w:szCs w:val="28"/>
        </w:rPr>
        <w:t xml:space="preserve"> </w:t>
      </w:r>
      <w:r w:rsidR="004C4954" w:rsidRPr="00A8249A">
        <w:rPr>
          <w:rFonts w:ascii="Times New Roman" w:hAnsi="Times New Roman" w:cs="Times New Roman"/>
          <w:sz w:val="28"/>
          <w:szCs w:val="28"/>
        </w:rPr>
        <w:t xml:space="preserve">развитие культурной  деятельности на территории Солонцовского </w:t>
      </w:r>
      <w:r w:rsidR="00E55809">
        <w:rPr>
          <w:rFonts w:ascii="Times New Roman" w:hAnsi="Times New Roman" w:cs="Times New Roman"/>
          <w:sz w:val="28"/>
          <w:szCs w:val="28"/>
        </w:rPr>
        <w:t>с</w:t>
      </w:r>
      <w:r w:rsidR="004C4954" w:rsidRPr="00A8249A">
        <w:rPr>
          <w:rFonts w:ascii="Times New Roman" w:hAnsi="Times New Roman" w:cs="Times New Roman"/>
          <w:sz w:val="28"/>
          <w:szCs w:val="28"/>
        </w:rPr>
        <w:t>ельского поселения,</w:t>
      </w:r>
      <w:r w:rsidRPr="00A8249A">
        <w:rPr>
          <w:rFonts w:ascii="Times New Roman" w:hAnsi="Times New Roman" w:cs="Times New Roman"/>
          <w:sz w:val="28"/>
          <w:szCs w:val="28"/>
        </w:rPr>
        <w:t xml:space="preserve"> </w:t>
      </w:r>
      <w:r w:rsidR="004C4954" w:rsidRPr="00A8249A">
        <w:rPr>
          <w:rFonts w:ascii="Times New Roman" w:hAnsi="Times New Roman" w:cs="Times New Roman"/>
          <w:sz w:val="28"/>
          <w:szCs w:val="28"/>
        </w:rPr>
        <w:t>удовлетворения культурных  потребностей  населения  Солонцовского сельского поселения  в области культуры в различных формах.</w:t>
      </w:r>
      <w:r w:rsidR="004C4954" w:rsidRPr="00A8249A">
        <w:rPr>
          <w:rFonts w:ascii="Times New Roman" w:hAnsi="Times New Roman" w:cs="Times New Roman"/>
          <w:sz w:val="28"/>
          <w:szCs w:val="28"/>
        </w:rPr>
        <w:br/>
        <w:t xml:space="preserve">      С 27.12.2012 года МБУК  «Солонцовского КДК »  ведёт свою деятельность  согласно утверждению муниципальному заданию</w:t>
      </w:r>
      <w:r w:rsidRPr="00A8249A">
        <w:rPr>
          <w:rFonts w:ascii="Times New Roman" w:hAnsi="Times New Roman" w:cs="Times New Roman"/>
          <w:sz w:val="28"/>
          <w:szCs w:val="28"/>
        </w:rPr>
        <w:t>.</w:t>
      </w:r>
    </w:p>
    <w:p w:rsidR="000F07BF"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Бюджет МБУК «Солонцовского КДК» составляет 1мил  140 тыс. руб. Расходы за 2018 год составили</w:t>
      </w:r>
      <w:proofErr w:type="gramStart"/>
      <w:r w:rsidRPr="00A8249A">
        <w:rPr>
          <w:rFonts w:ascii="Times New Roman" w:hAnsi="Times New Roman" w:cs="Times New Roman"/>
          <w:sz w:val="28"/>
          <w:szCs w:val="28"/>
        </w:rPr>
        <w:t xml:space="preserve"> :</w:t>
      </w:r>
      <w:proofErr w:type="gramEnd"/>
    </w:p>
    <w:p w:rsidR="000F07BF"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 на заработную плату и налоги -797,066 тыс. руб.</w:t>
      </w:r>
    </w:p>
    <w:p w:rsidR="000F07BF"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 на электроэнергию                  -   251,513тыс</w:t>
      </w:r>
      <w:proofErr w:type="gramStart"/>
      <w:r w:rsidRPr="00A8249A">
        <w:rPr>
          <w:rFonts w:ascii="Times New Roman" w:hAnsi="Times New Roman" w:cs="Times New Roman"/>
          <w:sz w:val="28"/>
          <w:szCs w:val="28"/>
        </w:rPr>
        <w:t>.р</w:t>
      </w:r>
      <w:proofErr w:type="gramEnd"/>
      <w:r w:rsidRPr="00A8249A">
        <w:rPr>
          <w:rFonts w:ascii="Times New Roman" w:hAnsi="Times New Roman" w:cs="Times New Roman"/>
          <w:sz w:val="28"/>
          <w:szCs w:val="28"/>
        </w:rPr>
        <w:t>уб.</w:t>
      </w:r>
    </w:p>
    <w:p w:rsidR="000F07BF"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 приобретение расходных материалов (канцтовары, продукты, подарки) -80,8 тыс. руб.</w:t>
      </w:r>
    </w:p>
    <w:p w:rsidR="000F07BF"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 прочие затраты 145,513 тыс. руб.  (телефон, огнезащитная обработка сцены, видео камеры и др.)</w:t>
      </w:r>
    </w:p>
    <w:p w:rsidR="000F07BF"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За  2018 год было проведено   170 мероприятий</w:t>
      </w:r>
      <w:proofErr w:type="gramStart"/>
      <w:r w:rsidRPr="00A8249A">
        <w:rPr>
          <w:rFonts w:ascii="Times New Roman" w:hAnsi="Times New Roman" w:cs="Times New Roman"/>
          <w:sz w:val="28"/>
          <w:szCs w:val="28"/>
        </w:rPr>
        <w:t xml:space="preserve"> ,</w:t>
      </w:r>
      <w:proofErr w:type="gramEnd"/>
      <w:r w:rsidRPr="00A8249A">
        <w:rPr>
          <w:rFonts w:ascii="Times New Roman" w:hAnsi="Times New Roman" w:cs="Times New Roman"/>
          <w:sz w:val="28"/>
          <w:szCs w:val="28"/>
        </w:rPr>
        <w:t xml:space="preserve"> из них платных мероприятий  81, количество присутствующих   1200 человек. План платных услуг за 2018 год составляет 7  тыс. руб., выполнено 7 тыс. руб. КДК оказывает платные услуги в виде проведении дискотек и концертов.</w:t>
      </w:r>
      <w:r w:rsidR="004C4954" w:rsidRPr="00A8249A">
        <w:rPr>
          <w:rFonts w:ascii="Times New Roman" w:hAnsi="Times New Roman" w:cs="Times New Roman"/>
          <w:sz w:val="28"/>
          <w:szCs w:val="28"/>
        </w:rPr>
        <w:br/>
      </w:r>
      <w:r w:rsidRPr="00A8249A">
        <w:rPr>
          <w:rFonts w:ascii="Times New Roman" w:hAnsi="Times New Roman" w:cs="Times New Roman"/>
          <w:sz w:val="28"/>
          <w:szCs w:val="28"/>
        </w:rPr>
        <w:t xml:space="preserve">      При МБУК «Солонцовский КДК» действует четыре кружка:</w:t>
      </w:r>
    </w:p>
    <w:p w:rsidR="000F07BF"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 взрослая казачья группы «Хуторок »                   -  8 чел.</w:t>
      </w:r>
    </w:p>
    <w:p w:rsidR="000F07BF"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 детская казачья группа «Казачата»                      - 12 чел.</w:t>
      </w:r>
    </w:p>
    <w:p w:rsidR="000F07BF"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 детская танцевальная группа «Новое время»  </w:t>
      </w:r>
      <w:r w:rsidR="004C4954">
        <w:rPr>
          <w:rFonts w:ascii="Times New Roman" w:hAnsi="Times New Roman" w:cs="Times New Roman"/>
          <w:sz w:val="28"/>
          <w:szCs w:val="28"/>
        </w:rPr>
        <w:t xml:space="preserve">   </w:t>
      </w:r>
      <w:r w:rsidRPr="00A8249A">
        <w:rPr>
          <w:rFonts w:ascii="Times New Roman" w:hAnsi="Times New Roman" w:cs="Times New Roman"/>
          <w:sz w:val="28"/>
          <w:szCs w:val="28"/>
        </w:rPr>
        <w:t xml:space="preserve"> - 6 чел.</w:t>
      </w:r>
    </w:p>
    <w:p w:rsidR="00B66327" w:rsidRPr="00A8249A" w:rsidRDefault="000F07BF"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 вокалисты                                                                - 4 чел.</w:t>
      </w:r>
    </w:p>
    <w:p w:rsidR="008F4EFE" w:rsidRPr="00A8249A" w:rsidRDefault="008F4EFE" w:rsidP="00787CB2">
      <w:pPr>
        <w:pStyle w:val="a3"/>
        <w:rPr>
          <w:rFonts w:ascii="Times New Roman" w:hAnsi="Times New Roman" w:cs="Times New Roman"/>
          <w:sz w:val="28"/>
          <w:szCs w:val="28"/>
        </w:rPr>
      </w:pPr>
      <w:r w:rsidRPr="00A8249A">
        <w:rPr>
          <w:rFonts w:ascii="Times New Roman" w:hAnsi="Times New Roman" w:cs="Times New Roman"/>
          <w:sz w:val="28"/>
          <w:szCs w:val="28"/>
        </w:rPr>
        <w:t>В Солонцовском доме культуры проводятся все государственные и календарные даты согласно годовому плану.</w:t>
      </w:r>
    </w:p>
    <w:p w:rsidR="008F4EFE" w:rsidRPr="00A8249A" w:rsidRDefault="008F4EFE"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За период 2018 года число участников клубных формирований и любительских  объединений не сократилось. Коллективы художественной </w:t>
      </w:r>
      <w:r w:rsidRPr="00A8249A">
        <w:rPr>
          <w:rFonts w:ascii="Times New Roman" w:hAnsi="Times New Roman" w:cs="Times New Roman"/>
          <w:sz w:val="28"/>
          <w:szCs w:val="28"/>
        </w:rPr>
        <w:lastRenderedPageBreak/>
        <w:t>самодеятельности и клубы принимали участие во всех районных мероприятиях и мероприятиях проводимых на территории с\поселения:</w:t>
      </w:r>
    </w:p>
    <w:p w:rsidR="008F4EFE" w:rsidRPr="00A8249A" w:rsidRDefault="008F4EFE"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B23A2B" w:rsidRPr="00A8249A">
        <w:rPr>
          <w:rFonts w:ascii="Times New Roman" w:hAnsi="Times New Roman" w:cs="Times New Roman"/>
          <w:sz w:val="28"/>
          <w:szCs w:val="28"/>
        </w:rPr>
        <w:t xml:space="preserve"> Н</w:t>
      </w:r>
      <w:r w:rsidRPr="00A8249A">
        <w:rPr>
          <w:rFonts w:ascii="Times New Roman" w:hAnsi="Times New Roman" w:cs="Times New Roman"/>
          <w:sz w:val="28"/>
          <w:szCs w:val="28"/>
        </w:rPr>
        <w:t xml:space="preserve">овый год                                                                                                                       </w:t>
      </w:r>
    </w:p>
    <w:p w:rsidR="008F4EFE"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8F4EFE" w:rsidRPr="00A8249A">
        <w:rPr>
          <w:rFonts w:ascii="Times New Roman" w:hAnsi="Times New Roman" w:cs="Times New Roman"/>
          <w:sz w:val="28"/>
          <w:szCs w:val="28"/>
        </w:rPr>
        <w:t xml:space="preserve"> </w:t>
      </w:r>
      <w:r w:rsidRPr="00A8249A">
        <w:rPr>
          <w:rFonts w:ascii="Times New Roman" w:hAnsi="Times New Roman" w:cs="Times New Roman"/>
          <w:sz w:val="28"/>
          <w:szCs w:val="28"/>
        </w:rPr>
        <w:t>Н</w:t>
      </w:r>
      <w:r w:rsidR="008F4EFE" w:rsidRPr="00A8249A">
        <w:rPr>
          <w:rFonts w:ascii="Times New Roman" w:hAnsi="Times New Roman" w:cs="Times New Roman"/>
          <w:sz w:val="28"/>
          <w:szCs w:val="28"/>
        </w:rPr>
        <w:t xml:space="preserve">овогодняя дискотека     </w:t>
      </w:r>
    </w:p>
    <w:p w:rsidR="008F4EFE"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8F4EFE" w:rsidRPr="00A8249A">
        <w:rPr>
          <w:rFonts w:ascii="Times New Roman" w:hAnsi="Times New Roman" w:cs="Times New Roman"/>
          <w:sz w:val="28"/>
          <w:szCs w:val="28"/>
        </w:rPr>
        <w:t xml:space="preserve"> </w:t>
      </w:r>
      <w:r w:rsidRPr="00A8249A">
        <w:rPr>
          <w:rFonts w:ascii="Times New Roman" w:hAnsi="Times New Roman" w:cs="Times New Roman"/>
          <w:sz w:val="28"/>
          <w:szCs w:val="28"/>
        </w:rPr>
        <w:t>д</w:t>
      </w:r>
      <w:r w:rsidR="008F4EFE" w:rsidRPr="00A8249A">
        <w:rPr>
          <w:rFonts w:ascii="Times New Roman" w:hAnsi="Times New Roman" w:cs="Times New Roman"/>
          <w:sz w:val="28"/>
          <w:szCs w:val="28"/>
        </w:rPr>
        <w:t>ни рождественских праздников</w:t>
      </w:r>
    </w:p>
    <w:p w:rsidR="008F4EFE"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8F4EFE" w:rsidRPr="00A8249A">
        <w:rPr>
          <w:rFonts w:ascii="Times New Roman" w:hAnsi="Times New Roman" w:cs="Times New Roman"/>
          <w:sz w:val="28"/>
          <w:szCs w:val="28"/>
        </w:rPr>
        <w:t xml:space="preserve"> 04</w:t>
      </w:r>
      <w:r w:rsidRPr="00A8249A">
        <w:rPr>
          <w:rFonts w:ascii="Times New Roman" w:hAnsi="Times New Roman" w:cs="Times New Roman"/>
          <w:sz w:val="28"/>
          <w:szCs w:val="28"/>
        </w:rPr>
        <w:t>.</w:t>
      </w:r>
      <w:r w:rsidR="008F4EFE" w:rsidRPr="00A8249A">
        <w:rPr>
          <w:rFonts w:ascii="Times New Roman" w:hAnsi="Times New Roman" w:cs="Times New Roman"/>
          <w:sz w:val="28"/>
          <w:szCs w:val="28"/>
        </w:rPr>
        <w:t>02 -</w:t>
      </w:r>
      <w:r w:rsidR="00A8249A">
        <w:rPr>
          <w:rFonts w:ascii="Times New Roman" w:hAnsi="Times New Roman" w:cs="Times New Roman"/>
          <w:sz w:val="28"/>
          <w:szCs w:val="28"/>
        </w:rPr>
        <w:t xml:space="preserve"> </w:t>
      </w:r>
      <w:r w:rsidR="008F4EFE" w:rsidRPr="00A8249A">
        <w:rPr>
          <w:rFonts w:ascii="Times New Roman" w:hAnsi="Times New Roman" w:cs="Times New Roman"/>
          <w:sz w:val="28"/>
          <w:szCs w:val="28"/>
        </w:rPr>
        <w:t>концерт</w:t>
      </w:r>
      <w:r w:rsidRPr="00A8249A">
        <w:rPr>
          <w:rFonts w:ascii="Times New Roman" w:hAnsi="Times New Roman" w:cs="Times New Roman"/>
          <w:sz w:val="28"/>
          <w:szCs w:val="28"/>
        </w:rPr>
        <w:t>,</w:t>
      </w:r>
      <w:r w:rsidR="008F4EFE" w:rsidRPr="00A8249A">
        <w:rPr>
          <w:rFonts w:ascii="Times New Roman" w:hAnsi="Times New Roman" w:cs="Times New Roman"/>
          <w:sz w:val="28"/>
          <w:szCs w:val="28"/>
        </w:rPr>
        <w:t xml:space="preserve"> посв</w:t>
      </w:r>
      <w:r w:rsidRPr="00A8249A">
        <w:rPr>
          <w:rFonts w:ascii="Times New Roman" w:hAnsi="Times New Roman" w:cs="Times New Roman"/>
          <w:sz w:val="28"/>
          <w:szCs w:val="28"/>
        </w:rPr>
        <w:t>я</w:t>
      </w:r>
      <w:r w:rsidR="008F4EFE" w:rsidRPr="00A8249A">
        <w:rPr>
          <w:rFonts w:ascii="Times New Roman" w:hAnsi="Times New Roman" w:cs="Times New Roman"/>
          <w:sz w:val="28"/>
          <w:szCs w:val="28"/>
        </w:rPr>
        <w:t>щённый  Сталинград</w:t>
      </w:r>
      <w:r w:rsidRPr="00A8249A">
        <w:rPr>
          <w:rFonts w:ascii="Times New Roman" w:hAnsi="Times New Roman" w:cs="Times New Roman"/>
          <w:sz w:val="28"/>
          <w:szCs w:val="28"/>
        </w:rPr>
        <w:t>ск</w:t>
      </w:r>
      <w:r w:rsidR="008F4EFE" w:rsidRPr="00A8249A">
        <w:rPr>
          <w:rFonts w:ascii="Times New Roman" w:hAnsi="Times New Roman" w:cs="Times New Roman"/>
          <w:sz w:val="28"/>
          <w:szCs w:val="28"/>
        </w:rPr>
        <w:t>ой битв</w:t>
      </w:r>
      <w:r w:rsidRPr="00A8249A">
        <w:rPr>
          <w:rFonts w:ascii="Times New Roman" w:hAnsi="Times New Roman" w:cs="Times New Roman"/>
          <w:sz w:val="28"/>
          <w:szCs w:val="28"/>
        </w:rPr>
        <w:t>е</w:t>
      </w:r>
    </w:p>
    <w:p w:rsidR="008F4EFE"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w:t>
      </w:r>
      <w:r w:rsidR="008F4EFE" w:rsidRPr="00A8249A">
        <w:rPr>
          <w:rFonts w:ascii="Times New Roman" w:hAnsi="Times New Roman" w:cs="Times New Roman"/>
          <w:sz w:val="28"/>
          <w:szCs w:val="28"/>
        </w:rPr>
        <w:t>10</w:t>
      </w:r>
      <w:r w:rsidRPr="00A8249A">
        <w:rPr>
          <w:rFonts w:ascii="Times New Roman" w:hAnsi="Times New Roman" w:cs="Times New Roman"/>
          <w:sz w:val="28"/>
          <w:szCs w:val="28"/>
        </w:rPr>
        <w:t>.</w:t>
      </w:r>
      <w:r w:rsidR="008F4EFE" w:rsidRPr="00A8249A">
        <w:rPr>
          <w:rFonts w:ascii="Times New Roman" w:hAnsi="Times New Roman" w:cs="Times New Roman"/>
          <w:sz w:val="28"/>
          <w:szCs w:val="28"/>
        </w:rPr>
        <w:t>02</w:t>
      </w:r>
      <w:r w:rsidR="00A8249A">
        <w:rPr>
          <w:rFonts w:ascii="Times New Roman" w:hAnsi="Times New Roman" w:cs="Times New Roman"/>
          <w:sz w:val="28"/>
          <w:szCs w:val="28"/>
        </w:rPr>
        <w:t xml:space="preserve"> </w:t>
      </w:r>
      <w:r w:rsidR="008F4EFE" w:rsidRPr="00A8249A">
        <w:rPr>
          <w:rFonts w:ascii="Times New Roman" w:hAnsi="Times New Roman" w:cs="Times New Roman"/>
          <w:sz w:val="28"/>
          <w:szCs w:val="28"/>
        </w:rPr>
        <w:t>-</w:t>
      </w:r>
      <w:r w:rsidR="00787CB2">
        <w:rPr>
          <w:rFonts w:ascii="Times New Roman" w:hAnsi="Times New Roman" w:cs="Times New Roman"/>
          <w:sz w:val="28"/>
          <w:szCs w:val="28"/>
        </w:rPr>
        <w:t xml:space="preserve"> </w:t>
      </w:r>
      <w:r w:rsidR="008F4EFE" w:rsidRPr="00A8249A">
        <w:rPr>
          <w:rFonts w:ascii="Times New Roman" w:hAnsi="Times New Roman" w:cs="Times New Roman"/>
          <w:sz w:val="28"/>
          <w:szCs w:val="28"/>
        </w:rPr>
        <w:t xml:space="preserve">5 эстафета Сталинградской битвы     </w:t>
      </w:r>
    </w:p>
    <w:p w:rsidR="008F4EFE"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w:t>
      </w:r>
      <w:r w:rsidR="008F4EFE" w:rsidRPr="00A8249A">
        <w:rPr>
          <w:rFonts w:ascii="Times New Roman" w:hAnsi="Times New Roman" w:cs="Times New Roman"/>
          <w:sz w:val="28"/>
          <w:szCs w:val="28"/>
        </w:rPr>
        <w:t>18</w:t>
      </w:r>
      <w:r w:rsidRPr="00A8249A">
        <w:rPr>
          <w:rFonts w:ascii="Times New Roman" w:hAnsi="Times New Roman" w:cs="Times New Roman"/>
          <w:sz w:val="28"/>
          <w:szCs w:val="28"/>
        </w:rPr>
        <w:t>.</w:t>
      </w:r>
      <w:r w:rsidR="008F4EFE" w:rsidRPr="00A8249A">
        <w:rPr>
          <w:rFonts w:ascii="Times New Roman" w:hAnsi="Times New Roman" w:cs="Times New Roman"/>
          <w:sz w:val="28"/>
          <w:szCs w:val="28"/>
        </w:rPr>
        <w:t>02</w:t>
      </w:r>
      <w:r w:rsidR="00A8249A">
        <w:rPr>
          <w:rFonts w:ascii="Times New Roman" w:hAnsi="Times New Roman" w:cs="Times New Roman"/>
          <w:sz w:val="28"/>
          <w:szCs w:val="28"/>
        </w:rPr>
        <w:t xml:space="preserve"> -</w:t>
      </w:r>
      <w:r w:rsidR="008F4EFE" w:rsidRPr="00A8249A">
        <w:rPr>
          <w:rFonts w:ascii="Times New Roman" w:hAnsi="Times New Roman" w:cs="Times New Roman"/>
          <w:sz w:val="28"/>
          <w:szCs w:val="28"/>
        </w:rPr>
        <w:t xml:space="preserve"> </w:t>
      </w:r>
      <w:r w:rsidR="00787CB2">
        <w:rPr>
          <w:rFonts w:ascii="Times New Roman" w:hAnsi="Times New Roman" w:cs="Times New Roman"/>
          <w:sz w:val="28"/>
          <w:szCs w:val="28"/>
        </w:rPr>
        <w:t>м</w:t>
      </w:r>
      <w:r w:rsidR="008F4EFE" w:rsidRPr="00A8249A">
        <w:rPr>
          <w:rFonts w:ascii="Times New Roman" w:hAnsi="Times New Roman" w:cs="Times New Roman"/>
          <w:sz w:val="28"/>
          <w:szCs w:val="28"/>
        </w:rPr>
        <w:t>асл</w:t>
      </w:r>
      <w:r w:rsidRPr="00A8249A">
        <w:rPr>
          <w:rFonts w:ascii="Times New Roman" w:hAnsi="Times New Roman" w:cs="Times New Roman"/>
          <w:sz w:val="28"/>
          <w:szCs w:val="28"/>
        </w:rPr>
        <w:t>е</w:t>
      </w:r>
      <w:r w:rsidR="008F4EFE" w:rsidRPr="00A8249A">
        <w:rPr>
          <w:rFonts w:ascii="Times New Roman" w:hAnsi="Times New Roman" w:cs="Times New Roman"/>
          <w:sz w:val="28"/>
          <w:szCs w:val="28"/>
        </w:rPr>
        <w:t>ница</w:t>
      </w:r>
    </w:p>
    <w:p w:rsidR="008F4EFE" w:rsidRPr="00A8249A" w:rsidRDefault="008F4EFE"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B23A2B" w:rsidRPr="00A8249A">
        <w:rPr>
          <w:rFonts w:ascii="Times New Roman" w:hAnsi="Times New Roman" w:cs="Times New Roman"/>
          <w:sz w:val="28"/>
          <w:szCs w:val="28"/>
        </w:rPr>
        <w:t xml:space="preserve"> </w:t>
      </w:r>
      <w:r w:rsidRPr="00A8249A">
        <w:rPr>
          <w:rFonts w:ascii="Times New Roman" w:hAnsi="Times New Roman" w:cs="Times New Roman"/>
          <w:sz w:val="28"/>
          <w:szCs w:val="28"/>
        </w:rPr>
        <w:t>23</w:t>
      </w:r>
      <w:r w:rsidR="00A8249A">
        <w:rPr>
          <w:rFonts w:ascii="Times New Roman" w:hAnsi="Times New Roman" w:cs="Times New Roman"/>
          <w:sz w:val="28"/>
          <w:szCs w:val="28"/>
        </w:rPr>
        <w:t>.02</w:t>
      </w:r>
      <w:r w:rsidRPr="00A8249A">
        <w:rPr>
          <w:rFonts w:ascii="Times New Roman" w:hAnsi="Times New Roman" w:cs="Times New Roman"/>
          <w:sz w:val="28"/>
          <w:szCs w:val="28"/>
        </w:rPr>
        <w:t xml:space="preserve"> -</w:t>
      </w:r>
      <w:r w:rsidR="00A8249A">
        <w:rPr>
          <w:rFonts w:ascii="Times New Roman" w:hAnsi="Times New Roman" w:cs="Times New Roman"/>
          <w:sz w:val="28"/>
          <w:szCs w:val="28"/>
        </w:rPr>
        <w:t xml:space="preserve"> </w:t>
      </w:r>
      <w:r w:rsidRPr="00A8249A">
        <w:rPr>
          <w:rFonts w:ascii="Times New Roman" w:hAnsi="Times New Roman" w:cs="Times New Roman"/>
          <w:sz w:val="28"/>
          <w:szCs w:val="28"/>
        </w:rPr>
        <w:t>конкурсная программа</w:t>
      </w:r>
    </w:p>
    <w:p w:rsidR="008F4EFE" w:rsidRPr="00A8249A" w:rsidRDefault="008F4EFE"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B23A2B" w:rsidRPr="00A8249A">
        <w:rPr>
          <w:rFonts w:ascii="Times New Roman" w:hAnsi="Times New Roman" w:cs="Times New Roman"/>
          <w:sz w:val="28"/>
          <w:szCs w:val="28"/>
        </w:rPr>
        <w:t xml:space="preserve"> </w:t>
      </w:r>
      <w:r w:rsidRPr="00A8249A">
        <w:rPr>
          <w:rFonts w:ascii="Times New Roman" w:hAnsi="Times New Roman" w:cs="Times New Roman"/>
          <w:sz w:val="28"/>
          <w:szCs w:val="28"/>
        </w:rPr>
        <w:t>08</w:t>
      </w:r>
      <w:r w:rsidR="00787CB2">
        <w:rPr>
          <w:rFonts w:ascii="Times New Roman" w:hAnsi="Times New Roman" w:cs="Times New Roman"/>
          <w:sz w:val="28"/>
          <w:szCs w:val="28"/>
        </w:rPr>
        <w:t>.</w:t>
      </w:r>
      <w:r w:rsidRPr="00A8249A">
        <w:rPr>
          <w:rFonts w:ascii="Times New Roman" w:hAnsi="Times New Roman" w:cs="Times New Roman"/>
          <w:sz w:val="28"/>
          <w:szCs w:val="28"/>
        </w:rPr>
        <w:t xml:space="preserve">03 </w:t>
      </w:r>
      <w:r w:rsidR="00A8249A">
        <w:rPr>
          <w:rFonts w:ascii="Times New Roman" w:hAnsi="Times New Roman" w:cs="Times New Roman"/>
          <w:sz w:val="28"/>
          <w:szCs w:val="28"/>
        </w:rPr>
        <w:t xml:space="preserve">- </w:t>
      </w:r>
      <w:r w:rsidRPr="00A8249A">
        <w:rPr>
          <w:rFonts w:ascii="Times New Roman" w:hAnsi="Times New Roman" w:cs="Times New Roman"/>
          <w:sz w:val="28"/>
          <w:szCs w:val="28"/>
        </w:rPr>
        <w:t>концерт</w:t>
      </w:r>
    </w:p>
    <w:p w:rsidR="008F4EFE"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8F4EFE" w:rsidRPr="00A8249A">
        <w:rPr>
          <w:rFonts w:ascii="Times New Roman" w:hAnsi="Times New Roman" w:cs="Times New Roman"/>
          <w:sz w:val="28"/>
          <w:szCs w:val="28"/>
        </w:rPr>
        <w:t xml:space="preserve"> 01</w:t>
      </w:r>
      <w:r w:rsidRPr="00A8249A">
        <w:rPr>
          <w:rFonts w:ascii="Times New Roman" w:hAnsi="Times New Roman" w:cs="Times New Roman"/>
          <w:sz w:val="28"/>
          <w:szCs w:val="28"/>
        </w:rPr>
        <w:t>.</w:t>
      </w:r>
      <w:r w:rsidR="008F4EFE" w:rsidRPr="00A8249A">
        <w:rPr>
          <w:rFonts w:ascii="Times New Roman" w:hAnsi="Times New Roman" w:cs="Times New Roman"/>
          <w:sz w:val="28"/>
          <w:szCs w:val="28"/>
        </w:rPr>
        <w:t>04</w:t>
      </w:r>
      <w:r w:rsidR="00A8249A">
        <w:rPr>
          <w:rFonts w:ascii="Times New Roman" w:hAnsi="Times New Roman" w:cs="Times New Roman"/>
          <w:sz w:val="28"/>
          <w:szCs w:val="28"/>
        </w:rPr>
        <w:t xml:space="preserve"> -</w:t>
      </w:r>
      <w:r w:rsidR="008F4EFE" w:rsidRPr="00A8249A">
        <w:rPr>
          <w:rFonts w:ascii="Times New Roman" w:hAnsi="Times New Roman" w:cs="Times New Roman"/>
          <w:sz w:val="28"/>
          <w:szCs w:val="28"/>
        </w:rPr>
        <w:t xml:space="preserve"> день смеха </w:t>
      </w:r>
    </w:p>
    <w:p w:rsidR="008F4EFE"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w:t>
      </w:r>
      <w:r w:rsidR="008F4EFE" w:rsidRPr="00A8249A">
        <w:rPr>
          <w:rFonts w:ascii="Times New Roman" w:hAnsi="Times New Roman" w:cs="Times New Roman"/>
          <w:sz w:val="28"/>
          <w:szCs w:val="28"/>
        </w:rPr>
        <w:t>27</w:t>
      </w:r>
      <w:r w:rsidRPr="00A8249A">
        <w:rPr>
          <w:rFonts w:ascii="Times New Roman" w:hAnsi="Times New Roman" w:cs="Times New Roman"/>
          <w:sz w:val="28"/>
          <w:szCs w:val="28"/>
        </w:rPr>
        <w:t>.</w:t>
      </w:r>
      <w:r w:rsidR="008F4EFE" w:rsidRPr="00A8249A">
        <w:rPr>
          <w:rFonts w:ascii="Times New Roman" w:hAnsi="Times New Roman" w:cs="Times New Roman"/>
          <w:sz w:val="28"/>
          <w:szCs w:val="28"/>
        </w:rPr>
        <w:t>04</w:t>
      </w:r>
      <w:r w:rsidR="00A8249A">
        <w:rPr>
          <w:rFonts w:ascii="Times New Roman" w:hAnsi="Times New Roman" w:cs="Times New Roman"/>
          <w:sz w:val="28"/>
          <w:szCs w:val="28"/>
        </w:rPr>
        <w:t xml:space="preserve"> -</w:t>
      </w:r>
      <w:r w:rsidR="008F4EFE" w:rsidRPr="00A8249A">
        <w:rPr>
          <w:rFonts w:ascii="Times New Roman" w:hAnsi="Times New Roman" w:cs="Times New Roman"/>
          <w:sz w:val="28"/>
          <w:szCs w:val="28"/>
        </w:rPr>
        <w:t xml:space="preserve"> </w:t>
      </w:r>
      <w:r w:rsidRPr="00A8249A">
        <w:rPr>
          <w:rFonts w:ascii="Times New Roman" w:hAnsi="Times New Roman" w:cs="Times New Roman"/>
          <w:sz w:val="28"/>
          <w:szCs w:val="28"/>
        </w:rPr>
        <w:t>м</w:t>
      </w:r>
      <w:r w:rsidR="008F4EFE" w:rsidRPr="00A8249A">
        <w:rPr>
          <w:rFonts w:ascii="Times New Roman" w:hAnsi="Times New Roman" w:cs="Times New Roman"/>
          <w:sz w:val="28"/>
          <w:szCs w:val="28"/>
        </w:rPr>
        <w:t>олодеж</w:t>
      </w:r>
      <w:r w:rsidRPr="00A8249A">
        <w:rPr>
          <w:rFonts w:ascii="Times New Roman" w:hAnsi="Times New Roman" w:cs="Times New Roman"/>
          <w:sz w:val="28"/>
          <w:szCs w:val="28"/>
        </w:rPr>
        <w:t>ь</w:t>
      </w:r>
      <w:r w:rsidR="008F4EFE" w:rsidRPr="00A8249A">
        <w:rPr>
          <w:rFonts w:ascii="Times New Roman" w:hAnsi="Times New Roman" w:cs="Times New Roman"/>
          <w:sz w:val="28"/>
          <w:szCs w:val="28"/>
        </w:rPr>
        <w:t xml:space="preserve">  против </w:t>
      </w:r>
      <w:r w:rsidRPr="00A8249A">
        <w:rPr>
          <w:rFonts w:ascii="Times New Roman" w:hAnsi="Times New Roman" w:cs="Times New Roman"/>
          <w:sz w:val="28"/>
          <w:szCs w:val="28"/>
        </w:rPr>
        <w:t>э</w:t>
      </w:r>
      <w:r w:rsidR="008F4EFE" w:rsidRPr="00A8249A">
        <w:rPr>
          <w:rFonts w:ascii="Times New Roman" w:hAnsi="Times New Roman" w:cs="Times New Roman"/>
          <w:sz w:val="28"/>
          <w:szCs w:val="28"/>
        </w:rPr>
        <w:t>кстремизма</w:t>
      </w:r>
    </w:p>
    <w:p w:rsidR="008F4EFE" w:rsidRPr="00A8249A" w:rsidRDefault="008F4EFE"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B23A2B" w:rsidRPr="00A8249A">
        <w:rPr>
          <w:rFonts w:ascii="Times New Roman" w:hAnsi="Times New Roman" w:cs="Times New Roman"/>
          <w:sz w:val="28"/>
          <w:szCs w:val="28"/>
        </w:rPr>
        <w:t xml:space="preserve"> </w:t>
      </w:r>
      <w:r w:rsidR="00787CB2">
        <w:rPr>
          <w:rFonts w:ascii="Times New Roman" w:hAnsi="Times New Roman" w:cs="Times New Roman"/>
          <w:sz w:val="28"/>
          <w:szCs w:val="28"/>
        </w:rPr>
        <w:t>0</w:t>
      </w:r>
      <w:r w:rsidRPr="00A8249A">
        <w:rPr>
          <w:rFonts w:ascii="Times New Roman" w:hAnsi="Times New Roman" w:cs="Times New Roman"/>
          <w:sz w:val="28"/>
          <w:szCs w:val="28"/>
        </w:rPr>
        <w:t>9</w:t>
      </w:r>
      <w:r w:rsidR="00A8249A">
        <w:rPr>
          <w:rFonts w:ascii="Times New Roman" w:hAnsi="Times New Roman" w:cs="Times New Roman"/>
          <w:sz w:val="28"/>
          <w:szCs w:val="28"/>
        </w:rPr>
        <w:t>.05 -</w:t>
      </w:r>
      <w:r w:rsidRPr="00A8249A">
        <w:rPr>
          <w:rFonts w:ascii="Times New Roman" w:hAnsi="Times New Roman" w:cs="Times New Roman"/>
          <w:sz w:val="28"/>
          <w:szCs w:val="28"/>
        </w:rPr>
        <w:t xml:space="preserve"> концерт</w:t>
      </w:r>
      <w:r w:rsidR="00A8249A">
        <w:rPr>
          <w:rFonts w:ascii="Times New Roman" w:hAnsi="Times New Roman" w:cs="Times New Roman"/>
          <w:sz w:val="28"/>
          <w:szCs w:val="28"/>
        </w:rPr>
        <w:t>,</w:t>
      </w:r>
      <w:r w:rsidRPr="00A8249A">
        <w:rPr>
          <w:rFonts w:ascii="Times New Roman" w:hAnsi="Times New Roman" w:cs="Times New Roman"/>
          <w:sz w:val="28"/>
          <w:szCs w:val="28"/>
        </w:rPr>
        <w:t xml:space="preserve"> посвящённый 73-летию победы ВОВ 1941-1945гг.         </w:t>
      </w:r>
    </w:p>
    <w:p w:rsidR="008F4EFE"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8F4EFE" w:rsidRPr="00A8249A">
        <w:rPr>
          <w:rFonts w:ascii="Times New Roman" w:hAnsi="Times New Roman" w:cs="Times New Roman"/>
          <w:sz w:val="28"/>
          <w:szCs w:val="28"/>
        </w:rPr>
        <w:t xml:space="preserve"> </w:t>
      </w:r>
      <w:r w:rsidR="00787CB2">
        <w:rPr>
          <w:rFonts w:ascii="Times New Roman" w:hAnsi="Times New Roman" w:cs="Times New Roman"/>
          <w:sz w:val="28"/>
          <w:szCs w:val="28"/>
        </w:rPr>
        <w:t>0</w:t>
      </w:r>
      <w:r w:rsidR="008F4EFE" w:rsidRPr="00A8249A">
        <w:rPr>
          <w:rFonts w:ascii="Times New Roman" w:hAnsi="Times New Roman" w:cs="Times New Roman"/>
          <w:sz w:val="28"/>
          <w:szCs w:val="28"/>
        </w:rPr>
        <w:t>1</w:t>
      </w:r>
      <w:r w:rsidR="00A8249A">
        <w:rPr>
          <w:rFonts w:ascii="Times New Roman" w:hAnsi="Times New Roman" w:cs="Times New Roman"/>
          <w:sz w:val="28"/>
          <w:szCs w:val="28"/>
        </w:rPr>
        <w:t>.06</w:t>
      </w:r>
      <w:r w:rsidR="00787CB2">
        <w:rPr>
          <w:rFonts w:ascii="Times New Roman" w:hAnsi="Times New Roman" w:cs="Times New Roman"/>
          <w:sz w:val="28"/>
          <w:szCs w:val="28"/>
        </w:rPr>
        <w:t xml:space="preserve"> - </w:t>
      </w:r>
      <w:r w:rsidR="008F4EFE" w:rsidRPr="00A8249A">
        <w:rPr>
          <w:rFonts w:ascii="Times New Roman" w:hAnsi="Times New Roman" w:cs="Times New Roman"/>
          <w:sz w:val="28"/>
          <w:szCs w:val="28"/>
        </w:rPr>
        <w:t>д</w:t>
      </w:r>
      <w:r w:rsidR="00A8249A">
        <w:rPr>
          <w:rFonts w:ascii="Times New Roman" w:hAnsi="Times New Roman" w:cs="Times New Roman"/>
          <w:sz w:val="28"/>
          <w:szCs w:val="28"/>
        </w:rPr>
        <w:t>е</w:t>
      </w:r>
      <w:r w:rsidR="008F4EFE" w:rsidRPr="00A8249A">
        <w:rPr>
          <w:rFonts w:ascii="Times New Roman" w:hAnsi="Times New Roman" w:cs="Times New Roman"/>
          <w:sz w:val="28"/>
          <w:szCs w:val="28"/>
        </w:rPr>
        <w:t>н</w:t>
      </w:r>
      <w:r w:rsidR="00A8249A">
        <w:rPr>
          <w:rFonts w:ascii="Times New Roman" w:hAnsi="Times New Roman" w:cs="Times New Roman"/>
          <w:sz w:val="28"/>
          <w:szCs w:val="28"/>
        </w:rPr>
        <w:t xml:space="preserve">ь </w:t>
      </w:r>
      <w:r w:rsidR="008F4EFE" w:rsidRPr="00A8249A">
        <w:rPr>
          <w:rFonts w:ascii="Times New Roman" w:hAnsi="Times New Roman" w:cs="Times New Roman"/>
          <w:sz w:val="28"/>
          <w:szCs w:val="28"/>
        </w:rPr>
        <w:t>защиты детей</w:t>
      </w:r>
    </w:p>
    <w:p w:rsidR="00B23A2B"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w:t>
      </w:r>
      <w:r w:rsidR="008F4EFE" w:rsidRPr="00A8249A">
        <w:rPr>
          <w:rFonts w:ascii="Times New Roman" w:hAnsi="Times New Roman" w:cs="Times New Roman"/>
          <w:sz w:val="28"/>
          <w:szCs w:val="28"/>
        </w:rPr>
        <w:t>12</w:t>
      </w:r>
      <w:r w:rsidR="00A8249A">
        <w:rPr>
          <w:rFonts w:ascii="Times New Roman" w:hAnsi="Times New Roman" w:cs="Times New Roman"/>
          <w:sz w:val="28"/>
          <w:szCs w:val="28"/>
        </w:rPr>
        <w:t>.06</w:t>
      </w:r>
      <w:r w:rsidR="00787CB2">
        <w:rPr>
          <w:rFonts w:ascii="Times New Roman" w:hAnsi="Times New Roman" w:cs="Times New Roman"/>
          <w:sz w:val="28"/>
          <w:szCs w:val="28"/>
        </w:rPr>
        <w:t xml:space="preserve"> -</w:t>
      </w:r>
      <w:r w:rsidR="008F4EFE" w:rsidRPr="00A8249A">
        <w:rPr>
          <w:rFonts w:ascii="Times New Roman" w:hAnsi="Times New Roman" w:cs="Times New Roman"/>
          <w:sz w:val="28"/>
          <w:szCs w:val="28"/>
        </w:rPr>
        <w:t xml:space="preserve"> концерт </w:t>
      </w:r>
      <w:r w:rsidRPr="00A8249A">
        <w:rPr>
          <w:rFonts w:ascii="Times New Roman" w:hAnsi="Times New Roman" w:cs="Times New Roman"/>
          <w:sz w:val="28"/>
          <w:szCs w:val="28"/>
        </w:rPr>
        <w:t xml:space="preserve">ко </w:t>
      </w:r>
      <w:r w:rsidR="008F4EFE" w:rsidRPr="00A8249A">
        <w:rPr>
          <w:rFonts w:ascii="Times New Roman" w:hAnsi="Times New Roman" w:cs="Times New Roman"/>
          <w:sz w:val="28"/>
          <w:szCs w:val="28"/>
        </w:rPr>
        <w:t xml:space="preserve">дню </w:t>
      </w:r>
      <w:r w:rsidR="00362724">
        <w:rPr>
          <w:rFonts w:ascii="Times New Roman" w:hAnsi="Times New Roman" w:cs="Times New Roman"/>
          <w:sz w:val="28"/>
          <w:szCs w:val="28"/>
        </w:rPr>
        <w:t>России</w:t>
      </w:r>
      <w:bookmarkStart w:id="0" w:name="_GoBack"/>
      <w:bookmarkEnd w:id="0"/>
      <w:r w:rsidR="008F4EFE" w:rsidRPr="00A8249A">
        <w:rPr>
          <w:rFonts w:ascii="Times New Roman" w:hAnsi="Times New Roman" w:cs="Times New Roman"/>
          <w:sz w:val="28"/>
          <w:szCs w:val="28"/>
        </w:rPr>
        <w:t xml:space="preserve"> </w:t>
      </w:r>
    </w:p>
    <w:p w:rsidR="00B23A2B"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w:t>
      </w:r>
      <w:r w:rsidR="008F4EFE" w:rsidRPr="00A8249A">
        <w:rPr>
          <w:rFonts w:ascii="Times New Roman" w:hAnsi="Times New Roman" w:cs="Times New Roman"/>
          <w:sz w:val="28"/>
          <w:szCs w:val="28"/>
        </w:rPr>
        <w:t>22</w:t>
      </w:r>
      <w:r w:rsidR="00787CB2">
        <w:rPr>
          <w:rFonts w:ascii="Times New Roman" w:hAnsi="Times New Roman" w:cs="Times New Roman"/>
          <w:sz w:val="28"/>
          <w:szCs w:val="28"/>
        </w:rPr>
        <w:t>.08 -</w:t>
      </w:r>
      <w:r w:rsidR="008F4EFE" w:rsidRPr="00A8249A">
        <w:rPr>
          <w:rFonts w:ascii="Times New Roman" w:hAnsi="Times New Roman" w:cs="Times New Roman"/>
          <w:sz w:val="28"/>
          <w:szCs w:val="28"/>
        </w:rPr>
        <w:t xml:space="preserve">  концерт </w:t>
      </w:r>
      <w:r w:rsidR="00787CB2">
        <w:rPr>
          <w:rFonts w:ascii="Times New Roman" w:hAnsi="Times New Roman" w:cs="Times New Roman"/>
          <w:sz w:val="28"/>
          <w:szCs w:val="28"/>
        </w:rPr>
        <w:t>«Д</w:t>
      </w:r>
      <w:r w:rsidR="008F4EFE" w:rsidRPr="00A8249A">
        <w:rPr>
          <w:rFonts w:ascii="Times New Roman" w:hAnsi="Times New Roman" w:cs="Times New Roman"/>
          <w:sz w:val="28"/>
          <w:szCs w:val="28"/>
        </w:rPr>
        <w:t>ень Флага</w:t>
      </w:r>
      <w:r w:rsidR="00787CB2">
        <w:rPr>
          <w:rFonts w:ascii="Times New Roman" w:hAnsi="Times New Roman" w:cs="Times New Roman"/>
          <w:sz w:val="28"/>
          <w:szCs w:val="28"/>
        </w:rPr>
        <w:t>»</w:t>
      </w:r>
      <w:r w:rsidR="008F4EFE" w:rsidRPr="00A8249A">
        <w:rPr>
          <w:rFonts w:ascii="Times New Roman" w:hAnsi="Times New Roman" w:cs="Times New Roman"/>
          <w:sz w:val="28"/>
          <w:szCs w:val="28"/>
        </w:rPr>
        <w:t xml:space="preserve">  </w:t>
      </w:r>
    </w:p>
    <w:p w:rsidR="00B23A2B" w:rsidRPr="00A8249A" w:rsidRDefault="008F4EFE"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787CB2">
        <w:rPr>
          <w:rFonts w:ascii="Times New Roman" w:hAnsi="Times New Roman" w:cs="Times New Roman"/>
          <w:sz w:val="28"/>
          <w:szCs w:val="28"/>
        </w:rPr>
        <w:t xml:space="preserve"> 0</w:t>
      </w:r>
      <w:r w:rsidRPr="00A8249A">
        <w:rPr>
          <w:rFonts w:ascii="Times New Roman" w:hAnsi="Times New Roman" w:cs="Times New Roman"/>
          <w:sz w:val="28"/>
          <w:szCs w:val="28"/>
        </w:rPr>
        <w:t>1</w:t>
      </w:r>
      <w:r w:rsidR="00787CB2">
        <w:rPr>
          <w:rFonts w:ascii="Times New Roman" w:hAnsi="Times New Roman" w:cs="Times New Roman"/>
          <w:sz w:val="28"/>
          <w:szCs w:val="28"/>
        </w:rPr>
        <w:t>.09 -</w:t>
      </w:r>
      <w:r w:rsidRPr="00A8249A">
        <w:rPr>
          <w:rFonts w:ascii="Times New Roman" w:hAnsi="Times New Roman" w:cs="Times New Roman"/>
          <w:sz w:val="28"/>
          <w:szCs w:val="28"/>
        </w:rPr>
        <w:t xml:space="preserve"> вечер отдыха </w:t>
      </w:r>
    </w:p>
    <w:p w:rsidR="008F4EFE"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8F4EFE" w:rsidRPr="00A8249A">
        <w:rPr>
          <w:rFonts w:ascii="Times New Roman" w:hAnsi="Times New Roman" w:cs="Times New Roman"/>
          <w:sz w:val="28"/>
          <w:szCs w:val="28"/>
        </w:rPr>
        <w:t xml:space="preserve"> 21</w:t>
      </w:r>
      <w:r w:rsidR="00787CB2">
        <w:rPr>
          <w:rFonts w:ascii="Times New Roman" w:hAnsi="Times New Roman" w:cs="Times New Roman"/>
          <w:sz w:val="28"/>
          <w:szCs w:val="28"/>
        </w:rPr>
        <w:t>.10 -</w:t>
      </w:r>
      <w:r w:rsidR="008F4EFE" w:rsidRPr="00A8249A">
        <w:rPr>
          <w:rFonts w:ascii="Times New Roman" w:hAnsi="Times New Roman" w:cs="Times New Roman"/>
          <w:sz w:val="28"/>
          <w:szCs w:val="28"/>
        </w:rPr>
        <w:t xml:space="preserve"> день Хутора                                                                                                                                                   </w:t>
      </w:r>
      <w:r w:rsidRPr="00A8249A">
        <w:rPr>
          <w:rFonts w:ascii="Times New Roman" w:hAnsi="Times New Roman" w:cs="Times New Roman"/>
          <w:sz w:val="28"/>
          <w:szCs w:val="28"/>
        </w:rPr>
        <w:t>-</w:t>
      </w:r>
      <w:r w:rsidR="008F4EFE" w:rsidRPr="00A8249A">
        <w:rPr>
          <w:rFonts w:ascii="Times New Roman" w:hAnsi="Times New Roman" w:cs="Times New Roman"/>
          <w:sz w:val="28"/>
          <w:szCs w:val="28"/>
        </w:rPr>
        <w:t xml:space="preserve"> </w:t>
      </w:r>
      <w:r w:rsidR="00787CB2">
        <w:rPr>
          <w:rFonts w:ascii="Times New Roman" w:hAnsi="Times New Roman" w:cs="Times New Roman"/>
          <w:sz w:val="28"/>
          <w:szCs w:val="28"/>
        </w:rPr>
        <w:t>0</w:t>
      </w:r>
      <w:r w:rsidR="008F4EFE" w:rsidRPr="00A8249A">
        <w:rPr>
          <w:rFonts w:ascii="Times New Roman" w:hAnsi="Times New Roman" w:cs="Times New Roman"/>
          <w:sz w:val="28"/>
          <w:szCs w:val="28"/>
        </w:rPr>
        <w:t>4</w:t>
      </w:r>
      <w:r w:rsidR="00787CB2">
        <w:rPr>
          <w:rFonts w:ascii="Times New Roman" w:hAnsi="Times New Roman" w:cs="Times New Roman"/>
          <w:sz w:val="28"/>
          <w:szCs w:val="28"/>
        </w:rPr>
        <w:t>.11 -</w:t>
      </w:r>
      <w:r w:rsidR="008F4EFE" w:rsidRPr="00A8249A">
        <w:rPr>
          <w:rFonts w:ascii="Times New Roman" w:hAnsi="Times New Roman" w:cs="Times New Roman"/>
          <w:sz w:val="28"/>
          <w:szCs w:val="28"/>
        </w:rPr>
        <w:t xml:space="preserve"> </w:t>
      </w:r>
      <w:r w:rsidR="00787CB2">
        <w:rPr>
          <w:rFonts w:ascii="Times New Roman" w:hAnsi="Times New Roman" w:cs="Times New Roman"/>
          <w:sz w:val="28"/>
          <w:szCs w:val="28"/>
        </w:rPr>
        <w:t>д</w:t>
      </w:r>
      <w:r w:rsidR="008F4EFE" w:rsidRPr="00A8249A">
        <w:rPr>
          <w:rFonts w:ascii="Times New Roman" w:hAnsi="Times New Roman" w:cs="Times New Roman"/>
          <w:sz w:val="28"/>
          <w:szCs w:val="28"/>
        </w:rPr>
        <w:t>ень прим</w:t>
      </w:r>
      <w:r w:rsidRPr="00A8249A">
        <w:rPr>
          <w:rFonts w:ascii="Times New Roman" w:hAnsi="Times New Roman" w:cs="Times New Roman"/>
          <w:sz w:val="28"/>
          <w:szCs w:val="28"/>
        </w:rPr>
        <w:t>и</w:t>
      </w:r>
      <w:r w:rsidR="008F4EFE" w:rsidRPr="00A8249A">
        <w:rPr>
          <w:rFonts w:ascii="Times New Roman" w:hAnsi="Times New Roman" w:cs="Times New Roman"/>
          <w:sz w:val="28"/>
          <w:szCs w:val="28"/>
        </w:rPr>
        <w:t xml:space="preserve">рения                                                                                                                                                                   </w:t>
      </w:r>
      <w:r w:rsidRPr="00A8249A">
        <w:rPr>
          <w:rFonts w:ascii="Times New Roman" w:hAnsi="Times New Roman" w:cs="Times New Roman"/>
          <w:sz w:val="28"/>
          <w:szCs w:val="28"/>
        </w:rPr>
        <w:t>-</w:t>
      </w:r>
      <w:r w:rsidR="008F4EFE" w:rsidRPr="00A8249A">
        <w:rPr>
          <w:rFonts w:ascii="Times New Roman" w:hAnsi="Times New Roman" w:cs="Times New Roman"/>
          <w:sz w:val="28"/>
          <w:szCs w:val="28"/>
        </w:rPr>
        <w:t xml:space="preserve"> 18</w:t>
      </w:r>
      <w:r w:rsidR="00787CB2">
        <w:rPr>
          <w:rFonts w:ascii="Times New Roman" w:hAnsi="Times New Roman" w:cs="Times New Roman"/>
          <w:sz w:val="28"/>
          <w:szCs w:val="28"/>
        </w:rPr>
        <w:t>.11 -</w:t>
      </w:r>
      <w:r w:rsidR="008F4EFE" w:rsidRPr="00A8249A">
        <w:rPr>
          <w:rFonts w:ascii="Times New Roman" w:hAnsi="Times New Roman" w:cs="Times New Roman"/>
          <w:sz w:val="28"/>
          <w:szCs w:val="28"/>
        </w:rPr>
        <w:t xml:space="preserve"> </w:t>
      </w:r>
      <w:r w:rsidR="00787CB2">
        <w:rPr>
          <w:rFonts w:ascii="Times New Roman" w:hAnsi="Times New Roman" w:cs="Times New Roman"/>
          <w:sz w:val="28"/>
          <w:szCs w:val="28"/>
        </w:rPr>
        <w:t>о</w:t>
      </w:r>
      <w:r w:rsidR="008F4EFE" w:rsidRPr="00A8249A">
        <w:rPr>
          <w:rFonts w:ascii="Times New Roman" w:hAnsi="Times New Roman" w:cs="Times New Roman"/>
          <w:sz w:val="28"/>
          <w:szCs w:val="28"/>
        </w:rPr>
        <w:t xml:space="preserve">тчетный концерт                                                                                                                               </w:t>
      </w:r>
    </w:p>
    <w:p w:rsidR="00A8249A" w:rsidRPr="00A8249A" w:rsidRDefault="00B23A2B" w:rsidP="00787CB2">
      <w:pPr>
        <w:pStyle w:val="a3"/>
        <w:rPr>
          <w:rFonts w:ascii="Times New Roman" w:hAnsi="Times New Roman" w:cs="Times New Roman"/>
          <w:sz w:val="28"/>
          <w:szCs w:val="28"/>
        </w:rPr>
      </w:pPr>
      <w:r w:rsidRPr="00A8249A">
        <w:rPr>
          <w:rFonts w:ascii="Times New Roman" w:hAnsi="Times New Roman" w:cs="Times New Roman"/>
          <w:sz w:val="28"/>
          <w:szCs w:val="28"/>
        </w:rPr>
        <w:t>-</w:t>
      </w:r>
      <w:r w:rsidR="008F4EFE" w:rsidRPr="00A8249A">
        <w:rPr>
          <w:rFonts w:ascii="Times New Roman" w:hAnsi="Times New Roman" w:cs="Times New Roman"/>
          <w:sz w:val="28"/>
          <w:szCs w:val="28"/>
        </w:rPr>
        <w:t xml:space="preserve"> 30</w:t>
      </w:r>
      <w:r w:rsidR="00787CB2">
        <w:rPr>
          <w:rFonts w:ascii="Times New Roman" w:hAnsi="Times New Roman" w:cs="Times New Roman"/>
          <w:sz w:val="28"/>
          <w:szCs w:val="28"/>
        </w:rPr>
        <w:t>.12 -</w:t>
      </w:r>
      <w:r w:rsidR="008F4EFE" w:rsidRPr="00A8249A">
        <w:rPr>
          <w:rFonts w:ascii="Times New Roman" w:hAnsi="Times New Roman" w:cs="Times New Roman"/>
          <w:sz w:val="28"/>
          <w:szCs w:val="28"/>
        </w:rPr>
        <w:t xml:space="preserve"> Новогодний концерт</w:t>
      </w:r>
    </w:p>
    <w:p w:rsidR="00A8249A" w:rsidRPr="00A8249A" w:rsidRDefault="00A8249A" w:rsidP="00787CB2">
      <w:pPr>
        <w:pStyle w:val="a3"/>
        <w:rPr>
          <w:rFonts w:ascii="Times New Roman" w:hAnsi="Times New Roman" w:cs="Times New Roman"/>
          <w:sz w:val="28"/>
          <w:szCs w:val="28"/>
        </w:rPr>
      </w:pPr>
      <w:r w:rsidRPr="00A8249A">
        <w:rPr>
          <w:rFonts w:ascii="Times New Roman" w:hAnsi="Times New Roman" w:cs="Times New Roman"/>
          <w:sz w:val="28"/>
          <w:szCs w:val="28"/>
        </w:rPr>
        <w:t>Еженедельно проводятся  дискотеки и танцевальные вечера.</w:t>
      </w:r>
    </w:p>
    <w:p w:rsidR="00A8249A" w:rsidRPr="00A8249A" w:rsidRDefault="00A8249A"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По состоянию на первое полугодие 2018 г. библиотечный фонд составляет 11400  экземпляров, за полугодие поступило 10 экземпляров книг. Книговыдачи 6120 экземпляров. Зарегистрировано читателей 250 человек, число посещений составило 962 человека. Так же библиотека принимает участие в подготовке и проведении всех праздничных мероприятий на территории поселения</w:t>
      </w:r>
    </w:p>
    <w:p w:rsidR="00A8249A" w:rsidRPr="00A8249A" w:rsidRDefault="00A8249A"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МБУК «Солонцовский КДК» тесно сотрудничает  с администрацией  Солонцовского сельского поселения, школой, со спонсорами, которые помогают в работе и  участвуют в мероприятиях, проводимых в  СДК.</w:t>
      </w:r>
    </w:p>
    <w:p w:rsidR="00A8249A" w:rsidRPr="00A8249A" w:rsidRDefault="00A8249A"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Материальная база желает  быть лучше: баяна</w:t>
      </w:r>
      <w:r w:rsidR="004C4954">
        <w:rPr>
          <w:rFonts w:ascii="Times New Roman" w:hAnsi="Times New Roman" w:cs="Times New Roman"/>
          <w:sz w:val="28"/>
          <w:szCs w:val="28"/>
        </w:rPr>
        <w:t xml:space="preserve"> -</w:t>
      </w:r>
      <w:r w:rsidRPr="00A8249A">
        <w:rPr>
          <w:rFonts w:ascii="Times New Roman" w:hAnsi="Times New Roman" w:cs="Times New Roman"/>
          <w:sz w:val="28"/>
          <w:szCs w:val="28"/>
        </w:rPr>
        <w:t xml:space="preserve"> нет, пуль управлени</w:t>
      </w:r>
      <w:r w:rsidR="00787CB2">
        <w:rPr>
          <w:rFonts w:ascii="Times New Roman" w:hAnsi="Times New Roman" w:cs="Times New Roman"/>
          <w:sz w:val="28"/>
          <w:szCs w:val="28"/>
        </w:rPr>
        <w:t>я</w:t>
      </w:r>
      <w:r w:rsidRPr="00A8249A">
        <w:rPr>
          <w:rFonts w:ascii="Times New Roman" w:hAnsi="Times New Roman" w:cs="Times New Roman"/>
          <w:sz w:val="28"/>
          <w:szCs w:val="28"/>
        </w:rPr>
        <w:t xml:space="preserve">  </w:t>
      </w:r>
      <w:proofErr w:type="spellStart"/>
      <w:r w:rsidRPr="00A8249A">
        <w:rPr>
          <w:rFonts w:ascii="Times New Roman" w:hAnsi="Times New Roman" w:cs="Times New Roman"/>
          <w:sz w:val="28"/>
          <w:szCs w:val="28"/>
        </w:rPr>
        <w:t>фонит</w:t>
      </w:r>
      <w:proofErr w:type="spellEnd"/>
    </w:p>
    <w:p w:rsidR="00A8249A" w:rsidRPr="00A8249A" w:rsidRDefault="00A8249A" w:rsidP="00787CB2">
      <w:pPr>
        <w:pStyle w:val="a3"/>
        <w:rPr>
          <w:rFonts w:ascii="Times New Roman" w:hAnsi="Times New Roman" w:cs="Times New Roman"/>
          <w:sz w:val="28"/>
          <w:szCs w:val="28"/>
        </w:rPr>
      </w:pPr>
    </w:p>
    <w:p w:rsidR="00A8249A" w:rsidRPr="00A8249A" w:rsidRDefault="00A8249A" w:rsidP="00787CB2">
      <w:pPr>
        <w:pStyle w:val="a3"/>
        <w:rPr>
          <w:rFonts w:ascii="Times New Roman" w:hAnsi="Times New Roman" w:cs="Times New Roman"/>
          <w:sz w:val="28"/>
          <w:szCs w:val="28"/>
        </w:rPr>
      </w:pPr>
    </w:p>
    <w:p w:rsidR="00A8249A" w:rsidRPr="00A8249A" w:rsidRDefault="00A8249A"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Директор МБУК «Солонцовский КДК»                             Рябов И.А.               </w:t>
      </w:r>
    </w:p>
    <w:p w:rsidR="00A8249A" w:rsidRPr="00A8249A" w:rsidRDefault="00A8249A" w:rsidP="00787CB2">
      <w:pPr>
        <w:pStyle w:val="a3"/>
        <w:rPr>
          <w:rFonts w:ascii="Times New Roman" w:hAnsi="Times New Roman" w:cs="Times New Roman"/>
          <w:sz w:val="28"/>
          <w:szCs w:val="28"/>
        </w:rPr>
      </w:pPr>
      <w:r w:rsidRPr="00A8249A">
        <w:rPr>
          <w:rFonts w:ascii="Times New Roman" w:hAnsi="Times New Roman" w:cs="Times New Roman"/>
          <w:sz w:val="28"/>
          <w:szCs w:val="28"/>
        </w:rPr>
        <w:t xml:space="preserve"> </w:t>
      </w:r>
    </w:p>
    <w:p w:rsidR="000F07BF" w:rsidRPr="00A8249A" w:rsidRDefault="000F07BF" w:rsidP="00787CB2">
      <w:pPr>
        <w:pStyle w:val="a3"/>
        <w:rPr>
          <w:rFonts w:ascii="Times New Roman" w:hAnsi="Times New Roman" w:cs="Times New Roman"/>
          <w:sz w:val="28"/>
          <w:szCs w:val="28"/>
        </w:rPr>
      </w:pPr>
    </w:p>
    <w:sectPr w:rsidR="000F07BF" w:rsidRPr="00A82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BF"/>
    <w:rsid w:val="000977D4"/>
    <w:rsid w:val="000F07BF"/>
    <w:rsid w:val="00362724"/>
    <w:rsid w:val="004C4954"/>
    <w:rsid w:val="00787CB2"/>
    <w:rsid w:val="008F4EFE"/>
    <w:rsid w:val="00A8249A"/>
    <w:rsid w:val="00B23A2B"/>
    <w:rsid w:val="00E5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7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2019-04-25T06:40:00Z</cp:lastPrinted>
  <dcterms:created xsi:type="dcterms:W3CDTF">2019-04-25T04:56:00Z</dcterms:created>
  <dcterms:modified xsi:type="dcterms:W3CDTF">2019-04-25T06:41:00Z</dcterms:modified>
</cp:coreProperties>
</file>