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67" w:rsidRDefault="00AE7167" w:rsidP="00AE7167">
      <w:pPr>
        <w:jc w:val="center"/>
        <w:rPr>
          <w:b/>
        </w:rPr>
      </w:pPr>
      <w:r>
        <w:rPr>
          <w:rFonts w:ascii="Arial" w:hAnsi="Arial"/>
          <w:b/>
          <w:noProof/>
          <w:lang w:eastAsia="ru-RU"/>
        </w:rPr>
        <w:drawing>
          <wp:inline distT="0" distB="0" distL="0" distR="0">
            <wp:extent cx="536575" cy="650875"/>
            <wp:effectExtent l="19050" t="0" r="0" b="0"/>
            <wp:docPr id="3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67" w:rsidRPr="00105928" w:rsidRDefault="00AE7167" w:rsidP="00AE7167">
      <w:pPr>
        <w:pStyle w:val="a9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AE7167" w:rsidRPr="005C05D9" w:rsidRDefault="00AE7167" w:rsidP="00AE7167">
      <w:pPr>
        <w:pStyle w:val="a9"/>
        <w:pBdr>
          <w:bottom w:val="single" w:sz="6" w:space="1" w:color="auto"/>
        </w:pBdr>
        <w:jc w:val="center"/>
      </w:pPr>
      <w:r w:rsidRPr="005C05D9">
        <w:t>АЛЕКСЕЕВСКОГО МУНИЦИПАЛЬНОГО РАЙОНА ВОЛГОГРАДСКОЙ  ОБЛАСТИ</w:t>
      </w:r>
    </w:p>
    <w:p w:rsidR="00AE7167" w:rsidRDefault="00AE7167" w:rsidP="00AE7167">
      <w:pPr>
        <w:pStyle w:val="a9"/>
      </w:pPr>
    </w:p>
    <w:p w:rsidR="00AE7167" w:rsidRDefault="00AE7167" w:rsidP="00AE7167">
      <w:pPr>
        <w:pStyle w:val="a9"/>
      </w:pPr>
      <w:r>
        <w:t>от 29 марта 2018 г</w:t>
      </w:r>
    </w:p>
    <w:p w:rsidR="00AE7167" w:rsidRDefault="00AE7167" w:rsidP="00AE7167">
      <w:pPr>
        <w:jc w:val="center"/>
        <w:rPr>
          <w:b/>
          <w:sz w:val="32"/>
          <w:szCs w:val="32"/>
        </w:rPr>
      </w:pPr>
    </w:p>
    <w:p w:rsidR="00AE7167" w:rsidRPr="00D154DD" w:rsidRDefault="00AE7167" w:rsidP="00AE7167">
      <w:pPr>
        <w:jc w:val="center"/>
        <w:rPr>
          <w:sz w:val="32"/>
          <w:szCs w:val="32"/>
        </w:rPr>
      </w:pPr>
      <w:r w:rsidRPr="00D154DD">
        <w:rPr>
          <w:sz w:val="32"/>
          <w:szCs w:val="32"/>
        </w:rPr>
        <w:t>ЗАКЛЮЧЕНИЕ</w:t>
      </w:r>
    </w:p>
    <w:p w:rsidR="00AE7167" w:rsidRPr="00D154DD" w:rsidRDefault="00AE7167" w:rsidP="00AE7167">
      <w:pPr>
        <w:jc w:val="center"/>
        <w:rPr>
          <w:sz w:val="32"/>
          <w:szCs w:val="32"/>
        </w:rPr>
      </w:pPr>
      <w:r w:rsidRPr="00D154DD">
        <w:rPr>
          <w:sz w:val="32"/>
          <w:szCs w:val="32"/>
        </w:rPr>
        <w:t>Ревизионной комиссии</w:t>
      </w:r>
    </w:p>
    <w:p w:rsidR="00AE7167" w:rsidRPr="00D154DD" w:rsidRDefault="00AE7167" w:rsidP="00AE7167">
      <w:pPr>
        <w:jc w:val="center"/>
        <w:rPr>
          <w:sz w:val="32"/>
          <w:szCs w:val="32"/>
        </w:rPr>
      </w:pPr>
      <w:r w:rsidRPr="00D154DD">
        <w:rPr>
          <w:sz w:val="32"/>
          <w:szCs w:val="32"/>
        </w:rPr>
        <w:t>Алексеевского муниципального района</w:t>
      </w:r>
    </w:p>
    <w:p w:rsidR="00AE7167" w:rsidRPr="00D154DD" w:rsidRDefault="00AE7167" w:rsidP="00AE7167">
      <w:pPr>
        <w:jc w:val="center"/>
        <w:rPr>
          <w:sz w:val="32"/>
          <w:szCs w:val="32"/>
        </w:rPr>
      </w:pPr>
      <w:r w:rsidRPr="00D154DD">
        <w:rPr>
          <w:sz w:val="32"/>
          <w:szCs w:val="32"/>
        </w:rPr>
        <w:t>по итогам исполнения  бюджета</w:t>
      </w:r>
    </w:p>
    <w:p w:rsidR="00AE7167" w:rsidRPr="00D154DD" w:rsidRDefault="00AE7167" w:rsidP="00AE7167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Аржановского</w:t>
      </w:r>
      <w:r w:rsidR="00F5298D">
        <w:rPr>
          <w:color w:val="000000"/>
          <w:sz w:val="32"/>
          <w:szCs w:val="32"/>
        </w:rPr>
        <w:t xml:space="preserve"> </w:t>
      </w:r>
      <w:r w:rsidRPr="00D154DD">
        <w:rPr>
          <w:color w:val="000000"/>
          <w:sz w:val="32"/>
          <w:szCs w:val="32"/>
        </w:rPr>
        <w:t xml:space="preserve">сельского поселения за </w:t>
      </w:r>
      <w:r>
        <w:rPr>
          <w:color w:val="000000"/>
          <w:sz w:val="32"/>
          <w:szCs w:val="32"/>
        </w:rPr>
        <w:t>2017</w:t>
      </w:r>
      <w:r w:rsidRPr="00D154DD">
        <w:rPr>
          <w:color w:val="000000"/>
          <w:sz w:val="32"/>
          <w:szCs w:val="32"/>
        </w:rPr>
        <w:t xml:space="preserve"> год</w:t>
      </w:r>
    </w:p>
    <w:p w:rsidR="00AE7167" w:rsidRDefault="00AE7167" w:rsidP="00AE7167">
      <w:pPr>
        <w:jc w:val="center"/>
        <w:rPr>
          <w:sz w:val="26"/>
          <w:szCs w:val="26"/>
        </w:rPr>
      </w:pPr>
    </w:p>
    <w:p w:rsidR="005F0937" w:rsidRDefault="005F0937" w:rsidP="005F0937">
      <w:pPr>
        <w:jc w:val="center"/>
        <w:rPr>
          <w:sz w:val="26"/>
          <w:szCs w:val="26"/>
        </w:rPr>
      </w:pPr>
    </w:p>
    <w:p w:rsidR="005F0937" w:rsidRPr="00A87852" w:rsidRDefault="005F0937" w:rsidP="005F0937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A8785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5F0937" w:rsidRPr="00A87852" w:rsidRDefault="005F0937" w:rsidP="005F0937">
      <w:pPr>
        <w:jc w:val="both"/>
        <w:rPr>
          <w:b/>
          <w:sz w:val="26"/>
          <w:szCs w:val="26"/>
          <w:u w:val="single"/>
        </w:rPr>
      </w:pPr>
    </w:p>
    <w:p w:rsidR="005F0937" w:rsidRPr="00A87852" w:rsidRDefault="005F0937" w:rsidP="005F0937">
      <w:pPr>
        <w:pStyle w:val="a5"/>
        <w:jc w:val="both"/>
        <w:rPr>
          <w:sz w:val="26"/>
          <w:szCs w:val="26"/>
        </w:rPr>
      </w:pPr>
      <w:r w:rsidRPr="00A87852">
        <w:rPr>
          <w:sz w:val="26"/>
          <w:szCs w:val="26"/>
        </w:rPr>
        <w:tab/>
        <w:t xml:space="preserve">1.1. Заключение по итогам исполнения бюджета </w:t>
      </w:r>
      <w:r>
        <w:rPr>
          <w:sz w:val="26"/>
          <w:szCs w:val="26"/>
        </w:rPr>
        <w:t>Аржановского сельского поселения за 201</w:t>
      </w:r>
      <w:r w:rsidR="00506DAF">
        <w:rPr>
          <w:sz w:val="26"/>
          <w:szCs w:val="26"/>
        </w:rPr>
        <w:t>7</w:t>
      </w:r>
      <w:r w:rsidRPr="00A87852">
        <w:rPr>
          <w:sz w:val="26"/>
          <w:szCs w:val="26"/>
        </w:rPr>
        <w:t xml:space="preserve"> год выполнено в соответствии со ст. 2.5.  Положения  о бюджетном устройстве и бюджетном процессе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области, утвержденного Решением Думы </w:t>
      </w:r>
      <w:r>
        <w:rPr>
          <w:sz w:val="26"/>
          <w:szCs w:val="26"/>
        </w:rPr>
        <w:t>Аржановского</w:t>
      </w:r>
      <w:r w:rsidRPr="00A87852">
        <w:rPr>
          <w:sz w:val="26"/>
          <w:szCs w:val="26"/>
        </w:rPr>
        <w:t xml:space="preserve"> сельского поселения от </w:t>
      </w:r>
      <w:r w:rsidR="005C7F8F">
        <w:rPr>
          <w:sz w:val="26"/>
          <w:szCs w:val="26"/>
        </w:rPr>
        <w:t>08</w:t>
      </w:r>
      <w:r w:rsidRPr="002529FC">
        <w:rPr>
          <w:sz w:val="26"/>
          <w:szCs w:val="26"/>
        </w:rPr>
        <w:t>.10.</w:t>
      </w:r>
      <w:r>
        <w:rPr>
          <w:sz w:val="26"/>
          <w:szCs w:val="26"/>
        </w:rPr>
        <w:t>201</w:t>
      </w:r>
      <w:r w:rsidR="005C7F8F">
        <w:rPr>
          <w:sz w:val="26"/>
          <w:szCs w:val="26"/>
        </w:rPr>
        <w:t>5</w:t>
      </w:r>
      <w:r w:rsidRPr="002529FC">
        <w:rPr>
          <w:sz w:val="26"/>
          <w:szCs w:val="26"/>
        </w:rPr>
        <w:t xml:space="preserve"> № </w:t>
      </w:r>
      <w:r w:rsidR="005C7F8F">
        <w:rPr>
          <w:sz w:val="26"/>
          <w:szCs w:val="26"/>
        </w:rPr>
        <w:t>21/47</w:t>
      </w:r>
      <w:r w:rsidRPr="00A87852">
        <w:rPr>
          <w:sz w:val="26"/>
          <w:szCs w:val="26"/>
        </w:rPr>
        <w:t xml:space="preserve">(далее в тексте - Положение  о бюджетном процессе), а также всоответствии с Соглашением о взаимодействии и сотрудничестве в сфере внешнего финансового контроля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 и п.11 ст. 8 Положения о контрольном органе Алексеевского муниципального района, утвержденного решением Алексеевской районной Думы  от 30.12.2011 № 3/18, (далее в тексте - Положение о контрольном органе). </w:t>
      </w:r>
    </w:p>
    <w:p w:rsidR="005F0937" w:rsidRPr="00A87852" w:rsidRDefault="005F0937" w:rsidP="005F0937">
      <w:pPr>
        <w:pStyle w:val="a5"/>
        <w:jc w:val="both"/>
        <w:rPr>
          <w:sz w:val="26"/>
          <w:szCs w:val="26"/>
        </w:rPr>
      </w:pPr>
    </w:p>
    <w:p w:rsidR="005F0937" w:rsidRPr="00A87852" w:rsidRDefault="00506DAF" w:rsidP="005F093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Проверка проводилась с  28 марта   по 29</w:t>
      </w:r>
      <w:r w:rsidR="009141DB">
        <w:rPr>
          <w:sz w:val="26"/>
          <w:szCs w:val="26"/>
        </w:rPr>
        <w:t xml:space="preserve"> </w:t>
      </w:r>
      <w:r w:rsidR="005F0937">
        <w:rPr>
          <w:sz w:val="26"/>
          <w:szCs w:val="26"/>
        </w:rPr>
        <w:t>марта</w:t>
      </w:r>
      <w:r>
        <w:rPr>
          <w:sz w:val="26"/>
          <w:szCs w:val="26"/>
        </w:rPr>
        <w:t>2</w:t>
      </w:r>
      <w:r w:rsidR="009141DB">
        <w:rPr>
          <w:sz w:val="26"/>
          <w:szCs w:val="26"/>
        </w:rPr>
        <w:t xml:space="preserve"> </w:t>
      </w:r>
      <w:r>
        <w:rPr>
          <w:sz w:val="26"/>
          <w:szCs w:val="26"/>
        </w:rPr>
        <w:t>018</w:t>
      </w:r>
      <w:r w:rsidR="005F0937" w:rsidRPr="00A87852">
        <w:rPr>
          <w:sz w:val="26"/>
          <w:szCs w:val="26"/>
        </w:rPr>
        <w:t xml:space="preserve"> года.  </w:t>
      </w:r>
    </w:p>
    <w:p w:rsidR="005F0937" w:rsidRPr="00A87852" w:rsidRDefault="005F0937" w:rsidP="005F0937">
      <w:pPr>
        <w:jc w:val="right"/>
        <w:rPr>
          <w:sz w:val="26"/>
          <w:szCs w:val="26"/>
        </w:rPr>
      </w:pPr>
    </w:p>
    <w:p w:rsidR="005F0937" w:rsidRPr="00A87852" w:rsidRDefault="005F0937" w:rsidP="005F0937">
      <w:pPr>
        <w:ind w:firstLine="720"/>
        <w:jc w:val="both"/>
        <w:rPr>
          <w:sz w:val="26"/>
          <w:szCs w:val="26"/>
        </w:rPr>
      </w:pPr>
      <w:r w:rsidRPr="00A87852">
        <w:rPr>
          <w:sz w:val="26"/>
          <w:szCs w:val="26"/>
        </w:rPr>
        <w:t>1.2. При проверке  руководствовались следующими законодательными и иными нормативными  правовыми актами:</w:t>
      </w:r>
    </w:p>
    <w:p w:rsidR="005F0937" w:rsidRPr="00A87852" w:rsidRDefault="005F0937" w:rsidP="005F0937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Бюджетным кодексом РФ;</w:t>
      </w:r>
    </w:p>
    <w:p w:rsidR="005F0937" w:rsidRPr="00A87852" w:rsidRDefault="005F0937" w:rsidP="005F0937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Налоговым кодексом РФ;</w:t>
      </w:r>
    </w:p>
    <w:p w:rsidR="005F0937" w:rsidRPr="00A87852" w:rsidRDefault="005F0937" w:rsidP="005F0937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Положением  о бюджетном процессе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области;</w:t>
      </w:r>
    </w:p>
    <w:p w:rsidR="005F0937" w:rsidRPr="00A87852" w:rsidRDefault="005F0937" w:rsidP="005F0937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Положением о контрольном органе Алексеевского муниципального района;</w:t>
      </w:r>
    </w:p>
    <w:p w:rsidR="005F0937" w:rsidRPr="00A87852" w:rsidRDefault="005F0937" w:rsidP="005F0937">
      <w:pPr>
        <w:pStyle w:val="a3"/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A87852">
        <w:rPr>
          <w:sz w:val="26"/>
          <w:szCs w:val="26"/>
        </w:rPr>
        <w:t>другими нормативными правовыми актами (законами РФ, Волгоградской  области и органов местного самоуправления).</w:t>
      </w:r>
    </w:p>
    <w:p w:rsidR="005F0937" w:rsidRDefault="005F0937" w:rsidP="005F0937">
      <w:pPr>
        <w:ind w:left="851" w:right="-2"/>
        <w:jc w:val="both"/>
        <w:rPr>
          <w:sz w:val="26"/>
          <w:szCs w:val="26"/>
        </w:rPr>
      </w:pPr>
    </w:p>
    <w:p w:rsidR="005F0937" w:rsidRPr="00545D74" w:rsidRDefault="005F0937" w:rsidP="005F0937">
      <w:pPr>
        <w:jc w:val="center"/>
        <w:rPr>
          <w:b/>
          <w:sz w:val="26"/>
          <w:szCs w:val="26"/>
        </w:rPr>
      </w:pPr>
      <w:r w:rsidRPr="00545D74">
        <w:rPr>
          <w:b/>
          <w:sz w:val="26"/>
          <w:szCs w:val="26"/>
        </w:rPr>
        <w:t xml:space="preserve">2. Общая характеристика исполнения бюджета </w:t>
      </w:r>
    </w:p>
    <w:p w:rsidR="005F0937" w:rsidRDefault="005F0937" w:rsidP="005F09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Аржановского</w:t>
      </w:r>
      <w:r w:rsidRPr="00545D74">
        <w:rPr>
          <w:b/>
          <w:sz w:val="26"/>
          <w:szCs w:val="26"/>
        </w:rPr>
        <w:t xml:space="preserve"> сельского поселения за </w:t>
      </w:r>
      <w:r w:rsidR="00506DAF">
        <w:rPr>
          <w:b/>
          <w:sz w:val="26"/>
          <w:szCs w:val="26"/>
        </w:rPr>
        <w:t>2017</w:t>
      </w:r>
      <w:r w:rsidRPr="00545D74">
        <w:rPr>
          <w:b/>
          <w:sz w:val="26"/>
          <w:szCs w:val="26"/>
        </w:rPr>
        <w:t xml:space="preserve"> год.</w:t>
      </w:r>
    </w:p>
    <w:p w:rsidR="00223F52" w:rsidRDefault="00223F52" w:rsidP="005F0937">
      <w:pPr>
        <w:jc w:val="center"/>
        <w:rPr>
          <w:b/>
          <w:sz w:val="26"/>
          <w:szCs w:val="26"/>
        </w:rPr>
      </w:pPr>
    </w:p>
    <w:p w:rsidR="005F0937" w:rsidRDefault="005F0937" w:rsidP="005F0937">
      <w:pPr>
        <w:jc w:val="both"/>
        <w:rPr>
          <w:sz w:val="26"/>
          <w:szCs w:val="26"/>
        </w:rPr>
      </w:pPr>
      <w:r w:rsidRPr="00545D74">
        <w:rPr>
          <w:sz w:val="26"/>
          <w:szCs w:val="26"/>
        </w:rPr>
        <w:lastRenderedPageBreak/>
        <w:t xml:space="preserve">Первоначально бюджет поселения был утвержден решением Думы </w:t>
      </w:r>
      <w:r>
        <w:rPr>
          <w:sz w:val="26"/>
          <w:szCs w:val="26"/>
        </w:rPr>
        <w:t>Аржановского</w:t>
      </w:r>
      <w:r w:rsidRPr="00545D74">
        <w:rPr>
          <w:sz w:val="26"/>
          <w:szCs w:val="26"/>
        </w:rPr>
        <w:t xml:space="preserve"> сельского поселения </w:t>
      </w:r>
      <w:r w:rsidR="005E3AD3">
        <w:rPr>
          <w:sz w:val="26"/>
          <w:szCs w:val="26"/>
        </w:rPr>
        <w:t>29</w:t>
      </w:r>
      <w:r w:rsidRPr="00545D74">
        <w:rPr>
          <w:sz w:val="26"/>
          <w:szCs w:val="26"/>
        </w:rPr>
        <w:t>.12.</w:t>
      </w:r>
      <w:r w:rsidR="00826655">
        <w:rPr>
          <w:sz w:val="26"/>
          <w:szCs w:val="26"/>
        </w:rPr>
        <w:t>2016 №39/85</w:t>
      </w:r>
      <w:r w:rsidRPr="00545D74">
        <w:rPr>
          <w:sz w:val="26"/>
          <w:szCs w:val="26"/>
        </w:rPr>
        <w:t xml:space="preserve"> по доходам в сумме </w:t>
      </w:r>
      <w:r w:rsidR="00826655">
        <w:rPr>
          <w:b/>
          <w:sz w:val="26"/>
          <w:szCs w:val="26"/>
        </w:rPr>
        <w:t>8932,1</w:t>
      </w:r>
      <w:r w:rsidRPr="00545D74">
        <w:rPr>
          <w:sz w:val="26"/>
          <w:szCs w:val="26"/>
        </w:rPr>
        <w:t xml:space="preserve">тыс.рублей; по расходам в сумме </w:t>
      </w:r>
      <w:r w:rsidR="0011439B">
        <w:rPr>
          <w:b/>
          <w:sz w:val="26"/>
          <w:szCs w:val="26"/>
        </w:rPr>
        <w:t>9247,9</w:t>
      </w:r>
      <w:r w:rsidRPr="00545D74">
        <w:rPr>
          <w:sz w:val="26"/>
          <w:szCs w:val="26"/>
        </w:rPr>
        <w:t>тыс.рублей</w:t>
      </w:r>
      <w:r>
        <w:rPr>
          <w:b/>
          <w:sz w:val="26"/>
          <w:szCs w:val="26"/>
        </w:rPr>
        <w:t xml:space="preserve"> с дефицитом </w:t>
      </w:r>
      <w:r w:rsidR="0011439B">
        <w:rPr>
          <w:b/>
          <w:sz w:val="26"/>
          <w:szCs w:val="26"/>
        </w:rPr>
        <w:t>315,8</w:t>
      </w:r>
      <w:r w:rsidR="005E3AD3">
        <w:rPr>
          <w:b/>
          <w:sz w:val="26"/>
          <w:szCs w:val="26"/>
        </w:rPr>
        <w:t xml:space="preserve"> тыс. руб.</w:t>
      </w:r>
    </w:p>
    <w:p w:rsidR="00AA6954" w:rsidRPr="005E3AD3" w:rsidRDefault="001275BA" w:rsidP="00AA6954">
      <w:pPr>
        <w:numPr>
          <w:ilvl w:val="8"/>
          <w:numId w:val="1"/>
        </w:numPr>
        <w:jc w:val="both"/>
        <w:rPr>
          <w:sz w:val="26"/>
          <w:szCs w:val="26"/>
        </w:rPr>
      </w:pPr>
      <w:r w:rsidRPr="003157A9">
        <w:rPr>
          <w:sz w:val="26"/>
          <w:szCs w:val="26"/>
        </w:rPr>
        <w:t xml:space="preserve">В течение финансового года в решение о бюджете было внесено </w:t>
      </w:r>
      <w:r w:rsidR="00344794">
        <w:rPr>
          <w:sz w:val="26"/>
          <w:szCs w:val="26"/>
        </w:rPr>
        <w:t>9</w:t>
      </w:r>
      <w:r w:rsidRPr="003157A9">
        <w:rPr>
          <w:sz w:val="26"/>
          <w:szCs w:val="26"/>
        </w:rPr>
        <w:t xml:space="preserve"> изменений</w:t>
      </w:r>
      <w:r>
        <w:rPr>
          <w:sz w:val="26"/>
          <w:szCs w:val="26"/>
        </w:rPr>
        <w:t>.</w:t>
      </w:r>
      <w:r w:rsidR="005F0937" w:rsidRPr="005E3AD3">
        <w:rPr>
          <w:sz w:val="26"/>
          <w:szCs w:val="26"/>
        </w:rPr>
        <w:t xml:space="preserve">В результате уточненные доходы </w:t>
      </w:r>
      <w:r w:rsidR="00A26161" w:rsidRPr="005E3AD3">
        <w:rPr>
          <w:sz w:val="26"/>
          <w:szCs w:val="26"/>
        </w:rPr>
        <w:t xml:space="preserve">бюджета </w:t>
      </w:r>
      <w:r w:rsidR="005F0937" w:rsidRPr="005E3AD3">
        <w:rPr>
          <w:sz w:val="26"/>
          <w:szCs w:val="26"/>
        </w:rPr>
        <w:t xml:space="preserve">составили </w:t>
      </w:r>
      <w:r>
        <w:rPr>
          <w:sz w:val="26"/>
          <w:szCs w:val="26"/>
        </w:rPr>
        <w:t>12048,5</w:t>
      </w:r>
      <w:r w:rsidR="005F0937" w:rsidRPr="005E3AD3">
        <w:rPr>
          <w:sz w:val="26"/>
          <w:szCs w:val="26"/>
        </w:rPr>
        <w:t xml:space="preserve">тыс.рублей, что на </w:t>
      </w:r>
      <w:r>
        <w:rPr>
          <w:b/>
          <w:sz w:val="26"/>
          <w:szCs w:val="26"/>
        </w:rPr>
        <w:t>3116,4</w:t>
      </w:r>
      <w:r w:rsidR="005F0937" w:rsidRPr="005E3AD3">
        <w:rPr>
          <w:sz w:val="26"/>
          <w:szCs w:val="26"/>
        </w:rPr>
        <w:t xml:space="preserve"> тыс.руб. или на </w:t>
      </w:r>
      <w:r>
        <w:rPr>
          <w:b/>
          <w:sz w:val="26"/>
          <w:szCs w:val="26"/>
        </w:rPr>
        <w:t>35</w:t>
      </w:r>
      <w:r w:rsidR="005F0937" w:rsidRPr="005E3AD3">
        <w:rPr>
          <w:b/>
          <w:sz w:val="26"/>
          <w:szCs w:val="26"/>
        </w:rPr>
        <w:t>%больше</w:t>
      </w:r>
      <w:r w:rsidR="005F0937" w:rsidRPr="005E3AD3">
        <w:rPr>
          <w:sz w:val="26"/>
          <w:szCs w:val="26"/>
        </w:rPr>
        <w:t xml:space="preserve"> первоначально утвержденного показателя; расходы составили </w:t>
      </w:r>
      <w:r>
        <w:rPr>
          <w:sz w:val="26"/>
          <w:szCs w:val="26"/>
        </w:rPr>
        <w:t>13295,1</w:t>
      </w:r>
      <w:r w:rsidR="005F0937" w:rsidRPr="005E3AD3">
        <w:rPr>
          <w:sz w:val="26"/>
          <w:szCs w:val="26"/>
        </w:rPr>
        <w:t xml:space="preserve">тыс.руб., </w:t>
      </w:r>
      <w:r>
        <w:rPr>
          <w:sz w:val="26"/>
          <w:szCs w:val="26"/>
        </w:rPr>
        <w:t>(+4047,2</w:t>
      </w:r>
      <w:r w:rsidR="005F0937" w:rsidRPr="005E3AD3">
        <w:rPr>
          <w:sz w:val="26"/>
          <w:szCs w:val="26"/>
        </w:rPr>
        <w:t xml:space="preserve">тыс.руб. или </w:t>
      </w:r>
      <w:r w:rsidR="00A26161" w:rsidRPr="005E3AD3">
        <w:rPr>
          <w:sz w:val="26"/>
          <w:szCs w:val="26"/>
        </w:rPr>
        <w:t xml:space="preserve">увеличены </w:t>
      </w:r>
      <w:r w:rsidR="005F0937" w:rsidRPr="005E3AD3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44</w:t>
      </w:r>
      <w:r w:rsidR="005F0937" w:rsidRPr="005E3AD3">
        <w:rPr>
          <w:b/>
          <w:sz w:val="26"/>
          <w:szCs w:val="26"/>
        </w:rPr>
        <w:t>%</w:t>
      </w:r>
      <w:r w:rsidR="00A26161" w:rsidRPr="005E3AD3">
        <w:rPr>
          <w:b/>
          <w:sz w:val="26"/>
          <w:szCs w:val="26"/>
        </w:rPr>
        <w:t>)</w:t>
      </w:r>
      <w:r w:rsidR="005F0937" w:rsidRPr="005E3AD3">
        <w:rPr>
          <w:sz w:val="26"/>
          <w:szCs w:val="26"/>
        </w:rPr>
        <w:t xml:space="preserve">; </w:t>
      </w:r>
      <w:r>
        <w:rPr>
          <w:b/>
          <w:sz w:val="26"/>
          <w:szCs w:val="26"/>
        </w:rPr>
        <w:t xml:space="preserve">дефицит –1246,6 </w:t>
      </w:r>
      <w:r w:rsidR="005F0937" w:rsidRPr="005E3AD3">
        <w:rPr>
          <w:b/>
          <w:sz w:val="26"/>
          <w:szCs w:val="26"/>
        </w:rPr>
        <w:t>тыс.руб</w:t>
      </w:r>
      <w:r w:rsidR="005F0937" w:rsidRPr="005E3AD3">
        <w:rPr>
          <w:sz w:val="26"/>
          <w:szCs w:val="26"/>
        </w:rPr>
        <w:t xml:space="preserve">., или </w:t>
      </w:r>
      <w:r w:rsidR="00A6082B">
        <w:rPr>
          <w:b/>
          <w:sz w:val="26"/>
          <w:szCs w:val="26"/>
        </w:rPr>
        <w:t>22,7</w:t>
      </w:r>
      <w:r w:rsidR="005F0937" w:rsidRPr="005E3AD3">
        <w:rPr>
          <w:b/>
          <w:sz w:val="26"/>
          <w:szCs w:val="26"/>
        </w:rPr>
        <w:t>%</w:t>
      </w:r>
      <w:r w:rsidR="005F0937" w:rsidRPr="005E3AD3">
        <w:rPr>
          <w:sz w:val="26"/>
          <w:szCs w:val="26"/>
        </w:rPr>
        <w:t xml:space="preserve"> к доходам без учета безвозмездных поступлений.</w:t>
      </w:r>
      <w:r w:rsidR="00AA6954" w:rsidRPr="005E3AD3">
        <w:rPr>
          <w:b/>
          <w:sz w:val="26"/>
          <w:szCs w:val="26"/>
        </w:rPr>
        <w:t xml:space="preserve"> Нарушена ст.92.1 Бюджетного кодекса РФ</w:t>
      </w:r>
      <w:r w:rsidR="00AA6954" w:rsidRPr="005E3AD3">
        <w:rPr>
          <w:sz w:val="26"/>
          <w:szCs w:val="26"/>
        </w:rPr>
        <w:t>, в соответствии с которой дефицит местного бюджета</w:t>
      </w:r>
      <w:r w:rsidR="00AA6954" w:rsidRPr="005E3AD3">
        <w:rPr>
          <w:sz w:val="26"/>
          <w:szCs w:val="26"/>
        </w:rPr>
        <w:tab/>
      </w:r>
      <w:r w:rsidR="005D366F">
        <w:rPr>
          <w:b/>
          <w:sz w:val="26"/>
          <w:szCs w:val="26"/>
        </w:rPr>
        <w:t>не должен превышать 10</w:t>
      </w:r>
      <w:r w:rsidR="00AA6954" w:rsidRPr="005E3AD3">
        <w:rPr>
          <w:b/>
          <w:sz w:val="26"/>
          <w:szCs w:val="26"/>
        </w:rPr>
        <w:t>%</w:t>
      </w:r>
      <w:r w:rsidR="00AA6954" w:rsidRPr="005E3AD3">
        <w:rPr>
          <w:sz w:val="26"/>
          <w:szCs w:val="26"/>
        </w:rPr>
        <w:t xml:space="preserve"> утвержденного годового объема доходов местного бюджета без учета утвержденного объема безвозмездных поступлений и поступлений по дополнительным нормативам отчислений.</w:t>
      </w:r>
    </w:p>
    <w:p w:rsidR="005F0937" w:rsidRPr="003157A9" w:rsidRDefault="005F0937" w:rsidP="00AE57B5">
      <w:pPr>
        <w:numPr>
          <w:ilvl w:val="1"/>
          <w:numId w:val="1"/>
        </w:numPr>
        <w:jc w:val="both"/>
        <w:rPr>
          <w:sz w:val="26"/>
          <w:szCs w:val="26"/>
        </w:rPr>
      </w:pPr>
      <w:r w:rsidRPr="003157A9">
        <w:rPr>
          <w:sz w:val="26"/>
          <w:szCs w:val="26"/>
        </w:rPr>
        <w:t xml:space="preserve">    По данным отчета </w:t>
      </w:r>
      <w:r w:rsidRPr="003157A9">
        <w:rPr>
          <w:b/>
          <w:sz w:val="26"/>
          <w:szCs w:val="26"/>
        </w:rPr>
        <w:t xml:space="preserve">фактически </w:t>
      </w:r>
      <w:r w:rsidRPr="003157A9">
        <w:rPr>
          <w:sz w:val="26"/>
          <w:szCs w:val="26"/>
        </w:rPr>
        <w:t xml:space="preserve">в доход бюджета поселения поступило </w:t>
      </w:r>
      <w:r w:rsidR="00A6082B">
        <w:rPr>
          <w:b/>
          <w:sz w:val="26"/>
          <w:szCs w:val="26"/>
        </w:rPr>
        <w:t>12050,1</w:t>
      </w:r>
      <w:r w:rsidRPr="003157A9">
        <w:rPr>
          <w:b/>
          <w:sz w:val="26"/>
          <w:szCs w:val="26"/>
        </w:rPr>
        <w:t>тыс.руб.</w:t>
      </w:r>
      <w:r w:rsidRPr="003157A9">
        <w:rPr>
          <w:sz w:val="26"/>
          <w:szCs w:val="26"/>
        </w:rPr>
        <w:t xml:space="preserve">, что </w:t>
      </w:r>
      <w:r w:rsidR="00AE57B5">
        <w:rPr>
          <w:sz w:val="26"/>
          <w:szCs w:val="26"/>
        </w:rPr>
        <w:t>составляет 100</w:t>
      </w:r>
      <w:r w:rsidR="00AA6954">
        <w:rPr>
          <w:sz w:val="26"/>
          <w:szCs w:val="26"/>
        </w:rPr>
        <w:t>%</w:t>
      </w:r>
      <w:r w:rsidRPr="003157A9">
        <w:rPr>
          <w:b/>
          <w:sz w:val="26"/>
          <w:szCs w:val="26"/>
        </w:rPr>
        <w:t xml:space="preserve"> уточненного планового показателя.</w:t>
      </w:r>
    </w:p>
    <w:p w:rsidR="005F0937" w:rsidRPr="001710A4" w:rsidRDefault="005F0937" w:rsidP="00AE57B5">
      <w:pPr>
        <w:jc w:val="both"/>
        <w:rPr>
          <w:b/>
        </w:rPr>
      </w:pPr>
      <w:r w:rsidRPr="00545D74">
        <w:rPr>
          <w:sz w:val="26"/>
          <w:szCs w:val="26"/>
        </w:rPr>
        <w:t xml:space="preserve">    Расходы исполнены на </w:t>
      </w:r>
      <w:r w:rsidR="00A6082B">
        <w:rPr>
          <w:b/>
          <w:sz w:val="26"/>
          <w:szCs w:val="26"/>
        </w:rPr>
        <w:t>86</w:t>
      </w:r>
      <w:r>
        <w:rPr>
          <w:b/>
          <w:sz w:val="26"/>
          <w:szCs w:val="26"/>
        </w:rPr>
        <w:t xml:space="preserve">% в сумме </w:t>
      </w:r>
      <w:r w:rsidR="00A6082B">
        <w:rPr>
          <w:b/>
          <w:sz w:val="26"/>
          <w:szCs w:val="26"/>
        </w:rPr>
        <w:t>11430,3</w:t>
      </w:r>
      <w:r w:rsidRPr="00545D74">
        <w:rPr>
          <w:sz w:val="26"/>
          <w:szCs w:val="26"/>
        </w:rPr>
        <w:t>тыс.руб.</w:t>
      </w:r>
      <w:r>
        <w:rPr>
          <w:sz w:val="26"/>
          <w:szCs w:val="26"/>
        </w:rPr>
        <w:t>, что</w:t>
      </w:r>
      <w:r w:rsidRPr="00545D74">
        <w:rPr>
          <w:sz w:val="26"/>
          <w:szCs w:val="26"/>
        </w:rPr>
        <w:t xml:space="preserve"> на </w:t>
      </w:r>
      <w:r w:rsidR="00A6082B">
        <w:rPr>
          <w:sz w:val="26"/>
          <w:szCs w:val="26"/>
        </w:rPr>
        <w:t>1864,8</w:t>
      </w:r>
      <w:r w:rsidRPr="00545D74">
        <w:rPr>
          <w:sz w:val="26"/>
          <w:szCs w:val="26"/>
        </w:rPr>
        <w:t xml:space="preserve"> тыс.руб. </w:t>
      </w:r>
      <w:r w:rsidRPr="00545D74">
        <w:rPr>
          <w:b/>
          <w:sz w:val="26"/>
          <w:szCs w:val="26"/>
        </w:rPr>
        <w:t>меньше уточненных</w:t>
      </w:r>
      <w:r w:rsidRPr="001710A4">
        <w:rPr>
          <w:b/>
        </w:rPr>
        <w:t xml:space="preserve"> бюджетных </w:t>
      </w:r>
      <w:r w:rsidR="00AA6954">
        <w:rPr>
          <w:b/>
        </w:rPr>
        <w:t>назначений</w:t>
      </w:r>
      <w:r w:rsidRPr="001710A4">
        <w:rPr>
          <w:b/>
        </w:rPr>
        <w:t>.</w:t>
      </w:r>
    </w:p>
    <w:p w:rsidR="005F0937" w:rsidRPr="007745B3" w:rsidRDefault="005F0937" w:rsidP="00154AD2">
      <w:pPr>
        <w:ind w:firstLine="284"/>
        <w:jc w:val="both"/>
        <w:rPr>
          <w:b/>
          <w:sz w:val="26"/>
          <w:szCs w:val="26"/>
        </w:rPr>
      </w:pPr>
      <w:r w:rsidRPr="007745B3">
        <w:rPr>
          <w:b/>
          <w:sz w:val="26"/>
          <w:szCs w:val="26"/>
        </w:rPr>
        <w:t>В результате при утвержденном дефиците в размере -</w:t>
      </w:r>
      <w:r w:rsidR="00A6082B">
        <w:rPr>
          <w:b/>
          <w:sz w:val="26"/>
          <w:szCs w:val="26"/>
        </w:rPr>
        <w:t>1246,6</w:t>
      </w:r>
      <w:r w:rsidRPr="007745B3">
        <w:rPr>
          <w:b/>
          <w:sz w:val="26"/>
          <w:szCs w:val="26"/>
        </w:rPr>
        <w:t xml:space="preserve">тыс.руб., фактически бюджет исполнен с </w:t>
      </w:r>
      <w:r w:rsidR="00A6082B">
        <w:rPr>
          <w:b/>
          <w:sz w:val="26"/>
          <w:szCs w:val="26"/>
        </w:rPr>
        <w:t>профицитом +619,8</w:t>
      </w:r>
      <w:r w:rsidRPr="007745B3">
        <w:rPr>
          <w:b/>
          <w:sz w:val="26"/>
          <w:szCs w:val="26"/>
        </w:rPr>
        <w:t>тыс.рублей</w:t>
      </w:r>
      <w:r w:rsidR="009B2178">
        <w:rPr>
          <w:b/>
          <w:sz w:val="26"/>
          <w:szCs w:val="26"/>
        </w:rPr>
        <w:t>.</w:t>
      </w:r>
    </w:p>
    <w:p w:rsidR="005F0937" w:rsidRPr="007745B3" w:rsidRDefault="005F0937" w:rsidP="005F0937">
      <w:pPr>
        <w:jc w:val="both"/>
        <w:rPr>
          <w:b/>
          <w:i/>
          <w:sz w:val="26"/>
          <w:szCs w:val="26"/>
          <w:u w:val="single"/>
        </w:rPr>
      </w:pPr>
    </w:p>
    <w:p w:rsidR="00557EE7" w:rsidRDefault="005F0937" w:rsidP="005F0937">
      <w:pPr>
        <w:jc w:val="both"/>
        <w:rPr>
          <w:sz w:val="26"/>
          <w:szCs w:val="26"/>
        </w:rPr>
      </w:pPr>
      <w:r w:rsidRPr="009B2178">
        <w:rPr>
          <w:b/>
          <w:i/>
          <w:sz w:val="26"/>
          <w:szCs w:val="26"/>
        </w:rPr>
        <w:t xml:space="preserve"> Отчет</w:t>
      </w:r>
      <w:r w:rsidRPr="00AA6954">
        <w:rPr>
          <w:sz w:val="26"/>
          <w:szCs w:val="26"/>
        </w:rPr>
        <w:t xml:space="preserve"> об исполнении муниципального задания МБУК «Аржановский КДК» в Ревизионную комиссию </w:t>
      </w:r>
      <w:r w:rsidRPr="00AA6954">
        <w:rPr>
          <w:b/>
          <w:i/>
          <w:sz w:val="26"/>
          <w:szCs w:val="26"/>
          <w:u w:val="single"/>
        </w:rPr>
        <w:t>представлен</w:t>
      </w:r>
      <w:r w:rsidRPr="00AA6954">
        <w:rPr>
          <w:sz w:val="26"/>
          <w:szCs w:val="26"/>
        </w:rPr>
        <w:t>.</w:t>
      </w:r>
      <w:r w:rsidRPr="007745B3">
        <w:rPr>
          <w:sz w:val="26"/>
          <w:szCs w:val="26"/>
        </w:rPr>
        <w:t xml:space="preserve"> В соответствии с данным отчетом количество посетителей мероприятий за </w:t>
      </w:r>
      <w:r w:rsidR="00540922">
        <w:rPr>
          <w:sz w:val="26"/>
          <w:szCs w:val="26"/>
        </w:rPr>
        <w:t>2017</w:t>
      </w:r>
      <w:r w:rsidRPr="007745B3">
        <w:rPr>
          <w:sz w:val="26"/>
          <w:szCs w:val="26"/>
        </w:rPr>
        <w:t xml:space="preserve"> год составило </w:t>
      </w:r>
      <w:r w:rsidR="00557EE7">
        <w:rPr>
          <w:sz w:val="26"/>
          <w:szCs w:val="26"/>
        </w:rPr>
        <w:t xml:space="preserve">2430 человек, </w:t>
      </w:r>
      <w:r w:rsidRPr="007745B3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7745B3">
        <w:rPr>
          <w:sz w:val="26"/>
          <w:szCs w:val="26"/>
        </w:rPr>
        <w:t xml:space="preserve"> проведенных мероприятий </w:t>
      </w:r>
      <w:r w:rsidR="00557EE7" w:rsidRPr="00DF246B">
        <w:rPr>
          <w:sz w:val="26"/>
          <w:szCs w:val="26"/>
        </w:rPr>
        <w:t>300</w:t>
      </w:r>
      <w:r w:rsidRPr="007745B3">
        <w:rPr>
          <w:sz w:val="26"/>
          <w:szCs w:val="26"/>
        </w:rPr>
        <w:t>за год</w:t>
      </w:r>
      <w:r w:rsidR="00557EE7">
        <w:rPr>
          <w:sz w:val="26"/>
          <w:szCs w:val="26"/>
        </w:rPr>
        <w:t>. Количество клубных формирований – 8. По библиотечно-информационному обслуживанию населению количество книговыдач составило 8238 е</w:t>
      </w:r>
      <w:r w:rsidR="00540922">
        <w:rPr>
          <w:sz w:val="26"/>
          <w:szCs w:val="26"/>
        </w:rPr>
        <w:t>диниц, количество посещений 3516</w:t>
      </w:r>
      <w:r w:rsidR="00557EE7">
        <w:rPr>
          <w:sz w:val="26"/>
          <w:szCs w:val="26"/>
        </w:rPr>
        <w:t xml:space="preserve"> человек при количестве читателей 400 человек, колич</w:t>
      </w:r>
      <w:r w:rsidR="00540922">
        <w:rPr>
          <w:sz w:val="26"/>
          <w:szCs w:val="26"/>
        </w:rPr>
        <w:t>ество проведенных мероприятий 14</w:t>
      </w:r>
      <w:r w:rsidR="00557EE7">
        <w:rPr>
          <w:sz w:val="26"/>
          <w:szCs w:val="26"/>
        </w:rPr>
        <w:t>. Муниципальное задание выполнено.</w:t>
      </w:r>
    </w:p>
    <w:p w:rsidR="005F0937" w:rsidRPr="00150C11" w:rsidRDefault="005F0937" w:rsidP="005F0937">
      <w:pPr>
        <w:jc w:val="both"/>
        <w:rPr>
          <w:b/>
        </w:rPr>
      </w:pPr>
    </w:p>
    <w:p w:rsidR="005F0937" w:rsidRPr="00914DAA" w:rsidRDefault="005F0937" w:rsidP="005F0937">
      <w:pPr>
        <w:tabs>
          <w:tab w:val="left" w:pos="851"/>
        </w:tabs>
        <w:jc w:val="center"/>
        <w:rPr>
          <w:b/>
          <w:sz w:val="26"/>
          <w:szCs w:val="26"/>
        </w:rPr>
      </w:pPr>
      <w:r w:rsidRPr="00914DAA">
        <w:rPr>
          <w:b/>
          <w:sz w:val="26"/>
          <w:szCs w:val="26"/>
        </w:rPr>
        <w:t>3. Доходы бюджета.</w:t>
      </w:r>
    </w:p>
    <w:p w:rsidR="005F0937" w:rsidRPr="00095C7B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за </w:t>
      </w:r>
      <w:r w:rsidR="00543455">
        <w:rPr>
          <w:sz w:val="26"/>
          <w:szCs w:val="26"/>
        </w:rPr>
        <w:t>2017</w:t>
      </w:r>
      <w:r w:rsidRPr="00095C7B">
        <w:rPr>
          <w:sz w:val="26"/>
          <w:szCs w:val="26"/>
        </w:rPr>
        <w:t xml:space="preserve"> год утверждены решением  от </w:t>
      </w:r>
      <w:r>
        <w:rPr>
          <w:sz w:val="26"/>
          <w:szCs w:val="26"/>
        </w:rPr>
        <w:t>2</w:t>
      </w:r>
      <w:r w:rsidR="00DF246B">
        <w:rPr>
          <w:sz w:val="26"/>
          <w:szCs w:val="26"/>
        </w:rPr>
        <w:t>9</w:t>
      </w:r>
      <w:r w:rsidRPr="00095C7B">
        <w:rPr>
          <w:sz w:val="26"/>
          <w:szCs w:val="26"/>
        </w:rPr>
        <w:t>.12.</w:t>
      </w:r>
      <w:r w:rsidR="00543455">
        <w:rPr>
          <w:sz w:val="26"/>
          <w:szCs w:val="26"/>
        </w:rPr>
        <w:t>2016</w:t>
      </w:r>
      <w:r w:rsidRPr="00095C7B">
        <w:rPr>
          <w:sz w:val="26"/>
          <w:szCs w:val="26"/>
        </w:rPr>
        <w:t xml:space="preserve"> №</w:t>
      </w:r>
      <w:r w:rsidR="00543455">
        <w:rPr>
          <w:sz w:val="26"/>
          <w:szCs w:val="26"/>
        </w:rPr>
        <w:t>39/85</w:t>
      </w:r>
      <w:r w:rsidRPr="00095C7B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на </w:t>
      </w:r>
      <w:r w:rsidR="00543455">
        <w:rPr>
          <w:sz w:val="26"/>
          <w:szCs w:val="26"/>
        </w:rPr>
        <w:t>2017</w:t>
      </w:r>
      <w:r w:rsidRPr="00095C7B">
        <w:rPr>
          <w:sz w:val="26"/>
          <w:szCs w:val="26"/>
        </w:rPr>
        <w:t xml:space="preserve"> год и плановый период </w:t>
      </w:r>
      <w:r w:rsidR="00543455">
        <w:rPr>
          <w:sz w:val="26"/>
          <w:szCs w:val="26"/>
        </w:rPr>
        <w:t>2018</w:t>
      </w:r>
      <w:r w:rsidRPr="00095C7B">
        <w:rPr>
          <w:sz w:val="26"/>
          <w:szCs w:val="26"/>
        </w:rPr>
        <w:t>-201</w:t>
      </w:r>
      <w:r w:rsidR="00543455">
        <w:rPr>
          <w:sz w:val="26"/>
          <w:szCs w:val="26"/>
        </w:rPr>
        <w:t>9</w:t>
      </w:r>
      <w:r w:rsidRPr="00095C7B">
        <w:rPr>
          <w:sz w:val="26"/>
          <w:szCs w:val="26"/>
        </w:rPr>
        <w:t xml:space="preserve"> годы»  в  сумме </w:t>
      </w:r>
      <w:r w:rsidR="00543455">
        <w:rPr>
          <w:sz w:val="26"/>
          <w:szCs w:val="26"/>
        </w:rPr>
        <w:t>8932,1</w:t>
      </w:r>
      <w:r w:rsidRPr="00095C7B">
        <w:rPr>
          <w:sz w:val="26"/>
          <w:szCs w:val="26"/>
        </w:rPr>
        <w:t>тыс. руб.,  в том числе: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>налоговые доходы –</w:t>
      </w:r>
      <w:r w:rsidR="00543455">
        <w:rPr>
          <w:sz w:val="26"/>
          <w:szCs w:val="26"/>
        </w:rPr>
        <w:t xml:space="preserve"> 6316,0</w:t>
      </w:r>
      <w:r w:rsidRPr="00095C7B">
        <w:rPr>
          <w:sz w:val="26"/>
          <w:szCs w:val="26"/>
        </w:rPr>
        <w:t>тыс. руб.;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 w:rsidR="00A36E42">
        <w:rPr>
          <w:sz w:val="26"/>
          <w:szCs w:val="26"/>
        </w:rPr>
        <w:t>0</w:t>
      </w:r>
      <w:r w:rsidR="00DD2D59">
        <w:rPr>
          <w:sz w:val="26"/>
          <w:szCs w:val="26"/>
        </w:rPr>
        <w:t xml:space="preserve">,0 </w:t>
      </w:r>
      <w:r w:rsidRPr="00095C7B">
        <w:rPr>
          <w:sz w:val="26"/>
          <w:szCs w:val="26"/>
        </w:rPr>
        <w:t>тыс. руб.;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A36E42">
        <w:rPr>
          <w:sz w:val="26"/>
          <w:szCs w:val="26"/>
        </w:rPr>
        <w:t>2</w:t>
      </w:r>
      <w:r w:rsidR="00017983">
        <w:rPr>
          <w:sz w:val="26"/>
          <w:szCs w:val="26"/>
        </w:rPr>
        <w:t>616</w:t>
      </w:r>
      <w:r w:rsidR="00A36E42">
        <w:rPr>
          <w:sz w:val="26"/>
          <w:szCs w:val="26"/>
        </w:rPr>
        <w:t>,</w:t>
      </w:r>
      <w:r w:rsidR="00017983">
        <w:rPr>
          <w:sz w:val="26"/>
          <w:szCs w:val="26"/>
        </w:rPr>
        <w:t>1</w:t>
      </w:r>
      <w:r w:rsidRPr="00095C7B">
        <w:rPr>
          <w:sz w:val="26"/>
          <w:szCs w:val="26"/>
        </w:rPr>
        <w:t xml:space="preserve"> тыс. руб.</w:t>
      </w:r>
    </w:p>
    <w:p w:rsidR="005F0937" w:rsidRPr="00095C7B" w:rsidRDefault="005F0937" w:rsidP="005F0937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5F0937" w:rsidRPr="00095C7B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Фактически</w:t>
      </w:r>
      <w:r w:rsidRPr="00095C7B">
        <w:rPr>
          <w:sz w:val="26"/>
          <w:szCs w:val="26"/>
        </w:rPr>
        <w:t xml:space="preserve"> в бюджет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за </w:t>
      </w:r>
      <w:r w:rsidR="00A36E42">
        <w:rPr>
          <w:sz w:val="26"/>
          <w:szCs w:val="26"/>
        </w:rPr>
        <w:t>2017</w:t>
      </w:r>
      <w:r w:rsidRPr="00095C7B">
        <w:rPr>
          <w:sz w:val="26"/>
          <w:szCs w:val="26"/>
        </w:rPr>
        <w:t xml:space="preserve"> год  поступило</w:t>
      </w:r>
      <w:r w:rsidR="006C747A">
        <w:rPr>
          <w:b/>
          <w:sz w:val="26"/>
          <w:szCs w:val="26"/>
        </w:rPr>
        <w:t>12050,</w:t>
      </w:r>
      <w:r w:rsidR="00B65EF9">
        <w:rPr>
          <w:b/>
          <w:sz w:val="26"/>
          <w:szCs w:val="26"/>
        </w:rPr>
        <w:t>1</w:t>
      </w:r>
      <w:r w:rsidRPr="00095C7B">
        <w:rPr>
          <w:b/>
          <w:sz w:val="26"/>
          <w:szCs w:val="26"/>
        </w:rPr>
        <w:t xml:space="preserve">тыс. руб., </w:t>
      </w:r>
      <w:r w:rsidRPr="00095C7B">
        <w:rPr>
          <w:sz w:val="26"/>
          <w:szCs w:val="26"/>
        </w:rPr>
        <w:t>в том числе: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6C747A">
        <w:rPr>
          <w:sz w:val="26"/>
          <w:szCs w:val="26"/>
        </w:rPr>
        <w:t>5500,2</w:t>
      </w:r>
      <w:r w:rsidRPr="00095C7B">
        <w:rPr>
          <w:sz w:val="26"/>
          <w:szCs w:val="26"/>
        </w:rPr>
        <w:t xml:space="preserve"> тыс. руб.;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 w:rsidR="006C747A">
        <w:rPr>
          <w:sz w:val="26"/>
          <w:szCs w:val="26"/>
        </w:rPr>
        <w:t>1,0</w:t>
      </w:r>
      <w:r w:rsidRPr="00095C7B">
        <w:rPr>
          <w:sz w:val="26"/>
          <w:szCs w:val="26"/>
        </w:rPr>
        <w:t xml:space="preserve"> тыс. руб.;</w:t>
      </w:r>
    </w:p>
    <w:p w:rsidR="005F0937" w:rsidRPr="00095C7B" w:rsidRDefault="005F0937" w:rsidP="005F0937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B65EF9">
        <w:rPr>
          <w:sz w:val="26"/>
          <w:szCs w:val="26"/>
        </w:rPr>
        <w:t>6549</w:t>
      </w:r>
      <w:r w:rsidR="00DD2D59">
        <w:rPr>
          <w:sz w:val="26"/>
          <w:szCs w:val="26"/>
        </w:rPr>
        <w:t>,</w:t>
      </w:r>
      <w:r w:rsidR="006C747A">
        <w:rPr>
          <w:sz w:val="26"/>
          <w:szCs w:val="26"/>
        </w:rPr>
        <w:t>0</w:t>
      </w:r>
      <w:r w:rsidRPr="00095C7B">
        <w:rPr>
          <w:sz w:val="26"/>
          <w:szCs w:val="26"/>
        </w:rPr>
        <w:t xml:space="preserve"> тыс. руб.</w:t>
      </w:r>
    </w:p>
    <w:p w:rsidR="005F0937" w:rsidRPr="00095C7B" w:rsidRDefault="005F0937" w:rsidP="005F0937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5F0937" w:rsidRPr="00095C7B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Уточнение доходной части бюджета производилось на основ</w:t>
      </w:r>
      <w:r w:rsidRPr="00095C7B">
        <w:rPr>
          <w:sz w:val="26"/>
          <w:szCs w:val="26"/>
        </w:rPr>
        <w:t xml:space="preserve">ании решений Думы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</w:t>
      </w:r>
      <w:r w:rsidR="009224EE">
        <w:rPr>
          <w:sz w:val="26"/>
          <w:szCs w:val="26"/>
        </w:rPr>
        <w:t xml:space="preserve">от </w:t>
      </w:r>
      <w:r w:rsidR="00344794">
        <w:rPr>
          <w:sz w:val="26"/>
          <w:szCs w:val="26"/>
        </w:rPr>
        <w:t xml:space="preserve">25.03.2017 №43/89, 21.04.2017 №44/96, 22.05.2017 №45/97, 29.06.2017 №47/99, 21.07.2017 №49/103, 29.08.2017 №50/140, 22.09.2017 №52/106А, 14.11.2017 №55/113, 04.12.2017 </w:t>
      </w:r>
      <w:r w:rsidR="00344794">
        <w:rPr>
          <w:sz w:val="26"/>
          <w:szCs w:val="26"/>
        </w:rPr>
        <w:lastRenderedPageBreak/>
        <w:t xml:space="preserve">№56/114А </w:t>
      </w:r>
      <w:r w:rsidRPr="00095C7B">
        <w:rPr>
          <w:sz w:val="26"/>
          <w:szCs w:val="26"/>
        </w:rPr>
        <w:t xml:space="preserve">«О внесении изменений и дополнений в Решение Думы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FF620D">
        <w:rPr>
          <w:sz w:val="26"/>
          <w:szCs w:val="26"/>
        </w:rPr>
        <w:t>9</w:t>
      </w:r>
      <w:r w:rsidRPr="00095C7B">
        <w:rPr>
          <w:sz w:val="26"/>
          <w:szCs w:val="26"/>
        </w:rPr>
        <w:t>.12.</w:t>
      </w:r>
      <w:r w:rsidR="00525A26">
        <w:rPr>
          <w:sz w:val="26"/>
          <w:szCs w:val="26"/>
        </w:rPr>
        <w:t>2016 №39/85</w:t>
      </w:r>
      <w:r w:rsidRPr="00095C7B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на </w:t>
      </w:r>
      <w:r w:rsidR="00525A26">
        <w:rPr>
          <w:sz w:val="26"/>
          <w:szCs w:val="26"/>
        </w:rPr>
        <w:t>2017</w:t>
      </w:r>
      <w:r w:rsidRPr="00095C7B">
        <w:rPr>
          <w:sz w:val="26"/>
          <w:szCs w:val="26"/>
        </w:rPr>
        <w:t xml:space="preserve"> год и плановый период </w:t>
      </w:r>
      <w:r w:rsidR="00525A26">
        <w:rPr>
          <w:sz w:val="26"/>
          <w:szCs w:val="26"/>
        </w:rPr>
        <w:t>2018</w:t>
      </w:r>
      <w:r w:rsidRPr="00095C7B">
        <w:rPr>
          <w:sz w:val="26"/>
          <w:szCs w:val="26"/>
        </w:rPr>
        <w:t>-201</w:t>
      </w:r>
      <w:r w:rsidR="00525A26">
        <w:rPr>
          <w:sz w:val="26"/>
          <w:szCs w:val="26"/>
        </w:rPr>
        <w:t>9</w:t>
      </w:r>
      <w:r w:rsidRPr="00095C7B">
        <w:rPr>
          <w:sz w:val="26"/>
          <w:szCs w:val="26"/>
        </w:rPr>
        <w:t xml:space="preserve"> годы».</w:t>
      </w:r>
    </w:p>
    <w:p w:rsidR="005F0937" w:rsidRPr="00095C7B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</w:t>
      </w:r>
      <w:r>
        <w:rPr>
          <w:sz w:val="26"/>
          <w:szCs w:val="26"/>
        </w:rPr>
        <w:t>налоговым и неналоговым</w:t>
      </w:r>
      <w:r w:rsidRPr="00095C7B">
        <w:rPr>
          <w:sz w:val="26"/>
          <w:szCs w:val="26"/>
        </w:rPr>
        <w:t xml:space="preserve"> доходам </w:t>
      </w:r>
      <w:r w:rsidR="00092473">
        <w:rPr>
          <w:b/>
          <w:sz w:val="26"/>
          <w:szCs w:val="26"/>
        </w:rPr>
        <w:t>уменьшен</w:t>
      </w:r>
      <w:r w:rsidRPr="00095C7B">
        <w:rPr>
          <w:sz w:val="26"/>
          <w:szCs w:val="26"/>
        </w:rPr>
        <w:t xml:space="preserve"> на </w:t>
      </w:r>
      <w:r w:rsidR="00092473">
        <w:rPr>
          <w:sz w:val="26"/>
          <w:szCs w:val="26"/>
        </w:rPr>
        <w:t>816,4</w:t>
      </w:r>
      <w:r w:rsidRPr="00095C7B">
        <w:rPr>
          <w:sz w:val="26"/>
          <w:szCs w:val="26"/>
        </w:rPr>
        <w:t xml:space="preserve">тыс. руб. или </w:t>
      </w:r>
      <w:r>
        <w:rPr>
          <w:b/>
          <w:sz w:val="26"/>
          <w:szCs w:val="26"/>
        </w:rPr>
        <w:t xml:space="preserve">на </w:t>
      </w:r>
      <w:r w:rsidR="00092473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%</w:t>
      </w:r>
      <w:r w:rsidRPr="00095C7B">
        <w:rPr>
          <w:b/>
          <w:sz w:val="26"/>
          <w:szCs w:val="26"/>
        </w:rPr>
        <w:t>.</w:t>
      </w:r>
    </w:p>
    <w:p w:rsidR="005F0937" w:rsidRDefault="005F0937" w:rsidP="005F0937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безвозмездным </w:t>
      </w:r>
      <w:r w:rsidR="009B1C57">
        <w:rPr>
          <w:sz w:val="26"/>
          <w:szCs w:val="26"/>
        </w:rPr>
        <w:t>по</w:t>
      </w:r>
      <w:r w:rsidR="00092473">
        <w:rPr>
          <w:sz w:val="26"/>
          <w:szCs w:val="26"/>
        </w:rPr>
        <w:t>ступлениям увеличен на 3932,9 тыс. руб</w:t>
      </w:r>
      <w:r w:rsidR="009B1C57">
        <w:rPr>
          <w:sz w:val="26"/>
          <w:szCs w:val="26"/>
        </w:rPr>
        <w:t>.</w:t>
      </w:r>
    </w:p>
    <w:p w:rsidR="00F43CCB" w:rsidRPr="00095C7B" w:rsidRDefault="00F43CCB" w:rsidP="005F0937">
      <w:pPr>
        <w:pStyle w:val="a5"/>
        <w:ind w:firstLine="708"/>
        <w:jc w:val="both"/>
        <w:rPr>
          <w:b/>
          <w:sz w:val="26"/>
          <w:szCs w:val="26"/>
        </w:rPr>
      </w:pPr>
    </w:p>
    <w:p w:rsidR="005F0937" w:rsidRPr="00AE0A09" w:rsidRDefault="005F0937" w:rsidP="005F0937">
      <w:pPr>
        <w:pStyle w:val="a5"/>
        <w:ind w:firstLine="708"/>
        <w:jc w:val="left"/>
      </w:pPr>
    </w:p>
    <w:p w:rsidR="005F0937" w:rsidRDefault="005F0937" w:rsidP="005F0937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95C7B">
        <w:rPr>
          <w:rFonts w:ascii="Times New Roman" w:hAnsi="Times New Roman" w:cs="Times New Roman"/>
          <w:b/>
          <w:sz w:val="26"/>
          <w:szCs w:val="26"/>
        </w:rPr>
        <w:t>3.1.Исполнение бюджета по налоговым доходам</w:t>
      </w:r>
    </w:p>
    <w:p w:rsidR="005F0937" w:rsidRPr="00095C7B" w:rsidRDefault="005F0937" w:rsidP="005F0937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5F0937" w:rsidRPr="00095C7B" w:rsidRDefault="005F0937" w:rsidP="005F0937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           Фактическое поступление </w:t>
      </w:r>
      <w:r w:rsidRPr="00095C7B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в </w:t>
      </w:r>
      <w:r w:rsidR="00F43CCB">
        <w:rPr>
          <w:rFonts w:ascii="Times New Roman" w:hAnsi="Times New Roman" w:cs="Times New Roman"/>
          <w:sz w:val="26"/>
          <w:szCs w:val="26"/>
        </w:rPr>
        <w:t>2017</w:t>
      </w:r>
      <w:r w:rsidRPr="00095C7B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F43CCB">
        <w:rPr>
          <w:rFonts w:ascii="Times New Roman" w:hAnsi="Times New Roman" w:cs="Times New Roman"/>
          <w:sz w:val="26"/>
          <w:szCs w:val="26"/>
        </w:rPr>
        <w:t>5500,2</w:t>
      </w:r>
      <w:r w:rsidRPr="00095C7B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095C7B">
        <w:rPr>
          <w:rFonts w:ascii="Times New Roman" w:hAnsi="Times New Roman" w:cs="Times New Roman"/>
          <w:b/>
          <w:sz w:val="26"/>
          <w:szCs w:val="26"/>
        </w:rPr>
        <w:t>доля</w:t>
      </w:r>
      <w:r w:rsidRPr="00095C7B">
        <w:rPr>
          <w:rFonts w:ascii="Times New Roman" w:hAnsi="Times New Roman" w:cs="Times New Roman"/>
          <w:sz w:val="26"/>
          <w:szCs w:val="26"/>
        </w:rPr>
        <w:t xml:space="preserve"> которых составила в </w:t>
      </w:r>
      <w:r w:rsidR="00F43CCB">
        <w:rPr>
          <w:rFonts w:ascii="Times New Roman" w:hAnsi="Times New Roman" w:cs="Times New Roman"/>
          <w:sz w:val="26"/>
          <w:szCs w:val="26"/>
        </w:rPr>
        <w:t>2017</w:t>
      </w:r>
      <w:r w:rsidRPr="00095C7B">
        <w:rPr>
          <w:rFonts w:ascii="Times New Roman" w:hAnsi="Times New Roman" w:cs="Times New Roman"/>
          <w:sz w:val="26"/>
          <w:szCs w:val="26"/>
        </w:rPr>
        <w:t xml:space="preserve">году </w:t>
      </w:r>
      <w:r w:rsidR="00F43CCB">
        <w:rPr>
          <w:rFonts w:ascii="Times New Roman" w:hAnsi="Times New Roman" w:cs="Times New Roman"/>
          <w:b/>
          <w:sz w:val="26"/>
          <w:szCs w:val="26"/>
        </w:rPr>
        <w:t>46</w:t>
      </w:r>
      <w:r w:rsidRPr="00095C7B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95C7B">
        <w:rPr>
          <w:rFonts w:ascii="Times New Roman" w:hAnsi="Times New Roman" w:cs="Times New Roman"/>
          <w:sz w:val="26"/>
          <w:szCs w:val="26"/>
        </w:rPr>
        <w:t>в доходной части бюджета. Выполнение уточненного плана – 1</w:t>
      </w:r>
      <w:r w:rsidR="008F6F17">
        <w:rPr>
          <w:rFonts w:ascii="Times New Roman" w:hAnsi="Times New Roman" w:cs="Times New Roman"/>
          <w:sz w:val="26"/>
          <w:szCs w:val="26"/>
        </w:rPr>
        <w:t>00</w:t>
      </w:r>
      <w:r w:rsidRPr="00095C7B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5F0937" w:rsidRDefault="005F0937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Данные об исполнении поступлений </w:t>
      </w:r>
      <w:r w:rsidRPr="00534FC0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по видам налогов и сборов приведены в </w:t>
      </w:r>
      <w:r w:rsidR="008F6F17">
        <w:rPr>
          <w:rFonts w:ascii="Times New Roman" w:hAnsi="Times New Roman" w:cs="Times New Roman"/>
          <w:sz w:val="26"/>
          <w:szCs w:val="26"/>
        </w:rPr>
        <w:t xml:space="preserve">таблице №1. </w:t>
      </w:r>
    </w:p>
    <w:p w:rsidR="005F0937" w:rsidRDefault="008F6F17" w:rsidP="008F6F17">
      <w:pPr>
        <w:pStyle w:val="21"/>
        <w:ind w:right="-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Таблица №1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1239"/>
        <w:gridCol w:w="1029"/>
        <w:gridCol w:w="1121"/>
        <w:gridCol w:w="910"/>
        <w:gridCol w:w="1080"/>
        <w:gridCol w:w="1080"/>
      </w:tblGrid>
      <w:tr w:rsidR="005F0937" w:rsidRPr="00D6564E" w:rsidTr="00A26161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5F0937" w:rsidP="00A26161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Утверждено бюджетом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Исполнено</w:t>
            </w:r>
          </w:p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5F0937" w:rsidP="00A26161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5F0937" w:rsidP="00A26161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Отклонения</w:t>
            </w:r>
          </w:p>
        </w:tc>
      </w:tr>
      <w:tr w:rsidR="005F0937" w:rsidRPr="00D6564E" w:rsidTr="00A26161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6828FD">
              <w:rPr>
                <w:b/>
                <w:sz w:val="20"/>
              </w:rPr>
              <w:t>ервоначально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после уточнений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перв.</w:t>
            </w:r>
          </w:p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уточн.</w:t>
            </w:r>
          </w:p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перв.</w:t>
            </w:r>
          </w:p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6828FD" w:rsidRDefault="005F0937" w:rsidP="00A26161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уточн. плана</w:t>
            </w:r>
          </w:p>
        </w:tc>
      </w:tr>
      <w:tr w:rsidR="005F0937" w:rsidRPr="00D6564E" w:rsidTr="002027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jc w:val="center"/>
              <w:rPr>
                <w:snapToGrid w:val="0"/>
              </w:rPr>
            </w:pPr>
            <w:r w:rsidRPr="00F05C31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202719" w:rsidP="0020271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1178,1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202719" w:rsidP="0020271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1988,9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330AF9" w:rsidP="0020271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1990,3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60AC9" w:rsidP="00202719">
            <w:pPr>
              <w:jc w:val="center"/>
            </w:pPr>
            <w:r>
              <w:t>169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1E58F0" w:rsidP="0020271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B29F8" w:rsidP="00202719">
            <w:pPr>
              <w:jc w:val="center"/>
            </w:pPr>
            <w:r>
              <w:t>+812,2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B29F8" w:rsidP="00202719">
            <w:pPr>
              <w:jc w:val="center"/>
            </w:pPr>
            <w:r>
              <w:t>+1,4</w:t>
            </w:r>
          </w:p>
        </w:tc>
      </w:tr>
      <w:tr w:rsidR="005F0937" w:rsidRPr="00D6564E" w:rsidTr="002027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ind w:right="-75"/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Единый сельхоз</w:t>
            </w:r>
            <w:r w:rsidR="00202719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F05C31">
              <w:rPr>
                <w:snapToGrid w:val="0"/>
                <w:color w:val="000000"/>
                <w:sz w:val="22"/>
                <w:szCs w:val="22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20271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1770,0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20271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330AF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60AC9" w:rsidP="00202719">
            <w:pPr>
              <w:jc w:val="center"/>
            </w:pPr>
            <w: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1E58F0" w:rsidP="0020271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B29F8" w:rsidP="00202719">
            <w:pPr>
              <w:jc w:val="center"/>
            </w:pPr>
            <w:r>
              <w:t>-1161,9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B29F8" w:rsidP="00202719">
            <w:pPr>
              <w:jc w:val="center"/>
            </w:pPr>
            <w:r>
              <w:t>0</w:t>
            </w:r>
          </w:p>
        </w:tc>
      </w:tr>
      <w:tr w:rsidR="005F0937" w:rsidRPr="00D6564E" w:rsidTr="002027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223F52" w:rsidRDefault="00223F52" w:rsidP="00A26161">
            <w:pPr>
              <w:ind w:right="-7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23F52">
              <w:rPr>
                <w:snapToGrid w:val="0"/>
                <w:color w:val="000000"/>
                <w:sz w:val="22"/>
                <w:szCs w:val="22"/>
              </w:rPr>
              <w:t>Налоги на товары</w:t>
            </w:r>
            <w:r w:rsidRPr="00223F52">
              <w:rPr>
                <w:snapToGrid w:val="0"/>
                <w:color w:val="000000"/>
                <w:sz w:val="20"/>
                <w:szCs w:val="20"/>
              </w:rPr>
              <w:t>, реализуемые на территории РФ(</w:t>
            </w:r>
            <w:r w:rsidR="005F0937" w:rsidRPr="00223F52">
              <w:rPr>
                <w:snapToGrid w:val="0"/>
                <w:color w:val="000000"/>
                <w:sz w:val="20"/>
                <w:szCs w:val="20"/>
              </w:rPr>
              <w:t>Дорожные фонды</w:t>
            </w:r>
            <w:r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20271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20271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330AF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60AC9" w:rsidP="00202719">
            <w:pPr>
              <w:jc w:val="center"/>
            </w:pPr>
            <w:r>
              <w:t>128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1E58F0" w:rsidP="0020271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B29F8" w:rsidP="00202719">
            <w:pPr>
              <w:jc w:val="center"/>
            </w:pPr>
            <w:r>
              <w:t>+279,1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B29F8" w:rsidP="00202719">
            <w:pPr>
              <w:jc w:val="center"/>
            </w:pPr>
            <w:r>
              <w:t>+0,1</w:t>
            </w:r>
          </w:p>
        </w:tc>
      </w:tr>
      <w:tr w:rsidR="005F0937" w:rsidRPr="00D6564E" w:rsidTr="002027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20271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20271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330AF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60AC9" w:rsidP="00202719">
            <w:pPr>
              <w:jc w:val="center"/>
            </w:pPr>
            <w:r>
              <w:t>124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1E58F0" w:rsidP="0020271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B29F8" w:rsidP="00202719">
            <w:pPr>
              <w:jc w:val="center"/>
            </w:pPr>
            <w:r>
              <w:t>+11,8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B29F8" w:rsidP="00202719">
            <w:pPr>
              <w:jc w:val="center"/>
            </w:pPr>
            <w:r>
              <w:t>0</w:t>
            </w:r>
          </w:p>
        </w:tc>
      </w:tr>
      <w:tr w:rsidR="005F0937" w:rsidRPr="00D6564E" w:rsidTr="002027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Земельный 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20271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20271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330AF9" w:rsidP="002027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60AC9" w:rsidP="00202719">
            <w:pPr>
              <w:jc w:val="center"/>
            </w:pPr>
            <w:r>
              <w:t>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1E58F0" w:rsidP="0020271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B29F8" w:rsidP="00202719">
            <w:pPr>
              <w:jc w:val="center"/>
            </w:pPr>
            <w:r>
              <w:t>-757,1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37" w:rsidRPr="00F05C31" w:rsidRDefault="000B29F8" w:rsidP="00202719">
            <w:pPr>
              <w:jc w:val="center"/>
            </w:pPr>
            <w:r>
              <w:t>0</w:t>
            </w:r>
          </w:p>
        </w:tc>
      </w:tr>
      <w:tr w:rsidR="005F0937" w:rsidRPr="00D6564E" w:rsidTr="002027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F05C31" w:rsidRDefault="005F0937" w:rsidP="00A26161">
            <w:pPr>
              <w:jc w:val="center"/>
              <w:rPr>
                <w:b/>
                <w:snapToGrid w:val="0"/>
                <w:color w:val="000000"/>
              </w:rPr>
            </w:pPr>
            <w:r w:rsidRPr="00F05C31">
              <w:rPr>
                <w:b/>
                <w:snapToGrid w:val="0"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202719" w:rsidP="0020271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6316,0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202719" w:rsidP="0020271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5498,6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52" w:rsidRPr="00F05C31" w:rsidRDefault="00330AF9" w:rsidP="0020271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5500,1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60AC9" w:rsidP="0020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AA7FD3" w:rsidRDefault="001E58F0" w:rsidP="002027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B29F8" w:rsidP="0020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85" w:rsidRPr="00F05C31" w:rsidRDefault="000B29F8" w:rsidP="0020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+1,5</w:t>
            </w:r>
          </w:p>
        </w:tc>
      </w:tr>
    </w:tbl>
    <w:p w:rsidR="005F0937" w:rsidRPr="00AE0A09" w:rsidRDefault="005F0937" w:rsidP="005F0937">
      <w:pPr>
        <w:pStyle w:val="21"/>
        <w:ind w:right="-2" w:firstLine="0"/>
        <w:rPr>
          <w:rFonts w:ascii="Times New Roman" w:hAnsi="Times New Roman" w:cs="Times New Roman"/>
        </w:rPr>
      </w:pPr>
    </w:p>
    <w:p w:rsidR="005F0937" w:rsidRPr="006A7834" w:rsidRDefault="005F0937" w:rsidP="005F0937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Основным источником получения налоговых доходов являются доходы по подгруппе </w:t>
      </w:r>
      <w:r w:rsidRPr="006A7834">
        <w:rPr>
          <w:b/>
          <w:sz w:val="26"/>
          <w:szCs w:val="26"/>
        </w:rPr>
        <w:t>«Налог на имущество»</w:t>
      </w:r>
      <w:r>
        <w:rPr>
          <w:b/>
          <w:sz w:val="26"/>
          <w:szCs w:val="26"/>
        </w:rPr>
        <w:t>, доля которых</w:t>
      </w:r>
      <w:r w:rsidRPr="006A7834">
        <w:rPr>
          <w:sz w:val="26"/>
          <w:szCs w:val="26"/>
        </w:rPr>
        <w:t xml:space="preserve"> составляет </w:t>
      </w:r>
      <w:r w:rsidR="008D367D">
        <w:rPr>
          <w:b/>
          <w:sz w:val="26"/>
          <w:szCs w:val="26"/>
        </w:rPr>
        <w:t>29</w:t>
      </w:r>
      <w:r w:rsidRPr="006A7834">
        <w:rPr>
          <w:b/>
          <w:sz w:val="26"/>
          <w:szCs w:val="26"/>
        </w:rPr>
        <w:t>%</w:t>
      </w:r>
      <w:r w:rsidRPr="006A7834">
        <w:rPr>
          <w:sz w:val="26"/>
          <w:szCs w:val="26"/>
        </w:rPr>
        <w:t xml:space="preserve"> от </w:t>
      </w:r>
      <w:r>
        <w:rPr>
          <w:sz w:val="26"/>
          <w:szCs w:val="26"/>
        </w:rPr>
        <w:t>налоговых и неналоговых</w:t>
      </w:r>
      <w:r w:rsidRPr="006A7834">
        <w:rPr>
          <w:sz w:val="26"/>
          <w:szCs w:val="26"/>
        </w:rPr>
        <w:t xml:space="preserve"> доходов</w:t>
      </w:r>
      <w:r>
        <w:rPr>
          <w:sz w:val="26"/>
          <w:szCs w:val="26"/>
        </w:rPr>
        <w:t>, том числе</w:t>
      </w:r>
      <w:r w:rsidRPr="006A7834">
        <w:rPr>
          <w:sz w:val="26"/>
          <w:szCs w:val="26"/>
        </w:rPr>
        <w:t>:</w:t>
      </w:r>
    </w:p>
    <w:p w:rsidR="005F0937" w:rsidRDefault="005F0937" w:rsidP="005F0937">
      <w:pPr>
        <w:pStyle w:val="21"/>
        <w:ind w:right="-2" w:firstLine="0"/>
        <w:rPr>
          <w:rFonts w:ascii="Times New Roman" w:hAnsi="Times New Roman"/>
          <w:sz w:val="26"/>
          <w:szCs w:val="26"/>
          <w:u w:val="single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- налог на </w:t>
      </w:r>
      <w:r w:rsidRPr="006A7834">
        <w:rPr>
          <w:rFonts w:ascii="Times New Roman" w:hAnsi="Times New Roman" w:cs="Times New Roman"/>
          <w:b/>
          <w:sz w:val="26"/>
          <w:szCs w:val="26"/>
        </w:rPr>
        <w:t>имущество физических лиц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по ставкам, применяемым к объектам налогообложения, расположенным в границах поселений, план выполнен на 100% в сумме </w:t>
      </w:r>
      <w:r w:rsidR="008D367D">
        <w:rPr>
          <w:rFonts w:ascii="Times New Roman" w:hAnsi="Times New Roman" w:cs="Times New Roman"/>
          <w:sz w:val="26"/>
          <w:szCs w:val="26"/>
        </w:rPr>
        <w:t>60,8</w:t>
      </w:r>
      <w:r w:rsidRPr="006A7834">
        <w:rPr>
          <w:rFonts w:ascii="Times New Roman" w:hAnsi="Times New Roman" w:cs="Times New Roman"/>
          <w:sz w:val="26"/>
          <w:szCs w:val="26"/>
        </w:rPr>
        <w:t>тыс.руб.</w:t>
      </w:r>
      <w:r w:rsidR="008D367D">
        <w:rPr>
          <w:rFonts w:ascii="Times New Roman" w:hAnsi="Times New Roman" w:cs="Times New Roman"/>
          <w:sz w:val="26"/>
          <w:szCs w:val="26"/>
        </w:rPr>
        <w:t xml:space="preserve"> (за 2016</w:t>
      </w:r>
      <w:r>
        <w:rPr>
          <w:rFonts w:ascii="Times New Roman" w:hAnsi="Times New Roman" w:cs="Times New Roman"/>
          <w:sz w:val="26"/>
          <w:szCs w:val="26"/>
        </w:rPr>
        <w:t xml:space="preserve">год поступило </w:t>
      </w:r>
      <w:r w:rsidR="00C75F9B">
        <w:rPr>
          <w:rFonts w:ascii="Times New Roman" w:hAnsi="Times New Roman" w:cs="Times New Roman"/>
          <w:sz w:val="26"/>
          <w:szCs w:val="26"/>
        </w:rPr>
        <w:t>43,2</w:t>
      </w:r>
      <w:r>
        <w:rPr>
          <w:rFonts w:ascii="Times New Roman" w:hAnsi="Times New Roman" w:cs="Times New Roman"/>
          <w:sz w:val="26"/>
          <w:szCs w:val="26"/>
        </w:rPr>
        <w:t xml:space="preserve">тыс.руб.). </w:t>
      </w:r>
      <w:r w:rsidRPr="00AC59F0">
        <w:rPr>
          <w:rFonts w:ascii="Times New Roman" w:hAnsi="Times New Roman"/>
          <w:sz w:val="26"/>
          <w:szCs w:val="26"/>
          <w:u w:val="single"/>
        </w:rPr>
        <w:t>По данному виду налога имеется дополнительный потенциал  т.к. по состоянию на 01.01.</w:t>
      </w:r>
      <w:r w:rsidR="00C75F9B">
        <w:rPr>
          <w:rFonts w:ascii="Times New Roman" w:hAnsi="Times New Roman"/>
          <w:sz w:val="26"/>
          <w:szCs w:val="26"/>
          <w:u w:val="single"/>
        </w:rPr>
        <w:t>2018</w:t>
      </w:r>
      <w:r w:rsidRPr="00AC59F0">
        <w:rPr>
          <w:rFonts w:ascii="Times New Roman" w:hAnsi="Times New Roman"/>
          <w:sz w:val="26"/>
          <w:szCs w:val="26"/>
          <w:u w:val="single"/>
        </w:rPr>
        <w:t xml:space="preserve"> года не оформлено </w:t>
      </w:r>
      <w:r w:rsidR="001E48B1">
        <w:rPr>
          <w:rFonts w:ascii="Times New Roman" w:hAnsi="Times New Roman"/>
          <w:b/>
          <w:sz w:val="26"/>
          <w:szCs w:val="26"/>
          <w:u w:val="single"/>
        </w:rPr>
        <w:t>114</w:t>
      </w:r>
      <w:r w:rsidRPr="00AC59F0">
        <w:rPr>
          <w:rFonts w:ascii="Times New Roman" w:hAnsi="Times New Roman"/>
          <w:b/>
          <w:sz w:val="26"/>
          <w:szCs w:val="26"/>
          <w:u w:val="single"/>
        </w:rPr>
        <w:t xml:space="preserve"> домовладени</w:t>
      </w:r>
      <w:r>
        <w:rPr>
          <w:rFonts w:ascii="Times New Roman" w:hAnsi="Times New Roman"/>
          <w:b/>
          <w:sz w:val="26"/>
          <w:szCs w:val="26"/>
          <w:u w:val="single"/>
        </w:rPr>
        <w:t>й</w:t>
      </w:r>
      <w:r w:rsidRPr="00AC59F0">
        <w:rPr>
          <w:rFonts w:ascii="Times New Roman" w:hAnsi="Times New Roman"/>
          <w:sz w:val="26"/>
          <w:szCs w:val="26"/>
          <w:u w:val="single"/>
        </w:rPr>
        <w:t>;</w:t>
      </w:r>
    </w:p>
    <w:p w:rsidR="00310D80" w:rsidRPr="006A7834" w:rsidRDefault="00310D80" w:rsidP="00310D80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- </w:t>
      </w:r>
      <w:r w:rsidRPr="006A7834">
        <w:rPr>
          <w:rFonts w:ascii="Times New Roman" w:hAnsi="Times New Roman" w:cs="Times New Roman"/>
          <w:b/>
          <w:sz w:val="26"/>
          <w:szCs w:val="26"/>
        </w:rPr>
        <w:t>земельный налог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</w:t>
      </w:r>
      <w:r>
        <w:rPr>
          <w:rFonts w:ascii="Times New Roman" w:hAnsi="Times New Roman" w:cs="Times New Roman"/>
          <w:sz w:val="26"/>
          <w:szCs w:val="26"/>
        </w:rPr>
        <w:t xml:space="preserve">с организаций, обладающих земельным участком, расположенным в </w:t>
      </w:r>
      <w:r w:rsidRPr="006A7834">
        <w:rPr>
          <w:rFonts w:ascii="Times New Roman" w:hAnsi="Times New Roman" w:cs="Times New Roman"/>
          <w:sz w:val="26"/>
          <w:szCs w:val="26"/>
        </w:rPr>
        <w:t xml:space="preserve">границах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зачисляемый в бюджеты поселений, поступил </w:t>
      </w:r>
      <w:r w:rsidR="00C75F9B">
        <w:rPr>
          <w:rFonts w:ascii="Times New Roman" w:hAnsi="Times New Roman" w:cs="Times New Roman"/>
          <w:sz w:val="26"/>
          <w:szCs w:val="26"/>
        </w:rPr>
        <w:t>в сумме 483,9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6A7834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100%планируемых бюджетных ассигнований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10D80" w:rsidRDefault="00310D80" w:rsidP="00310D80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   - земельный налог, взимаемый </w:t>
      </w:r>
      <w:r>
        <w:rPr>
          <w:rFonts w:ascii="Times New Roman" w:hAnsi="Times New Roman" w:cs="Times New Roman"/>
          <w:sz w:val="26"/>
          <w:szCs w:val="26"/>
        </w:rPr>
        <w:t>с физических лиц, обладающих земельным участком, расположенным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границах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A7834">
        <w:rPr>
          <w:rFonts w:ascii="Times New Roman" w:hAnsi="Times New Roman" w:cs="Times New Roman"/>
          <w:sz w:val="26"/>
          <w:szCs w:val="26"/>
        </w:rPr>
        <w:t xml:space="preserve">поселения, зачисляемый в бюджеты поселений поступил </w:t>
      </w:r>
      <w:r w:rsidRPr="00521D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75F9B">
        <w:rPr>
          <w:rFonts w:ascii="Times New Roman" w:hAnsi="Times New Roman" w:cs="Times New Roman"/>
          <w:sz w:val="26"/>
          <w:szCs w:val="26"/>
        </w:rPr>
        <w:t>1076,0</w:t>
      </w:r>
      <w:r w:rsidRPr="00521D94">
        <w:rPr>
          <w:rFonts w:ascii="Times New Roman" w:hAnsi="Times New Roman" w:cs="Times New Roman"/>
          <w:sz w:val="26"/>
          <w:szCs w:val="26"/>
        </w:rPr>
        <w:t>тыс.руб</w:t>
      </w:r>
      <w:r w:rsidRPr="006A7834">
        <w:rPr>
          <w:rFonts w:ascii="Times New Roman" w:hAnsi="Times New Roman" w:cs="Times New Roman"/>
          <w:sz w:val="26"/>
          <w:szCs w:val="26"/>
        </w:rPr>
        <w:t>.</w:t>
      </w:r>
    </w:p>
    <w:p w:rsidR="005F0937" w:rsidRPr="006A7834" w:rsidRDefault="005F0937" w:rsidP="005F0937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основных источников получения доходов является н</w:t>
      </w:r>
      <w:r w:rsidRPr="006A7834">
        <w:rPr>
          <w:rFonts w:ascii="Times New Roman" w:hAnsi="Times New Roman" w:cs="Times New Roman"/>
          <w:sz w:val="26"/>
          <w:szCs w:val="26"/>
        </w:rPr>
        <w:t xml:space="preserve">алог на </w:t>
      </w:r>
      <w:r w:rsidRPr="006A7834">
        <w:rPr>
          <w:rFonts w:ascii="Times New Roman" w:hAnsi="Times New Roman" w:cs="Times New Roman"/>
          <w:sz w:val="26"/>
          <w:szCs w:val="26"/>
        </w:rPr>
        <w:lastRenderedPageBreak/>
        <w:t xml:space="preserve">доходы физических лиц </w:t>
      </w:r>
      <w:r w:rsidRPr="006A7834">
        <w:rPr>
          <w:rFonts w:ascii="Times New Roman" w:hAnsi="Times New Roman" w:cs="Times New Roman"/>
          <w:b/>
          <w:sz w:val="26"/>
          <w:szCs w:val="26"/>
        </w:rPr>
        <w:t>(НДФЛ),</w:t>
      </w:r>
      <w:r w:rsidRPr="006A7834">
        <w:rPr>
          <w:rFonts w:ascii="Times New Roman" w:hAnsi="Times New Roman" w:cs="Times New Roman"/>
          <w:sz w:val="26"/>
          <w:szCs w:val="26"/>
        </w:rPr>
        <w:t xml:space="preserve"> который составляет </w:t>
      </w:r>
      <w:r w:rsidR="00C75F9B">
        <w:rPr>
          <w:rFonts w:ascii="Times New Roman" w:hAnsi="Times New Roman" w:cs="Times New Roman"/>
          <w:b/>
          <w:sz w:val="26"/>
          <w:szCs w:val="26"/>
        </w:rPr>
        <w:t>36</w:t>
      </w:r>
      <w:r w:rsidRPr="006A7834">
        <w:rPr>
          <w:rFonts w:ascii="Times New Roman" w:hAnsi="Times New Roman" w:cs="Times New Roman"/>
          <w:b/>
          <w:sz w:val="26"/>
          <w:szCs w:val="26"/>
        </w:rPr>
        <w:t>%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составе </w:t>
      </w:r>
      <w:r>
        <w:rPr>
          <w:rFonts w:ascii="Times New Roman" w:hAnsi="Times New Roman" w:cs="Times New Roman"/>
          <w:sz w:val="26"/>
          <w:szCs w:val="26"/>
        </w:rPr>
        <w:t xml:space="preserve">налоговых и неналоговых </w:t>
      </w:r>
      <w:r w:rsidRPr="006A7834">
        <w:rPr>
          <w:rFonts w:ascii="Times New Roman" w:hAnsi="Times New Roman" w:cs="Times New Roman"/>
          <w:sz w:val="26"/>
          <w:szCs w:val="26"/>
        </w:rPr>
        <w:t xml:space="preserve"> доходов. НДФЛа в </w:t>
      </w:r>
      <w:r w:rsidR="00C75F9B">
        <w:rPr>
          <w:rFonts w:ascii="Times New Roman" w:hAnsi="Times New Roman" w:cs="Times New Roman"/>
          <w:sz w:val="26"/>
          <w:szCs w:val="26"/>
        </w:rPr>
        <w:t>2017</w:t>
      </w:r>
      <w:r w:rsidRPr="006A7834">
        <w:rPr>
          <w:rFonts w:ascii="Times New Roman" w:hAnsi="Times New Roman" w:cs="Times New Roman"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C75F9B">
        <w:rPr>
          <w:rFonts w:ascii="Times New Roman" w:hAnsi="Times New Roman" w:cs="Times New Roman"/>
          <w:b/>
          <w:sz w:val="26"/>
          <w:szCs w:val="26"/>
        </w:rPr>
        <w:t>1990,3</w:t>
      </w:r>
      <w:r>
        <w:rPr>
          <w:rFonts w:ascii="Times New Roman" w:hAnsi="Times New Roman" w:cs="Times New Roman"/>
          <w:sz w:val="26"/>
          <w:szCs w:val="26"/>
        </w:rPr>
        <w:t xml:space="preserve">тыс.руб., что 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75F9B">
        <w:rPr>
          <w:rFonts w:ascii="Times New Roman" w:hAnsi="Times New Roman" w:cs="Times New Roman"/>
          <w:b/>
          <w:sz w:val="26"/>
          <w:szCs w:val="26"/>
        </w:rPr>
        <w:t xml:space="preserve">874,6 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тыс.руб. </w:t>
      </w:r>
      <w:r w:rsidR="00C75F9B">
        <w:rPr>
          <w:rFonts w:ascii="Times New Roman" w:hAnsi="Times New Roman" w:cs="Times New Roman"/>
          <w:b/>
          <w:sz w:val="26"/>
          <w:szCs w:val="26"/>
        </w:rPr>
        <w:t>больше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, чем за </w:t>
      </w:r>
      <w:r w:rsidR="00C75F9B">
        <w:rPr>
          <w:rFonts w:ascii="Times New Roman" w:hAnsi="Times New Roman" w:cs="Times New Roman"/>
          <w:b/>
          <w:sz w:val="26"/>
          <w:szCs w:val="26"/>
        </w:rPr>
        <w:t>2016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6A78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0937" w:rsidRPr="00534FC0" w:rsidRDefault="00E3070C" w:rsidP="00C75F9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</w:t>
      </w:r>
      <w:r w:rsidR="005F0937" w:rsidRPr="006A7834">
        <w:rPr>
          <w:sz w:val="26"/>
          <w:szCs w:val="26"/>
        </w:rPr>
        <w:t xml:space="preserve">ходы по подгруппе «Налог на </w:t>
      </w:r>
      <w:r w:rsidR="005F0937">
        <w:rPr>
          <w:sz w:val="26"/>
          <w:szCs w:val="26"/>
        </w:rPr>
        <w:t>товары (работы, услуги) реализуемые на территории РФ</w:t>
      </w:r>
      <w:r w:rsidR="005F0937" w:rsidRPr="006A7834">
        <w:rPr>
          <w:sz w:val="26"/>
          <w:szCs w:val="26"/>
        </w:rPr>
        <w:t>»</w:t>
      </w:r>
      <w:r w:rsidR="005F0937" w:rsidRPr="006A7834">
        <w:rPr>
          <w:b/>
          <w:sz w:val="26"/>
          <w:szCs w:val="26"/>
        </w:rPr>
        <w:t xml:space="preserve"> - дорожный фонд</w:t>
      </w:r>
      <w:r w:rsidR="005F0937">
        <w:rPr>
          <w:b/>
          <w:sz w:val="26"/>
          <w:szCs w:val="26"/>
        </w:rPr>
        <w:t xml:space="preserve">, </w:t>
      </w:r>
      <w:r w:rsidR="005F0937" w:rsidRPr="006A7834">
        <w:rPr>
          <w:sz w:val="26"/>
          <w:szCs w:val="26"/>
        </w:rPr>
        <w:t>поступили</w:t>
      </w:r>
      <w:r w:rsidR="005F0937">
        <w:rPr>
          <w:sz w:val="26"/>
          <w:szCs w:val="26"/>
        </w:rPr>
        <w:t xml:space="preserve"> в сумме </w:t>
      </w:r>
      <w:r w:rsidR="00C75F9B">
        <w:rPr>
          <w:sz w:val="26"/>
          <w:szCs w:val="26"/>
        </w:rPr>
        <w:t xml:space="preserve">1281,0 </w:t>
      </w:r>
      <w:r w:rsidR="005F0937">
        <w:rPr>
          <w:sz w:val="26"/>
          <w:szCs w:val="26"/>
        </w:rPr>
        <w:t>тыс.рублей или 100% уточненного плана</w:t>
      </w:r>
      <w:r w:rsidR="005F0937" w:rsidRPr="006A7834">
        <w:rPr>
          <w:b/>
          <w:sz w:val="26"/>
          <w:szCs w:val="26"/>
        </w:rPr>
        <w:t>.</w:t>
      </w:r>
      <w:r w:rsidR="005F0937" w:rsidRPr="00534FC0">
        <w:rPr>
          <w:b/>
          <w:sz w:val="26"/>
          <w:szCs w:val="26"/>
        </w:rPr>
        <w:t xml:space="preserve"> Доля </w:t>
      </w:r>
      <w:r w:rsidR="005F0937" w:rsidRPr="00534FC0">
        <w:rPr>
          <w:sz w:val="26"/>
          <w:szCs w:val="26"/>
        </w:rPr>
        <w:t xml:space="preserve">дохода по </w:t>
      </w:r>
      <w:r w:rsidR="005F0937">
        <w:rPr>
          <w:sz w:val="26"/>
          <w:szCs w:val="26"/>
        </w:rPr>
        <w:t xml:space="preserve">данной </w:t>
      </w:r>
      <w:r w:rsidR="005F0937" w:rsidRPr="00534FC0">
        <w:rPr>
          <w:sz w:val="26"/>
          <w:szCs w:val="26"/>
        </w:rPr>
        <w:t xml:space="preserve">подгруппе составляет </w:t>
      </w:r>
      <w:r w:rsidR="00C75F9B">
        <w:rPr>
          <w:b/>
          <w:sz w:val="26"/>
          <w:szCs w:val="26"/>
        </w:rPr>
        <w:t>23</w:t>
      </w:r>
      <w:r w:rsidR="005F0937" w:rsidRPr="00534FC0">
        <w:rPr>
          <w:b/>
          <w:sz w:val="26"/>
          <w:szCs w:val="26"/>
        </w:rPr>
        <w:t>%</w:t>
      </w:r>
      <w:r w:rsidR="005F0937" w:rsidRPr="00534FC0">
        <w:rPr>
          <w:sz w:val="26"/>
          <w:szCs w:val="26"/>
        </w:rPr>
        <w:t xml:space="preserve"> от налоговых и неналоговых доходов</w:t>
      </w:r>
      <w:r w:rsidR="00310D80">
        <w:rPr>
          <w:sz w:val="26"/>
          <w:szCs w:val="26"/>
        </w:rPr>
        <w:t>.</w:t>
      </w:r>
    </w:p>
    <w:p w:rsidR="005F0937" w:rsidRPr="00534FC0" w:rsidRDefault="005F0937" w:rsidP="00C75F9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Доходы по подгруппе «Налог на совокупный доход» (Единый сельскохозяйственный налог) выполнены на 100% в сумме </w:t>
      </w:r>
      <w:r w:rsidR="00892C46">
        <w:rPr>
          <w:b/>
          <w:sz w:val="26"/>
          <w:szCs w:val="26"/>
        </w:rPr>
        <w:t>608</w:t>
      </w:r>
      <w:r w:rsidR="00E3070C">
        <w:rPr>
          <w:b/>
          <w:sz w:val="26"/>
          <w:szCs w:val="26"/>
        </w:rPr>
        <w:t>,1</w:t>
      </w:r>
      <w:r>
        <w:rPr>
          <w:sz w:val="26"/>
          <w:szCs w:val="26"/>
        </w:rPr>
        <w:t>тыс.рублей.</w:t>
      </w:r>
      <w:r w:rsidRPr="00534FC0">
        <w:rPr>
          <w:b/>
          <w:sz w:val="26"/>
          <w:szCs w:val="26"/>
        </w:rPr>
        <w:t xml:space="preserve">Доля </w:t>
      </w:r>
      <w:r w:rsidRPr="00534FC0">
        <w:rPr>
          <w:sz w:val="26"/>
          <w:szCs w:val="26"/>
        </w:rPr>
        <w:t xml:space="preserve">дохода по </w:t>
      </w:r>
      <w:r>
        <w:rPr>
          <w:sz w:val="26"/>
          <w:szCs w:val="26"/>
        </w:rPr>
        <w:t xml:space="preserve">данной </w:t>
      </w:r>
      <w:r w:rsidRPr="00534FC0">
        <w:rPr>
          <w:sz w:val="26"/>
          <w:szCs w:val="26"/>
        </w:rPr>
        <w:t xml:space="preserve">подгруппе составляет </w:t>
      </w:r>
      <w:r w:rsidR="00892C46">
        <w:rPr>
          <w:b/>
          <w:sz w:val="26"/>
          <w:szCs w:val="26"/>
        </w:rPr>
        <w:t>11</w:t>
      </w:r>
      <w:r w:rsidRPr="00534FC0">
        <w:rPr>
          <w:b/>
          <w:sz w:val="26"/>
          <w:szCs w:val="26"/>
        </w:rPr>
        <w:t>%</w:t>
      </w:r>
      <w:r w:rsidRPr="00534FC0">
        <w:rPr>
          <w:sz w:val="26"/>
          <w:szCs w:val="26"/>
        </w:rPr>
        <w:t xml:space="preserve"> от налоговых и неналоговых доходов</w:t>
      </w:r>
    </w:p>
    <w:p w:rsidR="005F0937" w:rsidRDefault="005F0937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</w:p>
    <w:p w:rsidR="005F0937" w:rsidRPr="006A7834" w:rsidRDefault="005F0937" w:rsidP="005F0937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b/>
          <w:sz w:val="26"/>
          <w:szCs w:val="26"/>
        </w:rPr>
        <w:t xml:space="preserve">3.2. Исполнение бюджета по неналоговым доходам </w:t>
      </w:r>
    </w:p>
    <w:p w:rsidR="00310D80" w:rsidRPr="006A7834" w:rsidRDefault="005F0937" w:rsidP="00A37D67">
      <w:pPr>
        <w:pStyle w:val="21"/>
        <w:tabs>
          <w:tab w:val="left" w:pos="709"/>
        </w:tabs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ab/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Первоначально назначения по </w:t>
      </w:r>
      <w:r w:rsidR="00310D80" w:rsidRPr="006A7834">
        <w:rPr>
          <w:rFonts w:ascii="Times New Roman" w:hAnsi="Times New Roman" w:cs="Times New Roman"/>
          <w:b/>
          <w:sz w:val="26"/>
          <w:szCs w:val="26"/>
        </w:rPr>
        <w:t>неналоговым</w:t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 доходам </w:t>
      </w:r>
      <w:r w:rsidR="00780CBA">
        <w:rPr>
          <w:rFonts w:ascii="Times New Roman" w:hAnsi="Times New Roman" w:cs="Times New Roman"/>
          <w:sz w:val="26"/>
          <w:szCs w:val="26"/>
        </w:rPr>
        <w:t xml:space="preserve">не </w:t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планировались, </w:t>
      </w:r>
      <w:r w:rsidR="00310D80">
        <w:rPr>
          <w:rFonts w:ascii="Times New Roman" w:hAnsi="Times New Roman" w:cs="Times New Roman"/>
          <w:sz w:val="26"/>
          <w:szCs w:val="26"/>
        </w:rPr>
        <w:t>после внесения изменений</w:t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780CBA">
        <w:rPr>
          <w:rFonts w:ascii="Times New Roman" w:hAnsi="Times New Roman" w:cs="Times New Roman"/>
          <w:sz w:val="26"/>
          <w:szCs w:val="26"/>
        </w:rPr>
        <w:t>1,0</w:t>
      </w:r>
      <w:r w:rsidR="00310D80" w:rsidRPr="006A7834">
        <w:rPr>
          <w:rFonts w:ascii="Times New Roman" w:hAnsi="Times New Roman" w:cs="Times New Roman"/>
          <w:sz w:val="26"/>
          <w:szCs w:val="26"/>
        </w:rPr>
        <w:t xml:space="preserve">тыс.руб. </w:t>
      </w:r>
    </w:p>
    <w:p w:rsidR="00310D80" w:rsidRPr="006A7834" w:rsidRDefault="00310D80" w:rsidP="00780CBA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ab/>
        <w:t xml:space="preserve">Фактически неналоговые доходы исполнены на 100%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A7834">
        <w:rPr>
          <w:rFonts w:ascii="Times New Roman" w:hAnsi="Times New Roman" w:cs="Times New Roman"/>
          <w:sz w:val="26"/>
          <w:szCs w:val="26"/>
        </w:rPr>
        <w:t>бюджетных назначений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780CBA">
        <w:rPr>
          <w:rFonts w:ascii="Times New Roman" w:hAnsi="Times New Roman" w:cs="Times New Roman"/>
          <w:sz w:val="26"/>
          <w:szCs w:val="26"/>
        </w:rPr>
        <w:t>1,0</w:t>
      </w:r>
      <w:r>
        <w:rPr>
          <w:rFonts w:ascii="Times New Roman" w:hAnsi="Times New Roman" w:cs="Times New Roman"/>
          <w:sz w:val="26"/>
          <w:szCs w:val="26"/>
        </w:rPr>
        <w:t>тыс.рублей</w:t>
      </w:r>
      <w:r w:rsidR="00780CBA">
        <w:rPr>
          <w:rFonts w:ascii="Times New Roman" w:hAnsi="Times New Roman" w:cs="Times New Roman"/>
          <w:sz w:val="26"/>
          <w:szCs w:val="26"/>
        </w:rPr>
        <w:t xml:space="preserve"> - д</w:t>
      </w:r>
      <w:r w:rsidR="00532D8A">
        <w:rPr>
          <w:rFonts w:ascii="Times New Roman" w:hAnsi="Times New Roman" w:cs="Times New Roman"/>
          <w:sz w:val="26"/>
          <w:szCs w:val="26"/>
        </w:rPr>
        <w:t>енежные взыскания (штраф)</w:t>
      </w:r>
      <w:r w:rsidR="00780CBA">
        <w:rPr>
          <w:rFonts w:ascii="Times New Roman" w:hAnsi="Times New Roman" w:cs="Times New Roman"/>
          <w:sz w:val="26"/>
          <w:szCs w:val="26"/>
        </w:rPr>
        <w:t>.</w:t>
      </w:r>
    </w:p>
    <w:p w:rsidR="005F0937" w:rsidRPr="006A7834" w:rsidRDefault="005F0937" w:rsidP="00310D80">
      <w:pPr>
        <w:pStyle w:val="21"/>
        <w:tabs>
          <w:tab w:val="left" w:pos="1440"/>
        </w:tabs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5F0937" w:rsidRDefault="005F0937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В </w:t>
      </w:r>
      <w:r w:rsidR="00EF79DD">
        <w:rPr>
          <w:rFonts w:ascii="Times New Roman" w:hAnsi="Times New Roman" w:cs="Times New Roman"/>
          <w:sz w:val="26"/>
          <w:szCs w:val="26"/>
        </w:rPr>
        <w:t>2017</w:t>
      </w:r>
      <w:r w:rsidRPr="006A7834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Pr="00105908">
        <w:rPr>
          <w:rFonts w:ascii="Times New Roman" w:hAnsi="Times New Roman" w:cs="Times New Roman"/>
          <w:b/>
          <w:sz w:val="26"/>
          <w:szCs w:val="26"/>
        </w:rPr>
        <w:t xml:space="preserve">проведено </w:t>
      </w:r>
      <w:r w:rsidR="001E48B1">
        <w:rPr>
          <w:rFonts w:ascii="Times New Roman" w:hAnsi="Times New Roman" w:cs="Times New Roman"/>
          <w:b/>
          <w:sz w:val="26"/>
          <w:szCs w:val="26"/>
        </w:rPr>
        <w:t>24</w:t>
      </w:r>
      <w:r w:rsidR="001E48B1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Pr="001E48B1">
        <w:rPr>
          <w:rFonts w:ascii="Times New Roman" w:hAnsi="Times New Roman" w:cs="Times New Roman"/>
          <w:sz w:val="26"/>
          <w:szCs w:val="26"/>
        </w:rPr>
        <w:t xml:space="preserve"> по вопросу повышения доходной части бюджета поселения, в р</w:t>
      </w:r>
      <w:r w:rsidR="00C17595" w:rsidRPr="001E48B1">
        <w:rPr>
          <w:rFonts w:ascii="Times New Roman" w:hAnsi="Times New Roman" w:cs="Times New Roman"/>
          <w:sz w:val="26"/>
          <w:szCs w:val="26"/>
        </w:rPr>
        <w:t>езультате была погашена задолженность</w:t>
      </w:r>
      <w:r w:rsidRPr="001E48B1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E48B1">
        <w:rPr>
          <w:rFonts w:ascii="Times New Roman" w:hAnsi="Times New Roman" w:cs="Times New Roman"/>
          <w:sz w:val="26"/>
          <w:szCs w:val="26"/>
        </w:rPr>
        <w:t>333,8</w:t>
      </w:r>
      <w:r w:rsidRPr="001E48B1">
        <w:rPr>
          <w:rFonts w:ascii="Times New Roman" w:hAnsi="Times New Roman" w:cs="Times New Roman"/>
          <w:sz w:val="26"/>
          <w:szCs w:val="26"/>
        </w:rPr>
        <w:t xml:space="preserve"> тыс.</w:t>
      </w:r>
      <w:r w:rsidR="001E48B1"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1E48B1" w:rsidRDefault="001E48B1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НДФЛ – 16,8 тыс. руб.;</w:t>
      </w:r>
    </w:p>
    <w:p w:rsidR="001E48B1" w:rsidRDefault="001E48B1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налог на землю</w:t>
      </w:r>
      <w:r w:rsidR="00B36F02">
        <w:rPr>
          <w:rFonts w:ascii="Times New Roman" w:hAnsi="Times New Roman" w:cs="Times New Roman"/>
          <w:sz w:val="26"/>
          <w:szCs w:val="26"/>
        </w:rPr>
        <w:t xml:space="preserve"> – 21,7 тыс. руб.;</w:t>
      </w:r>
    </w:p>
    <w:p w:rsidR="00B36F02" w:rsidRDefault="00B36F02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налог на имущество  - 4,8 тыс. руб.;</w:t>
      </w:r>
    </w:p>
    <w:p w:rsidR="00B36F02" w:rsidRDefault="00B36F02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транспортный налог – 32,9 тыс. руб.;</w:t>
      </w:r>
    </w:p>
    <w:p w:rsidR="00B36F02" w:rsidRDefault="00B36F02" w:rsidP="005F0937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государственные внебюджетные фонды – 257,6 тыс. руб.</w:t>
      </w:r>
    </w:p>
    <w:p w:rsidR="005F0937" w:rsidRPr="006A7834" w:rsidRDefault="005F0937" w:rsidP="005F0937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</w:p>
    <w:p w:rsidR="005F0937" w:rsidRDefault="005F0937" w:rsidP="00294523">
      <w:pPr>
        <w:pStyle w:val="21"/>
        <w:ind w:right="-2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A7834">
        <w:rPr>
          <w:rFonts w:ascii="Times New Roman" w:hAnsi="Times New Roman" w:cs="Times New Roman"/>
          <w:b/>
          <w:bCs/>
          <w:sz w:val="26"/>
          <w:szCs w:val="26"/>
        </w:rPr>
        <w:t>3.3. Исполнение безвозмездных поступлений</w:t>
      </w:r>
    </w:p>
    <w:p w:rsidR="005F0937" w:rsidRPr="006A7834" w:rsidRDefault="005F0937" w:rsidP="005F0937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Безвозмездные поступления  в бюджете планировались в сумме </w:t>
      </w:r>
      <w:r w:rsidR="00EF79DD">
        <w:rPr>
          <w:rFonts w:ascii="Times New Roman" w:hAnsi="Times New Roman" w:cs="Times New Roman"/>
          <w:sz w:val="26"/>
          <w:szCs w:val="26"/>
        </w:rPr>
        <w:t>6549,0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руб., фактически поступило </w:t>
      </w:r>
      <w:r w:rsidR="00EF79DD">
        <w:rPr>
          <w:rFonts w:ascii="Times New Roman" w:hAnsi="Times New Roman" w:cs="Times New Roman"/>
          <w:sz w:val="26"/>
          <w:szCs w:val="26"/>
        </w:rPr>
        <w:t>6549,0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 или 100%</w:t>
      </w:r>
      <w:r>
        <w:rPr>
          <w:rFonts w:ascii="Times New Roman" w:hAnsi="Times New Roman" w:cs="Times New Roman"/>
          <w:sz w:val="26"/>
          <w:szCs w:val="26"/>
        </w:rPr>
        <w:t xml:space="preserve">, из них дотация составляет </w:t>
      </w:r>
      <w:r w:rsidR="0065125A">
        <w:rPr>
          <w:rFonts w:ascii="Times New Roman" w:hAnsi="Times New Roman" w:cs="Times New Roman"/>
          <w:sz w:val="26"/>
          <w:szCs w:val="26"/>
        </w:rPr>
        <w:t>917</w:t>
      </w:r>
      <w:r w:rsidR="009669E2">
        <w:rPr>
          <w:rFonts w:ascii="Times New Roman" w:hAnsi="Times New Roman" w:cs="Times New Roman"/>
          <w:sz w:val="26"/>
          <w:szCs w:val="26"/>
        </w:rPr>
        <w:t xml:space="preserve">,0 </w:t>
      </w:r>
      <w:r>
        <w:rPr>
          <w:rFonts w:ascii="Times New Roman" w:hAnsi="Times New Roman" w:cs="Times New Roman"/>
          <w:sz w:val="26"/>
          <w:szCs w:val="26"/>
        </w:rPr>
        <w:t>тыс.руб., субсидия на сбаланс</w:t>
      </w:r>
      <w:r w:rsidR="009669E2">
        <w:rPr>
          <w:rFonts w:ascii="Times New Roman" w:hAnsi="Times New Roman" w:cs="Times New Roman"/>
          <w:sz w:val="26"/>
          <w:szCs w:val="26"/>
        </w:rPr>
        <w:t>иро</w:t>
      </w:r>
      <w:r w:rsidR="0065125A">
        <w:rPr>
          <w:rFonts w:ascii="Times New Roman" w:hAnsi="Times New Roman" w:cs="Times New Roman"/>
          <w:sz w:val="26"/>
          <w:szCs w:val="26"/>
        </w:rPr>
        <w:t>ванность местного бюджета – 1188</w:t>
      </w:r>
      <w:r w:rsidR="009669E2">
        <w:rPr>
          <w:rFonts w:ascii="Times New Roman" w:hAnsi="Times New Roman" w:cs="Times New Roman"/>
          <w:sz w:val="26"/>
          <w:szCs w:val="26"/>
        </w:rPr>
        <w:t xml:space="preserve">,0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9669E2">
        <w:rPr>
          <w:rFonts w:ascii="Times New Roman" w:hAnsi="Times New Roman" w:cs="Times New Roman"/>
          <w:sz w:val="26"/>
          <w:szCs w:val="26"/>
        </w:rPr>
        <w:t xml:space="preserve"> руб., </w:t>
      </w:r>
      <w:r w:rsidR="001D2AAE" w:rsidRPr="001D2AAE">
        <w:rPr>
          <w:rFonts w:ascii="Times New Roman" w:hAnsi="Times New Roman" w:cs="Times New Roman"/>
          <w:sz w:val="26"/>
          <w:szCs w:val="26"/>
        </w:rPr>
        <w:t>субсидии на поддержку госпрограмм (формирование современной городской среды) – 3000,0тыс.руб</w:t>
      </w:r>
      <w:r w:rsidR="001D2AAE">
        <w:rPr>
          <w:rFonts w:ascii="Times New Roman" w:hAnsi="Times New Roman" w:cs="Times New Roman"/>
          <w:sz w:val="26"/>
          <w:szCs w:val="26"/>
        </w:rPr>
        <w:t>.,</w:t>
      </w:r>
      <w:r w:rsidR="00937BA6">
        <w:rPr>
          <w:rFonts w:ascii="Times New Roman" w:hAnsi="Times New Roman" w:cs="Times New Roman"/>
          <w:sz w:val="26"/>
          <w:szCs w:val="26"/>
        </w:rPr>
        <w:t>субвенции – 42,7</w:t>
      </w:r>
      <w:r w:rsidR="009669E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5125A">
        <w:rPr>
          <w:rFonts w:ascii="Times New Roman" w:hAnsi="Times New Roman" w:cs="Times New Roman"/>
          <w:sz w:val="26"/>
          <w:szCs w:val="26"/>
        </w:rPr>
        <w:t>., межбюджетные трансферты – 1401,3</w:t>
      </w:r>
      <w:r w:rsidR="009669E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F0937" w:rsidRPr="006A7834" w:rsidRDefault="005F0937" w:rsidP="005F0937">
      <w:pPr>
        <w:pStyle w:val="a5"/>
        <w:ind w:right="-2" w:firstLine="709"/>
        <w:jc w:val="both"/>
        <w:rPr>
          <w:sz w:val="26"/>
          <w:szCs w:val="26"/>
        </w:rPr>
      </w:pPr>
    </w:p>
    <w:p w:rsidR="005F0937" w:rsidRPr="006A7834" w:rsidRDefault="005F0937" w:rsidP="005F0937">
      <w:pPr>
        <w:pStyle w:val="a5"/>
        <w:ind w:right="-2"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Объемы бюджетных ассигнований и лимиты бюджетных обязательств соответствуют уточненному бюджету и соответствуют решениям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 сельского поселения. </w:t>
      </w:r>
    </w:p>
    <w:p w:rsidR="005F0937" w:rsidRPr="006A7834" w:rsidRDefault="005F0937" w:rsidP="005F0937">
      <w:pPr>
        <w:pStyle w:val="21"/>
        <w:tabs>
          <w:tab w:val="left" w:pos="2074"/>
        </w:tabs>
        <w:ind w:left="1069" w:right="-2" w:firstLine="0"/>
        <w:rPr>
          <w:rFonts w:ascii="Times New Roman" w:hAnsi="Times New Roman" w:cs="Times New Roman"/>
          <w:sz w:val="26"/>
          <w:szCs w:val="26"/>
        </w:rPr>
      </w:pPr>
    </w:p>
    <w:p w:rsidR="005F0937" w:rsidRPr="006A7834" w:rsidRDefault="005F0937" w:rsidP="005F0937">
      <w:pPr>
        <w:jc w:val="both"/>
        <w:rPr>
          <w:b/>
          <w:bCs/>
          <w:sz w:val="26"/>
          <w:szCs w:val="26"/>
        </w:rPr>
      </w:pPr>
      <w:r w:rsidRPr="006A7834">
        <w:rPr>
          <w:b/>
          <w:sz w:val="26"/>
          <w:szCs w:val="26"/>
        </w:rPr>
        <w:t xml:space="preserve">  3.4.</w:t>
      </w:r>
      <w:r w:rsidRPr="006A7834">
        <w:rPr>
          <w:b/>
          <w:bCs/>
          <w:sz w:val="26"/>
          <w:szCs w:val="26"/>
        </w:rPr>
        <w:t xml:space="preserve"> Анализ поступления доходов в разрезе групп и подгрупп за </w:t>
      </w:r>
      <w:r w:rsidR="001D2AAE">
        <w:rPr>
          <w:b/>
          <w:bCs/>
          <w:sz w:val="26"/>
          <w:szCs w:val="26"/>
        </w:rPr>
        <w:t>2016</w:t>
      </w:r>
      <w:r w:rsidRPr="006A7834">
        <w:rPr>
          <w:b/>
          <w:bCs/>
          <w:sz w:val="26"/>
          <w:szCs w:val="26"/>
        </w:rPr>
        <w:t>-</w:t>
      </w:r>
      <w:r w:rsidR="001D2AAE">
        <w:rPr>
          <w:b/>
          <w:bCs/>
          <w:sz w:val="26"/>
          <w:szCs w:val="26"/>
        </w:rPr>
        <w:t>2017</w:t>
      </w:r>
      <w:r w:rsidRPr="006A7834">
        <w:rPr>
          <w:b/>
          <w:bCs/>
          <w:sz w:val="26"/>
          <w:szCs w:val="26"/>
        </w:rPr>
        <w:t xml:space="preserve"> годы.</w:t>
      </w:r>
    </w:p>
    <w:p w:rsidR="005F0937" w:rsidRDefault="005F0937" w:rsidP="005F0937">
      <w:pPr>
        <w:ind w:firstLine="900"/>
        <w:jc w:val="both"/>
        <w:rPr>
          <w:bCs/>
          <w:sz w:val="26"/>
          <w:szCs w:val="26"/>
        </w:rPr>
      </w:pPr>
    </w:p>
    <w:p w:rsidR="005F0937" w:rsidRDefault="005F0937" w:rsidP="005F0937">
      <w:pPr>
        <w:ind w:firstLine="900"/>
        <w:jc w:val="both"/>
        <w:rPr>
          <w:bCs/>
          <w:sz w:val="26"/>
          <w:szCs w:val="26"/>
        </w:rPr>
      </w:pPr>
      <w:r w:rsidRPr="006A7834">
        <w:rPr>
          <w:bCs/>
          <w:sz w:val="26"/>
          <w:szCs w:val="26"/>
        </w:rPr>
        <w:t xml:space="preserve">В ходе подготовки  заключения проведен анализ поступления доходов  в разрезе групп и подгрупп за </w:t>
      </w:r>
      <w:r w:rsidR="001D2AAE">
        <w:rPr>
          <w:bCs/>
          <w:sz w:val="26"/>
          <w:szCs w:val="26"/>
        </w:rPr>
        <w:t>2016</w:t>
      </w:r>
      <w:r w:rsidRPr="006A7834">
        <w:rPr>
          <w:bCs/>
          <w:sz w:val="26"/>
          <w:szCs w:val="26"/>
        </w:rPr>
        <w:t>-</w:t>
      </w:r>
      <w:r w:rsidR="001D2AAE">
        <w:rPr>
          <w:bCs/>
          <w:sz w:val="26"/>
          <w:szCs w:val="26"/>
        </w:rPr>
        <w:t>2017</w:t>
      </w:r>
      <w:r w:rsidRPr="006A7834">
        <w:rPr>
          <w:bCs/>
          <w:sz w:val="26"/>
          <w:szCs w:val="26"/>
        </w:rPr>
        <w:t xml:space="preserve"> годы. </w:t>
      </w:r>
      <w:r w:rsidRPr="009669E2">
        <w:rPr>
          <w:bCs/>
          <w:sz w:val="26"/>
          <w:szCs w:val="26"/>
        </w:rPr>
        <w:t>Динами</w:t>
      </w:r>
      <w:r w:rsidR="009669E2">
        <w:rPr>
          <w:bCs/>
          <w:sz w:val="26"/>
          <w:szCs w:val="26"/>
        </w:rPr>
        <w:t>ка этих изменений  приведена в таблице №2.</w:t>
      </w: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665E01" w:rsidRDefault="00665E01" w:rsidP="005F0937">
      <w:pPr>
        <w:ind w:firstLine="900"/>
        <w:jc w:val="both"/>
        <w:rPr>
          <w:bCs/>
          <w:sz w:val="26"/>
          <w:szCs w:val="26"/>
        </w:rPr>
      </w:pPr>
    </w:p>
    <w:p w:rsidR="009669E2" w:rsidRPr="009669E2" w:rsidRDefault="009669E2" w:rsidP="005F0937">
      <w:pPr>
        <w:ind w:firstLine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Таблица №2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1418"/>
        <w:gridCol w:w="1417"/>
        <w:gridCol w:w="1418"/>
      </w:tblGrid>
      <w:tr w:rsidR="005F0937" w:rsidRPr="00AE0A09" w:rsidTr="00A26161">
        <w:trPr>
          <w:trHeight w:val="1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lastRenderedPageBreak/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>
              <w:t>Исполнен</w:t>
            </w:r>
            <w:r w:rsidR="001D2AAE">
              <w:t>2016</w:t>
            </w:r>
            <w:r w:rsidRPr="00AE0A09">
              <w:t>г.</w:t>
            </w:r>
          </w:p>
          <w:p w:rsidR="005F0937" w:rsidRPr="00AE0A09" w:rsidRDefault="005F0937" w:rsidP="00A26161">
            <w:pPr>
              <w:jc w:val="center"/>
            </w:pPr>
            <w:r w:rsidRPr="00AE0A09">
              <w:t>тыс. руб.</w:t>
            </w:r>
          </w:p>
          <w:p w:rsidR="005F0937" w:rsidRPr="00AE0A09" w:rsidRDefault="005F0937" w:rsidP="00A261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7" w:rsidRPr="00AE0A09" w:rsidRDefault="001D2AAE" w:rsidP="00A26161">
            <w:pPr>
              <w:jc w:val="center"/>
            </w:pPr>
            <w:r>
              <w:t>Исполнен 2017</w:t>
            </w:r>
            <w:r w:rsidR="005F0937" w:rsidRPr="00AE0A09">
              <w:t>г.</w:t>
            </w:r>
          </w:p>
          <w:p w:rsidR="005F0937" w:rsidRPr="00AE0A09" w:rsidRDefault="005F0937" w:rsidP="00A26161">
            <w:pPr>
              <w:jc w:val="center"/>
            </w:pPr>
            <w:r w:rsidRPr="00AE0A09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937" w:rsidRPr="00AE0A09" w:rsidRDefault="001D2AAE" w:rsidP="00A26161">
            <w:pPr>
              <w:jc w:val="center"/>
            </w:pPr>
            <w:r>
              <w:t>Прирост поступл.доходов в 2017</w:t>
            </w:r>
            <w:r w:rsidR="005F0937" w:rsidRPr="00AE0A09">
              <w:t xml:space="preserve">г. к </w:t>
            </w:r>
            <w:r>
              <w:t>2016</w:t>
            </w:r>
            <w:r w:rsidR="005F0937" w:rsidRPr="00AE0A09">
              <w:t>г.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Абсо-лютный прирост, тыс. руб.</w:t>
            </w:r>
          </w:p>
        </w:tc>
      </w:tr>
      <w:tr w:rsidR="005F0937" w:rsidRPr="00AE0A09" w:rsidTr="00A26161">
        <w:tc>
          <w:tcPr>
            <w:tcW w:w="4253" w:type="dxa"/>
            <w:tcBorders>
              <w:top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2</w:t>
            </w:r>
          </w:p>
        </w:tc>
        <w:tc>
          <w:tcPr>
            <w:tcW w:w="1417" w:type="dxa"/>
          </w:tcPr>
          <w:p w:rsidR="005F0937" w:rsidRPr="00AE0A09" w:rsidRDefault="005F0937" w:rsidP="00A26161">
            <w:pPr>
              <w:jc w:val="center"/>
            </w:pPr>
            <w:r w:rsidRPr="00AE0A09">
              <w:t>3</w:t>
            </w:r>
          </w:p>
        </w:tc>
        <w:tc>
          <w:tcPr>
            <w:tcW w:w="1418" w:type="dxa"/>
          </w:tcPr>
          <w:p w:rsidR="005F0937" w:rsidRPr="00AE0A09" w:rsidRDefault="005F0937" w:rsidP="00A26161">
            <w:pPr>
              <w:jc w:val="center"/>
            </w:pPr>
            <w:r w:rsidRPr="00AE0A09"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0937" w:rsidRPr="00AE0A09" w:rsidRDefault="005F0937" w:rsidP="00A26161">
            <w:pPr>
              <w:jc w:val="center"/>
            </w:pPr>
            <w:r w:rsidRPr="00AE0A09">
              <w:t>6</w:t>
            </w:r>
          </w:p>
        </w:tc>
      </w:tr>
      <w:tr w:rsidR="001D2AAE" w:rsidRPr="00AE0A09" w:rsidTr="00554FF5">
        <w:tc>
          <w:tcPr>
            <w:tcW w:w="4253" w:type="dxa"/>
            <w:tcBorders>
              <w:top w:val="single" w:sz="4" w:space="0" w:color="auto"/>
            </w:tcBorders>
          </w:tcPr>
          <w:p w:rsidR="001D2AAE" w:rsidRPr="00AE0A09" w:rsidRDefault="001D2AAE" w:rsidP="00A26161">
            <w:pPr>
              <w:jc w:val="center"/>
              <w:rPr>
                <w:b/>
              </w:rPr>
            </w:pPr>
            <w:r w:rsidRPr="00AE0A09">
              <w:rPr>
                <w:b/>
              </w:rPr>
              <w:t>налоговые доходы</w:t>
            </w:r>
          </w:p>
        </w:tc>
        <w:tc>
          <w:tcPr>
            <w:tcW w:w="1417" w:type="dxa"/>
          </w:tcPr>
          <w:p w:rsidR="001D2AAE" w:rsidRPr="00AE0A09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5880,1</w:t>
            </w:r>
          </w:p>
        </w:tc>
        <w:tc>
          <w:tcPr>
            <w:tcW w:w="1418" w:type="dxa"/>
          </w:tcPr>
          <w:p w:rsidR="001D2AAE" w:rsidRPr="00AE0A09" w:rsidRDefault="00A43BAE" w:rsidP="00A26161">
            <w:pPr>
              <w:jc w:val="center"/>
              <w:rPr>
                <w:b/>
              </w:rPr>
            </w:pPr>
            <w:r>
              <w:rPr>
                <w:b/>
              </w:rPr>
              <w:t>5500,1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2AAE" w:rsidRPr="00AE0A09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2AAE" w:rsidRPr="00AE0A09" w:rsidRDefault="003956BA" w:rsidP="00A26161">
            <w:pPr>
              <w:jc w:val="center"/>
              <w:rPr>
                <w:b/>
              </w:rPr>
            </w:pPr>
            <w:r>
              <w:rPr>
                <w:b/>
              </w:rPr>
              <w:t>-380,0</w:t>
            </w:r>
          </w:p>
        </w:tc>
      </w:tr>
      <w:tr w:rsidR="001D2AAE" w:rsidRPr="00AE0A09" w:rsidTr="00A26161">
        <w:tc>
          <w:tcPr>
            <w:tcW w:w="4253" w:type="dxa"/>
          </w:tcPr>
          <w:p w:rsidR="001D2AAE" w:rsidRPr="00AE0A09" w:rsidRDefault="001D2AAE" w:rsidP="00A26161">
            <w:pPr>
              <w:rPr>
                <w:b/>
              </w:rPr>
            </w:pPr>
            <w:r w:rsidRPr="00AE0A09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1D2AAE" w:rsidRPr="00DA1A46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1115,7</w:t>
            </w:r>
          </w:p>
        </w:tc>
        <w:tc>
          <w:tcPr>
            <w:tcW w:w="1418" w:type="dxa"/>
            <w:vAlign w:val="center"/>
          </w:tcPr>
          <w:p w:rsidR="001D2AAE" w:rsidRPr="00DA1A46" w:rsidRDefault="00A43BAE" w:rsidP="00A26161">
            <w:pPr>
              <w:jc w:val="center"/>
              <w:rPr>
                <w:b/>
              </w:rPr>
            </w:pPr>
            <w:r>
              <w:rPr>
                <w:b/>
              </w:rPr>
              <w:t>1990,3</w:t>
            </w:r>
          </w:p>
        </w:tc>
        <w:tc>
          <w:tcPr>
            <w:tcW w:w="1417" w:type="dxa"/>
            <w:vAlign w:val="center"/>
          </w:tcPr>
          <w:p w:rsidR="001D2AAE" w:rsidRPr="00DA1A46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418" w:type="dxa"/>
            <w:vAlign w:val="center"/>
          </w:tcPr>
          <w:p w:rsidR="001D2AAE" w:rsidRPr="00DA1A46" w:rsidRDefault="003956BA" w:rsidP="00A26161">
            <w:pPr>
              <w:jc w:val="center"/>
              <w:rPr>
                <w:b/>
              </w:rPr>
            </w:pPr>
            <w:r>
              <w:rPr>
                <w:b/>
              </w:rPr>
              <w:t>+874,6</w:t>
            </w:r>
          </w:p>
        </w:tc>
      </w:tr>
      <w:tr w:rsidR="001D2AAE" w:rsidRPr="00AE0A09" w:rsidTr="00A26161">
        <w:trPr>
          <w:trHeight w:val="663"/>
        </w:trPr>
        <w:tc>
          <w:tcPr>
            <w:tcW w:w="4253" w:type="dxa"/>
          </w:tcPr>
          <w:p w:rsidR="001D2AAE" w:rsidRPr="00E271C8" w:rsidRDefault="001D2AAE" w:rsidP="00A26161">
            <w:r>
              <w:t>0101</w:t>
            </w:r>
            <w:r w:rsidRPr="00E271C8"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1D2AAE" w:rsidRPr="00E271C8" w:rsidRDefault="001D2AAE" w:rsidP="00284F97">
            <w:pPr>
              <w:jc w:val="center"/>
            </w:pPr>
            <w:r>
              <w:t>1115,7</w:t>
            </w:r>
          </w:p>
        </w:tc>
        <w:tc>
          <w:tcPr>
            <w:tcW w:w="1418" w:type="dxa"/>
            <w:vAlign w:val="center"/>
          </w:tcPr>
          <w:p w:rsidR="001D2AAE" w:rsidRPr="00E271C8" w:rsidRDefault="00A43BAE" w:rsidP="00A26161">
            <w:pPr>
              <w:jc w:val="center"/>
            </w:pPr>
            <w:r>
              <w:t>1990,3</w:t>
            </w:r>
          </w:p>
        </w:tc>
        <w:tc>
          <w:tcPr>
            <w:tcW w:w="1417" w:type="dxa"/>
            <w:vAlign w:val="center"/>
          </w:tcPr>
          <w:p w:rsidR="001D2AAE" w:rsidRPr="00E271C8" w:rsidRDefault="00937BA6" w:rsidP="00A26161">
            <w:pPr>
              <w:jc w:val="center"/>
            </w:pPr>
            <w:r>
              <w:t>178</w:t>
            </w:r>
          </w:p>
        </w:tc>
        <w:tc>
          <w:tcPr>
            <w:tcW w:w="1418" w:type="dxa"/>
            <w:vAlign w:val="center"/>
          </w:tcPr>
          <w:p w:rsidR="001D2AAE" w:rsidRPr="00E271C8" w:rsidRDefault="003956BA" w:rsidP="00A26161">
            <w:pPr>
              <w:jc w:val="center"/>
            </w:pPr>
            <w:r>
              <w:t>+874,6</w:t>
            </w:r>
          </w:p>
        </w:tc>
      </w:tr>
      <w:tr w:rsidR="001D2AAE" w:rsidRPr="00AE0A09" w:rsidTr="00A26161">
        <w:trPr>
          <w:trHeight w:val="417"/>
        </w:trPr>
        <w:tc>
          <w:tcPr>
            <w:tcW w:w="4253" w:type="dxa"/>
          </w:tcPr>
          <w:p w:rsidR="001D2AAE" w:rsidRPr="00087832" w:rsidRDefault="001D2AAE" w:rsidP="00554FF5">
            <w:pPr>
              <w:rPr>
                <w:b/>
              </w:rPr>
            </w:pPr>
            <w:r>
              <w:rPr>
                <w:b/>
              </w:rPr>
              <w:t>0103        Д</w:t>
            </w:r>
            <w:r w:rsidRPr="00087832">
              <w:rPr>
                <w:b/>
              </w:rPr>
              <w:t>орожный фонд</w:t>
            </w:r>
          </w:p>
        </w:tc>
        <w:tc>
          <w:tcPr>
            <w:tcW w:w="1417" w:type="dxa"/>
            <w:vAlign w:val="center"/>
          </w:tcPr>
          <w:p w:rsidR="001D2AAE" w:rsidRPr="004F2B92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1557,2</w:t>
            </w:r>
          </w:p>
        </w:tc>
        <w:tc>
          <w:tcPr>
            <w:tcW w:w="1418" w:type="dxa"/>
            <w:vAlign w:val="center"/>
          </w:tcPr>
          <w:p w:rsidR="001D2AAE" w:rsidRPr="004F2B92" w:rsidRDefault="00A43BAE" w:rsidP="00A26161">
            <w:pPr>
              <w:jc w:val="center"/>
              <w:rPr>
                <w:b/>
              </w:rPr>
            </w:pPr>
            <w:r>
              <w:rPr>
                <w:b/>
              </w:rPr>
              <w:t>1281,0</w:t>
            </w:r>
          </w:p>
        </w:tc>
        <w:tc>
          <w:tcPr>
            <w:tcW w:w="1417" w:type="dxa"/>
            <w:vAlign w:val="center"/>
          </w:tcPr>
          <w:p w:rsidR="001D2AAE" w:rsidRPr="004F2B92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18" w:type="dxa"/>
            <w:vAlign w:val="center"/>
          </w:tcPr>
          <w:p w:rsidR="001D2AAE" w:rsidRPr="004F2B92" w:rsidRDefault="003956BA" w:rsidP="00A26161">
            <w:pPr>
              <w:jc w:val="center"/>
              <w:rPr>
                <w:b/>
              </w:rPr>
            </w:pPr>
            <w:r>
              <w:rPr>
                <w:b/>
              </w:rPr>
              <w:t>-276,0</w:t>
            </w:r>
          </w:p>
        </w:tc>
      </w:tr>
      <w:tr w:rsidR="001D2AAE" w:rsidRPr="00AE0A09" w:rsidTr="00A26161">
        <w:trPr>
          <w:trHeight w:val="417"/>
        </w:trPr>
        <w:tc>
          <w:tcPr>
            <w:tcW w:w="4253" w:type="dxa"/>
          </w:tcPr>
          <w:p w:rsidR="001D2AAE" w:rsidRPr="00B72EFD" w:rsidRDefault="001D2AAE" w:rsidP="00A26161">
            <w:pPr>
              <w:jc w:val="center"/>
            </w:pPr>
            <w:r>
              <w:t>0103 Доходы от уплаты акцизов на перегонный бензин</w:t>
            </w:r>
          </w:p>
        </w:tc>
        <w:tc>
          <w:tcPr>
            <w:tcW w:w="1417" w:type="dxa"/>
            <w:vAlign w:val="center"/>
          </w:tcPr>
          <w:p w:rsidR="001D2AAE" w:rsidRPr="00B72EFD" w:rsidRDefault="001D2AAE" w:rsidP="00284F97">
            <w:pPr>
              <w:jc w:val="center"/>
            </w:pPr>
            <w:r>
              <w:t>1557,2</w:t>
            </w:r>
          </w:p>
        </w:tc>
        <w:tc>
          <w:tcPr>
            <w:tcW w:w="1418" w:type="dxa"/>
            <w:vAlign w:val="center"/>
          </w:tcPr>
          <w:p w:rsidR="001D2AAE" w:rsidRPr="00B72EFD" w:rsidRDefault="00A43BAE" w:rsidP="00A26161">
            <w:pPr>
              <w:jc w:val="center"/>
            </w:pPr>
            <w:r>
              <w:t>1281,0</w:t>
            </w:r>
          </w:p>
        </w:tc>
        <w:tc>
          <w:tcPr>
            <w:tcW w:w="1417" w:type="dxa"/>
            <w:vAlign w:val="center"/>
          </w:tcPr>
          <w:p w:rsidR="001D2AAE" w:rsidRPr="000147A2" w:rsidRDefault="00937BA6" w:rsidP="00A26161">
            <w:pPr>
              <w:jc w:val="center"/>
            </w:pPr>
            <w:r>
              <w:t>82</w:t>
            </w:r>
          </w:p>
        </w:tc>
        <w:tc>
          <w:tcPr>
            <w:tcW w:w="1418" w:type="dxa"/>
            <w:vAlign w:val="center"/>
          </w:tcPr>
          <w:p w:rsidR="001D2AAE" w:rsidRPr="00346E6F" w:rsidRDefault="003956BA" w:rsidP="00A26161">
            <w:pPr>
              <w:jc w:val="center"/>
            </w:pPr>
            <w:r>
              <w:t>-276,0</w:t>
            </w:r>
          </w:p>
        </w:tc>
      </w:tr>
      <w:tr w:rsidR="001D2AAE" w:rsidRPr="00AE0A09" w:rsidTr="00A26161">
        <w:trPr>
          <w:trHeight w:val="417"/>
        </w:trPr>
        <w:tc>
          <w:tcPr>
            <w:tcW w:w="4253" w:type="dxa"/>
          </w:tcPr>
          <w:p w:rsidR="001D2AAE" w:rsidRPr="00087832" w:rsidRDefault="001D2AAE" w:rsidP="00A26161">
            <w:pPr>
              <w:jc w:val="center"/>
              <w:rPr>
                <w:b/>
              </w:rPr>
            </w:pPr>
            <w:r>
              <w:rPr>
                <w:b/>
              </w:rPr>
              <w:t>0105 Налог на совокупный доход</w:t>
            </w:r>
          </w:p>
        </w:tc>
        <w:tc>
          <w:tcPr>
            <w:tcW w:w="1417" w:type="dxa"/>
            <w:vAlign w:val="center"/>
          </w:tcPr>
          <w:p w:rsidR="001D2AAE" w:rsidRPr="004F2B92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1494,1</w:t>
            </w:r>
          </w:p>
        </w:tc>
        <w:tc>
          <w:tcPr>
            <w:tcW w:w="1418" w:type="dxa"/>
            <w:vAlign w:val="center"/>
          </w:tcPr>
          <w:p w:rsidR="001D2AAE" w:rsidRPr="004F2B92" w:rsidRDefault="00A43BAE" w:rsidP="00A26161">
            <w:pPr>
              <w:jc w:val="center"/>
              <w:rPr>
                <w:b/>
              </w:rPr>
            </w:pPr>
            <w:r>
              <w:rPr>
                <w:b/>
              </w:rPr>
              <w:t>608,1</w:t>
            </w:r>
          </w:p>
        </w:tc>
        <w:tc>
          <w:tcPr>
            <w:tcW w:w="1417" w:type="dxa"/>
            <w:vAlign w:val="center"/>
          </w:tcPr>
          <w:p w:rsidR="001D2AAE" w:rsidRPr="004F2B92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8" w:type="dxa"/>
            <w:vAlign w:val="center"/>
          </w:tcPr>
          <w:p w:rsidR="001D2AAE" w:rsidRPr="004F2B92" w:rsidRDefault="003956BA" w:rsidP="00A26161">
            <w:pPr>
              <w:jc w:val="center"/>
              <w:rPr>
                <w:b/>
              </w:rPr>
            </w:pPr>
            <w:r>
              <w:rPr>
                <w:b/>
              </w:rPr>
              <w:t>-886,0</w:t>
            </w:r>
          </w:p>
        </w:tc>
      </w:tr>
      <w:tr w:rsidR="001D2AAE" w:rsidRPr="00AE0A09" w:rsidTr="00A26161">
        <w:trPr>
          <w:trHeight w:val="417"/>
        </w:trPr>
        <w:tc>
          <w:tcPr>
            <w:tcW w:w="4253" w:type="dxa"/>
          </w:tcPr>
          <w:p w:rsidR="001D2AAE" w:rsidRPr="00BB7562" w:rsidRDefault="001D2AAE" w:rsidP="00A26161">
            <w:pPr>
              <w:jc w:val="center"/>
            </w:pPr>
            <w:r>
              <w:t>Единый сельхозналог</w:t>
            </w:r>
          </w:p>
        </w:tc>
        <w:tc>
          <w:tcPr>
            <w:tcW w:w="1417" w:type="dxa"/>
            <w:vAlign w:val="center"/>
          </w:tcPr>
          <w:p w:rsidR="001D2AAE" w:rsidRPr="00BB7562" w:rsidRDefault="001D2AAE" w:rsidP="00284F97">
            <w:pPr>
              <w:jc w:val="center"/>
            </w:pPr>
            <w:r>
              <w:t>1494,1</w:t>
            </w:r>
          </w:p>
        </w:tc>
        <w:tc>
          <w:tcPr>
            <w:tcW w:w="1418" w:type="dxa"/>
            <w:vAlign w:val="center"/>
          </w:tcPr>
          <w:p w:rsidR="001D2AAE" w:rsidRPr="00BB7562" w:rsidRDefault="00A43BAE" w:rsidP="00A26161">
            <w:pPr>
              <w:jc w:val="center"/>
            </w:pPr>
            <w:r>
              <w:t>608,1</w:t>
            </w:r>
          </w:p>
        </w:tc>
        <w:tc>
          <w:tcPr>
            <w:tcW w:w="1417" w:type="dxa"/>
            <w:vAlign w:val="center"/>
          </w:tcPr>
          <w:p w:rsidR="001D2AAE" w:rsidRPr="00BB7562" w:rsidRDefault="00937BA6" w:rsidP="00A26161">
            <w:pPr>
              <w:jc w:val="center"/>
            </w:pPr>
            <w:r>
              <w:t>41</w:t>
            </w:r>
          </w:p>
        </w:tc>
        <w:tc>
          <w:tcPr>
            <w:tcW w:w="1418" w:type="dxa"/>
            <w:vAlign w:val="center"/>
          </w:tcPr>
          <w:p w:rsidR="001D2AAE" w:rsidRPr="00BB7562" w:rsidRDefault="003956BA" w:rsidP="00A26161">
            <w:pPr>
              <w:jc w:val="center"/>
            </w:pPr>
            <w:r>
              <w:t>-886,0</w:t>
            </w:r>
          </w:p>
        </w:tc>
      </w:tr>
      <w:tr w:rsidR="001D2AAE" w:rsidRPr="00AE0A09" w:rsidTr="00A26161">
        <w:trPr>
          <w:trHeight w:val="561"/>
        </w:trPr>
        <w:tc>
          <w:tcPr>
            <w:tcW w:w="4253" w:type="dxa"/>
          </w:tcPr>
          <w:p w:rsidR="001D2AAE" w:rsidRDefault="001D2AAE" w:rsidP="00A26161">
            <w:pPr>
              <w:jc w:val="center"/>
              <w:rPr>
                <w:b/>
              </w:rPr>
            </w:pPr>
          </w:p>
          <w:p w:rsidR="001D2AAE" w:rsidRPr="00AE0A09" w:rsidRDefault="001D2AAE" w:rsidP="00A26161">
            <w:pPr>
              <w:jc w:val="center"/>
              <w:rPr>
                <w:b/>
              </w:rPr>
            </w:pPr>
            <w:r>
              <w:rPr>
                <w:b/>
              </w:rPr>
              <w:t>0106 Налог на имущество</w:t>
            </w:r>
          </w:p>
        </w:tc>
        <w:tc>
          <w:tcPr>
            <w:tcW w:w="1417" w:type="dxa"/>
            <w:vAlign w:val="center"/>
          </w:tcPr>
          <w:p w:rsidR="001D2AAE" w:rsidRPr="00AE0A09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1713,1</w:t>
            </w:r>
          </w:p>
        </w:tc>
        <w:tc>
          <w:tcPr>
            <w:tcW w:w="1418" w:type="dxa"/>
            <w:vAlign w:val="center"/>
          </w:tcPr>
          <w:p w:rsidR="001D2AAE" w:rsidRPr="00AE0A09" w:rsidRDefault="00A43BAE" w:rsidP="00A26161">
            <w:pPr>
              <w:jc w:val="center"/>
              <w:rPr>
                <w:b/>
              </w:rPr>
            </w:pPr>
            <w:r>
              <w:rPr>
                <w:b/>
              </w:rPr>
              <w:t>1620,7</w:t>
            </w:r>
          </w:p>
        </w:tc>
        <w:tc>
          <w:tcPr>
            <w:tcW w:w="1417" w:type="dxa"/>
            <w:vAlign w:val="center"/>
          </w:tcPr>
          <w:p w:rsidR="001D2AAE" w:rsidRPr="00AE0A09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18" w:type="dxa"/>
            <w:vAlign w:val="center"/>
          </w:tcPr>
          <w:p w:rsidR="001D2AAE" w:rsidRPr="00AE0A09" w:rsidRDefault="003956BA" w:rsidP="00A26161">
            <w:pPr>
              <w:jc w:val="center"/>
              <w:rPr>
                <w:b/>
              </w:rPr>
            </w:pPr>
            <w:r>
              <w:rPr>
                <w:b/>
              </w:rPr>
              <w:t>-92,4</w:t>
            </w:r>
          </w:p>
        </w:tc>
      </w:tr>
      <w:tr w:rsidR="001D2AAE" w:rsidRPr="00AE0A09" w:rsidTr="00A26161">
        <w:trPr>
          <w:trHeight w:val="697"/>
        </w:trPr>
        <w:tc>
          <w:tcPr>
            <w:tcW w:w="4253" w:type="dxa"/>
          </w:tcPr>
          <w:p w:rsidR="001D2AAE" w:rsidRPr="0019306A" w:rsidRDefault="001D2AAE" w:rsidP="00A26161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0106 </w:t>
            </w:r>
            <w:r w:rsidRPr="0019306A">
              <w:rPr>
                <w:rFonts w:ascii="Times New Roman" w:hAnsi="Times New Roman"/>
                <w:b w:val="0"/>
                <w:sz w:val="24"/>
                <w:szCs w:val="24"/>
              </w:rPr>
              <w:t>Налог на имущество физ.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1D2AAE" w:rsidRPr="00AE0A09" w:rsidRDefault="001D2AAE" w:rsidP="00284F97">
            <w:pPr>
              <w:jc w:val="center"/>
            </w:pPr>
            <w:r>
              <w:t>43,2</w:t>
            </w:r>
          </w:p>
        </w:tc>
        <w:tc>
          <w:tcPr>
            <w:tcW w:w="1418" w:type="dxa"/>
            <w:vAlign w:val="center"/>
          </w:tcPr>
          <w:p w:rsidR="001D2AAE" w:rsidRPr="00AE0A09" w:rsidRDefault="00A43BAE" w:rsidP="00A26161">
            <w:pPr>
              <w:jc w:val="center"/>
            </w:pPr>
            <w:r>
              <w:t>60,8</w:t>
            </w:r>
          </w:p>
        </w:tc>
        <w:tc>
          <w:tcPr>
            <w:tcW w:w="1417" w:type="dxa"/>
            <w:vAlign w:val="center"/>
          </w:tcPr>
          <w:p w:rsidR="001D2AAE" w:rsidRPr="00AE0A09" w:rsidRDefault="00937BA6" w:rsidP="00A26161">
            <w:pPr>
              <w:jc w:val="center"/>
            </w:pPr>
            <w:r>
              <w:t>141</w:t>
            </w:r>
          </w:p>
        </w:tc>
        <w:tc>
          <w:tcPr>
            <w:tcW w:w="1418" w:type="dxa"/>
            <w:vAlign w:val="center"/>
          </w:tcPr>
          <w:p w:rsidR="001D2AAE" w:rsidRPr="00AE0A09" w:rsidRDefault="003956BA" w:rsidP="00A26161">
            <w:pPr>
              <w:jc w:val="center"/>
            </w:pPr>
            <w:r>
              <w:t>+17,6</w:t>
            </w:r>
          </w:p>
        </w:tc>
      </w:tr>
      <w:tr w:rsidR="001D2AAE" w:rsidRPr="00AE0A09" w:rsidTr="00A26161">
        <w:trPr>
          <w:trHeight w:val="562"/>
        </w:trPr>
        <w:tc>
          <w:tcPr>
            <w:tcW w:w="4253" w:type="dxa"/>
          </w:tcPr>
          <w:p w:rsidR="001D2AAE" w:rsidRDefault="001D2AAE" w:rsidP="00554FF5">
            <w:pPr>
              <w:jc w:val="center"/>
            </w:pPr>
          </w:p>
          <w:p w:rsidR="001D2AAE" w:rsidRPr="00AE0A09" w:rsidRDefault="001D2AAE" w:rsidP="00554FF5">
            <w:r>
              <w:t xml:space="preserve">0106        </w:t>
            </w:r>
            <w:r w:rsidRPr="00AE0A09">
              <w:t>Земельный налог</w:t>
            </w:r>
          </w:p>
        </w:tc>
        <w:tc>
          <w:tcPr>
            <w:tcW w:w="1417" w:type="dxa"/>
            <w:vAlign w:val="center"/>
          </w:tcPr>
          <w:p w:rsidR="001D2AAE" w:rsidRPr="00AE0A09" w:rsidRDefault="001D2AAE" w:rsidP="00284F97">
            <w:pPr>
              <w:jc w:val="center"/>
            </w:pPr>
            <w:r>
              <w:t>1669,9</w:t>
            </w:r>
          </w:p>
        </w:tc>
        <w:tc>
          <w:tcPr>
            <w:tcW w:w="1418" w:type="dxa"/>
            <w:vAlign w:val="center"/>
          </w:tcPr>
          <w:p w:rsidR="001D2AAE" w:rsidRPr="00AE0A09" w:rsidRDefault="00A43BAE" w:rsidP="00A26161">
            <w:pPr>
              <w:jc w:val="center"/>
            </w:pPr>
            <w:r>
              <w:t>1559,9</w:t>
            </w:r>
          </w:p>
        </w:tc>
        <w:tc>
          <w:tcPr>
            <w:tcW w:w="1417" w:type="dxa"/>
            <w:vAlign w:val="center"/>
          </w:tcPr>
          <w:p w:rsidR="001D2AAE" w:rsidRPr="00AE0A09" w:rsidRDefault="00937BA6" w:rsidP="00A26161">
            <w:pPr>
              <w:jc w:val="center"/>
            </w:pPr>
            <w:r>
              <w:t>93</w:t>
            </w:r>
          </w:p>
        </w:tc>
        <w:tc>
          <w:tcPr>
            <w:tcW w:w="1418" w:type="dxa"/>
            <w:vAlign w:val="center"/>
          </w:tcPr>
          <w:p w:rsidR="001D2AAE" w:rsidRPr="00AE0A09" w:rsidRDefault="003956BA" w:rsidP="00A26161">
            <w:pPr>
              <w:jc w:val="center"/>
            </w:pPr>
            <w:r>
              <w:t>-110,0</w:t>
            </w:r>
          </w:p>
        </w:tc>
      </w:tr>
      <w:tr w:rsidR="001D2AAE" w:rsidRPr="00AE0A09" w:rsidTr="00A26161">
        <w:trPr>
          <w:trHeight w:val="617"/>
        </w:trPr>
        <w:tc>
          <w:tcPr>
            <w:tcW w:w="4253" w:type="dxa"/>
            <w:vAlign w:val="center"/>
          </w:tcPr>
          <w:p w:rsidR="001D2AAE" w:rsidRPr="00E271C8" w:rsidRDefault="001D2AAE" w:rsidP="00A26161">
            <w:pPr>
              <w:jc w:val="center"/>
              <w:rPr>
                <w:b/>
              </w:rPr>
            </w:pPr>
            <w:r>
              <w:rPr>
                <w:b/>
              </w:rPr>
              <w:t>0110 Неналоговые доходы</w:t>
            </w:r>
          </w:p>
        </w:tc>
        <w:tc>
          <w:tcPr>
            <w:tcW w:w="1417" w:type="dxa"/>
            <w:vAlign w:val="center"/>
          </w:tcPr>
          <w:p w:rsidR="001D2AAE" w:rsidRPr="00B16E08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418" w:type="dxa"/>
            <w:vAlign w:val="center"/>
          </w:tcPr>
          <w:p w:rsidR="001D2AAE" w:rsidRPr="00B16E08" w:rsidRDefault="00846272" w:rsidP="00A2616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7" w:type="dxa"/>
            <w:vAlign w:val="center"/>
          </w:tcPr>
          <w:p w:rsidR="001D2AAE" w:rsidRPr="00B16E08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1D2AAE" w:rsidRPr="00B16E08" w:rsidRDefault="003956BA" w:rsidP="00A26161">
            <w:pPr>
              <w:jc w:val="center"/>
              <w:rPr>
                <w:b/>
              </w:rPr>
            </w:pPr>
            <w:r>
              <w:rPr>
                <w:b/>
              </w:rPr>
              <w:t>-32,5</w:t>
            </w:r>
          </w:p>
        </w:tc>
      </w:tr>
      <w:tr w:rsidR="001D2AAE" w:rsidRPr="00AE0A09" w:rsidTr="00A26161">
        <w:trPr>
          <w:trHeight w:val="1073"/>
        </w:trPr>
        <w:tc>
          <w:tcPr>
            <w:tcW w:w="4253" w:type="dxa"/>
          </w:tcPr>
          <w:p w:rsidR="001D2AAE" w:rsidRPr="00AE0A09" w:rsidRDefault="001D2AAE" w:rsidP="00A26161">
            <w:pPr>
              <w:jc w:val="both"/>
              <w:rPr>
                <w:b/>
              </w:rPr>
            </w:pPr>
            <w:r>
              <w:rPr>
                <w:b/>
              </w:rPr>
              <w:t xml:space="preserve">0111 </w:t>
            </w:r>
            <w:r w:rsidRPr="00AE0A0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1D2AAE" w:rsidRPr="00AE0A09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18" w:type="dxa"/>
            <w:vAlign w:val="center"/>
          </w:tcPr>
          <w:p w:rsidR="001D2AAE" w:rsidRPr="00AE0A09" w:rsidRDefault="00846272" w:rsidP="00A26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D2AAE" w:rsidRPr="00AE0A09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D2AAE" w:rsidRPr="00AE0A09" w:rsidRDefault="003956BA" w:rsidP="00A26161">
            <w:pPr>
              <w:jc w:val="center"/>
              <w:rPr>
                <w:b/>
              </w:rPr>
            </w:pPr>
            <w:r>
              <w:rPr>
                <w:b/>
              </w:rPr>
              <w:t>-30,0</w:t>
            </w:r>
          </w:p>
        </w:tc>
      </w:tr>
      <w:tr w:rsidR="001D2AAE" w:rsidRPr="00AE0A09" w:rsidTr="00A26161">
        <w:tc>
          <w:tcPr>
            <w:tcW w:w="4253" w:type="dxa"/>
          </w:tcPr>
          <w:p w:rsidR="001D2AAE" w:rsidRDefault="001D2AAE" w:rsidP="00A26161">
            <w:pPr>
              <w:jc w:val="both"/>
              <w:rPr>
                <w:bCs/>
              </w:rPr>
            </w:pPr>
            <w:r>
              <w:rPr>
                <w:bCs/>
              </w:rPr>
              <w:t>0116Денежные взыскания (шт</w:t>
            </w:r>
            <w:r w:rsidR="00846272">
              <w:rPr>
                <w:bCs/>
              </w:rPr>
              <w:t>р</w:t>
            </w:r>
            <w:r>
              <w:rPr>
                <w:bCs/>
              </w:rPr>
              <w:t>афы)</w:t>
            </w:r>
          </w:p>
        </w:tc>
        <w:tc>
          <w:tcPr>
            <w:tcW w:w="1417" w:type="dxa"/>
            <w:vAlign w:val="center"/>
          </w:tcPr>
          <w:p w:rsidR="001D2AAE" w:rsidRPr="006F41D4" w:rsidRDefault="001D2AAE" w:rsidP="00284F97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418" w:type="dxa"/>
            <w:vAlign w:val="center"/>
          </w:tcPr>
          <w:p w:rsidR="001D2AAE" w:rsidRPr="006F41D4" w:rsidRDefault="00846272" w:rsidP="00A26161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7" w:type="dxa"/>
            <w:vAlign w:val="center"/>
          </w:tcPr>
          <w:p w:rsidR="001D2AAE" w:rsidRPr="006F41D4" w:rsidRDefault="00937BA6" w:rsidP="00A2616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418" w:type="dxa"/>
            <w:vAlign w:val="center"/>
          </w:tcPr>
          <w:p w:rsidR="001D2AAE" w:rsidRPr="006F41D4" w:rsidRDefault="003956BA" w:rsidP="003956BA">
            <w:pPr>
              <w:jc w:val="center"/>
              <w:rPr>
                <w:bCs/>
              </w:rPr>
            </w:pPr>
            <w:r>
              <w:rPr>
                <w:bCs/>
              </w:rPr>
              <w:t>-2,5</w:t>
            </w:r>
          </w:p>
        </w:tc>
      </w:tr>
      <w:tr w:rsidR="001D2AAE" w:rsidRPr="00AE0A09" w:rsidTr="00A26161">
        <w:tc>
          <w:tcPr>
            <w:tcW w:w="4253" w:type="dxa"/>
          </w:tcPr>
          <w:p w:rsidR="001D2AAE" w:rsidRDefault="001D2AAE" w:rsidP="00A2616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D2AAE" w:rsidRPr="00AE0A09" w:rsidRDefault="001D2AAE" w:rsidP="00A26161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D2AAE" w:rsidRPr="00AE0A09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5913,6</w:t>
            </w:r>
          </w:p>
        </w:tc>
        <w:tc>
          <w:tcPr>
            <w:tcW w:w="1418" w:type="dxa"/>
            <w:vAlign w:val="center"/>
          </w:tcPr>
          <w:p w:rsidR="001D2AAE" w:rsidRPr="00AE0A09" w:rsidRDefault="00846272" w:rsidP="00A26161">
            <w:pPr>
              <w:jc w:val="center"/>
              <w:rPr>
                <w:b/>
              </w:rPr>
            </w:pPr>
            <w:r>
              <w:rPr>
                <w:b/>
              </w:rPr>
              <w:t>5501,1</w:t>
            </w:r>
          </w:p>
        </w:tc>
        <w:tc>
          <w:tcPr>
            <w:tcW w:w="1417" w:type="dxa"/>
            <w:vAlign w:val="center"/>
          </w:tcPr>
          <w:p w:rsidR="001D2AAE" w:rsidRPr="00AE0A09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418" w:type="dxa"/>
            <w:vAlign w:val="center"/>
          </w:tcPr>
          <w:p w:rsidR="001D2AAE" w:rsidRPr="00AE0A09" w:rsidRDefault="0004324B" w:rsidP="00A26161">
            <w:pPr>
              <w:jc w:val="center"/>
              <w:rPr>
                <w:b/>
              </w:rPr>
            </w:pPr>
            <w:r>
              <w:rPr>
                <w:b/>
              </w:rPr>
              <w:t>-412,5</w:t>
            </w:r>
          </w:p>
        </w:tc>
      </w:tr>
      <w:tr w:rsidR="001D2AAE" w:rsidRPr="00AE0A09" w:rsidTr="00A26161">
        <w:tc>
          <w:tcPr>
            <w:tcW w:w="4253" w:type="dxa"/>
          </w:tcPr>
          <w:p w:rsidR="001D2AAE" w:rsidRPr="00AE0A09" w:rsidRDefault="001D2AAE" w:rsidP="00A26161">
            <w:pPr>
              <w:rPr>
                <w:b/>
              </w:rPr>
            </w:pPr>
            <w:r>
              <w:rPr>
                <w:b/>
              </w:rPr>
              <w:t xml:space="preserve">0202 </w:t>
            </w:r>
            <w:r w:rsidRPr="00AE0A09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D2AAE" w:rsidRPr="00AE0A09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  <w:tc>
          <w:tcPr>
            <w:tcW w:w="1418" w:type="dxa"/>
            <w:vAlign w:val="center"/>
          </w:tcPr>
          <w:p w:rsidR="001D2AAE" w:rsidRPr="00AE0A09" w:rsidRDefault="00846272" w:rsidP="00A26161">
            <w:pPr>
              <w:jc w:val="center"/>
              <w:rPr>
                <w:b/>
              </w:rPr>
            </w:pPr>
            <w:r>
              <w:rPr>
                <w:b/>
              </w:rPr>
              <w:t>6549,0</w:t>
            </w:r>
          </w:p>
        </w:tc>
        <w:tc>
          <w:tcPr>
            <w:tcW w:w="1417" w:type="dxa"/>
            <w:vAlign w:val="center"/>
          </w:tcPr>
          <w:p w:rsidR="001D2AAE" w:rsidRPr="00AE0A09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418" w:type="dxa"/>
            <w:vAlign w:val="center"/>
          </w:tcPr>
          <w:p w:rsidR="001D2AAE" w:rsidRPr="00AE0A09" w:rsidRDefault="0004324B" w:rsidP="00A26161">
            <w:pPr>
              <w:jc w:val="center"/>
              <w:rPr>
                <w:b/>
              </w:rPr>
            </w:pPr>
            <w:r>
              <w:rPr>
                <w:b/>
              </w:rPr>
              <w:t>+3939,1</w:t>
            </w:r>
          </w:p>
        </w:tc>
      </w:tr>
      <w:tr w:rsidR="001D2AAE" w:rsidRPr="00AE0A09" w:rsidTr="00A26161">
        <w:tc>
          <w:tcPr>
            <w:tcW w:w="4253" w:type="dxa"/>
          </w:tcPr>
          <w:p w:rsidR="001D2AAE" w:rsidRPr="00AE0A09" w:rsidRDefault="001D2AAE" w:rsidP="00A26161">
            <w:pPr>
              <w:jc w:val="both"/>
              <w:rPr>
                <w:b/>
              </w:rPr>
            </w:pPr>
            <w:r w:rsidRPr="00AE0A09">
              <w:rPr>
                <w:b/>
              </w:rPr>
              <w:t>Дотации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1D2AAE" w:rsidRPr="0031209C" w:rsidRDefault="001D2AAE" w:rsidP="00284F97">
            <w:pPr>
              <w:jc w:val="center"/>
            </w:pPr>
            <w:r>
              <w:t>845,0</w:t>
            </w:r>
          </w:p>
        </w:tc>
        <w:tc>
          <w:tcPr>
            <w:tcW w:w="1418" w:type="dxa"/>
            <w:vAlign w:val="center"/>
          </w:tcPr>
          <w:p w:rsidR="001D2AAE" w:rsidRPr="0031209C" w:rsidRDefault="00846272" w:rsidP="00A26161">
            <w:pPr>
              <w:jc w:val="center"/>
            </w:pPr>
            <w:r>
              <w:t>917,0</w:t>
            </w:r>
          </w:p>
        </w:tc>
        <w:tc>
          <w:tcPr>
            <w:tcW w:w="1417" w:type="dxa"/>
            <w:vAlign w:val="center"/>
          </w:tcPr>
          <w:p w:rsidR="001D2AAE" w:rsidRPr="0031209C" w:rsidRDefault="00937BA6" w:rsidP="00A26161">
            <w:pPr>
              <w:jc w:val="center"/>
            </w:pPr>
            <w:r>
              <w:t>109</w:t>
            </w:r>
          </w:p>
        </w:tc>
        <w:tc>
          <w:tcPr>
            <w:tcW w:w="1418" w:type="dxa"/>
            <w:vAlign w:val="center"/>
          </w:tcPr>
          <w:p w:rsidR="001D2AAE" w:rsidRPr="0031209C" w:rsidRDefault="0004324B" w:rsidP="00A26161">
            <w:pPr>
              <w:jc w:val="center"/>
            </w:pPr>
            <w:r>
              <w:t>+72,0</w:t>
            </w:r>
          </w:p>
        </w:tc>
      </w:tr>
      <w:tr w:rsidR="001D2AAE" w:rsidRPr="00AE0A09" w:rsidTr="00A26161">
        <w:tc>
          <w:tcPr>
            <w:tcW w:w="4253" w:type="dxa"/>
          </w:tcPr>
          <w:p w:rsidR="001D2AAE" w:rsidRPr="0031209C" w:rsidRDefault="001D2AAE" w:rsidP="00A26161">
            <w:pPr>
              <w:jc w:val="both"/>
            </w:pPr>
            <w:r>
              <w:rPr>
                <w:b/>
              </w:rPr>
              <w:t xml:space="preserve">Субсидии </w:t>
            </w:r>
            <w:r>
              <w:t>на сбалансированность бюджетов</w:t>
            </w:r>
          </w:p>
        </w:tc>
        <w:tc>
          <w:tcPr>
            <w:tcW w:w="1417" w:type="dxa"/>
            <w:vAlign w:val="center"/>
          </w:tcPr>
          <w:p w:rsidR="001D2AAE" w:rsidRPr="0031209C" w:rsidRDefault="001D2AAE" w:rsidP="00284F97">
            <w:pPr>
              <w:jc w:val="center"/>
            </w:pPr>
            <w:r>
              <w:t>1260,0</w:t>
            </w:r>
          </w:p>
        </w:tc>
        <w:tc>
          <w:tcPr>
            <w:tcW w:w="1418" w:type="dxa"/>
            <w:vAlign w:val="center"/>
          </w:tcPr>
          <w:p w:rsidR="001D2AAE" w:rsidRPr="0031209C" w:rsidRDefault="00846272" w:rsidP="00A26161">
            <w:pPr>
              <w:jc w:val="center"/>
            </w:pPr>
            <w:r>
              <w:t>1188,0</w:t>
            </w:r>
          </w:p>
        </w:tc>
        <w:tc>
          <w:tcPr>
            <w:tcW w:w="1417" w:type="dxa"/>
            <w:vAlign w:val="center"/>
          </w:tcPr>
          <w:p w:rsidR="001D2AAE" w:rsidRPr="0031209C" w:rsidRDefault="00937BA6" w:rsidP="00A26161">
            <w:pPr>
              <w:jc w:val="center"/>
            </w:pPr>
            <w:r>
              <w:t>94</w:t>
            </w:r>
          </w:p>
        </w:tc>
        <w:tc>
          <w:tcPr>
            <w:tcW w:w="1418" w:type="dxa"/>
            <w:vAlign w:val="center"/>
          </w:tcPr>
          <w:p w:rsidR="001D2AAE" w:rsidRPr="0031209C" w:rsidRDefault="0004324B" w:rsidP="00A26161">
            <w:pPr>
              <w:jc w:val="center"/>
            </w:pPr>
            <w:r>
              <w:t>-72,0</w:t>
            </w:r>
          </w:p>
        </w:tc>
      </w:tr>
      <w:tr w:rsidR="00846272" w:rsidRPr="00AE0A09" w:rsidTr="00A26161">
        <w:tc>
          <w:tcPr>
            <w:tcW w:w="4253" w:type="dxa"/>
          </w:tcPr>
          <w:p w:rsidR="00846272" w:rsidRDefault="00846272" w:rsidP="00A26161">
            <w:pPr>
              <w:jc w:val="both"/>
              <w:rPr>
                <w:b/>
              </w:rPr>
            </w:pPr>
            <w:r>
              <w:rPr>
                <w:b/>
              </w:rPr>
              <w:t xml:space="preserve">Субсидии </w:t>
            </w:r>
            <w:r>
              <w:t>на поддержку гос. программ (соврем среда)</w:t>
            </w:r>
          </w:p>
        </w:tc>
        <w:tc>
          <w:tcPr>
            <w:tcW w:w="1417" w:type="dxa"/>
            <w:vAlign w:val="center"/>
          </w:tcPr>
          <w:p w:rsidR="00846272" w:rsidRDefault="00846272" w:rsidP="00284F9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846272" w:rsidRDefault="00846272" w:rsidP="00A26161">
            <w:pPr>
              <w:jc w:val="center"/>
            </w:pPr>
            <w:r>
              <w:t>3000,0</w:t>
            </w:r>
          </w:p>
        </w:tc>
        <w:tc>
          <w:tcPr>
            <w:tcW w:w="1417" w:type="dxa"/>
            <w:vAlign w:val="center"/>
          </w:tcPr>
          <w:p w:rsidR="00846272" w:rsidRPr="0031209C" w:rsidRDefault="00937BA6" w:rsidP="00A2616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46272" w:rsidRPr="0031209C" w:rsidRDefault="0004324B" w:rsidP="00A26161">
            <w:pPr>
              <w:jc w:val="center"/>
            </w:pPr>
            <w:r>
              <w:t>+3000,0</w:t>
            </w:r>
          </w:p>
        </w:tc>
      </w:tr>
      <w:tr w:rsidR="001D2AAE" w:rsidRPr="00AE0A09" w:rsidTr="00A26161">
        <w:tc>
          <w:tcPr>
            <w:tcW w:w="4253" w:type="dxa"/>
          </w:tcPr>
          <w:p w:rsidR="001D2AAE" w:rsidRPr="00B205CD" w:rsidRDefault="001D2AAE" w:rsidP="00A26161">
            <w:pPr>
              <w:jc w:val="both"/>
              <w:rPr>
                <w:b/>
              </w:rPr>
            </w:pPr>
            <w:r w:rsidRPr="00B205CD">
              <w:rPr>
                <w:b/>
              </w:rPr>
              <w:t>Субвенции из фонда компенсации</w:t>
            </w:r>
          </w:p>
        </w:tc>
        <w:tc>
          <w:tcPr>
            <w:tcW w:w="1417" w:type="dxa"/>
            <w:vAlign w:val="center"/>
          </w:tcPr>
          <w:p w:rsidR="001D2AAE" w:rsidRPr="0031209C" w:rsidRDefault="001D2AAE" w:rsidP="00284F97">
            <w:pPr>
              <w:jc w:val="center"/>
            </w:pPr>
            <w:r>
              <w:t>41,9</w:t>
            </w:r>
          </w:p>
        </w:tc>
        <w:tc>
          <w:tcPr>
            <w:tcW w:w="1418" w:type="dxa"/>
            <w:vAlign w:val="center"/>
          </w:tcPr>
          <w:p w:rsidR="001D2AAE" w:rsidRPr="0031209C" w:rsidRDefault="00846272" w:rsidP="00A26161">
            <w:pPr>
              <w:jc w:val="center"/>
            </w:pPr>
            <w:r>
              <w:t>42,7</w:t>
            </w:r>
          </w:p>
        </w:tc>
        <w:tc>
          <w:tcPr>
            <w:tcW w:w="1417" w:type="dxa"/>
            <w:vAlign w:val="center"/>
          </w:tcPr>
          <w:p w:rsidR="001D2AAE" w:rsidRPr="0031209C" w:rsidRDefault="00937BA6" w:rsidP="00A26161">
            <w:pPr>
              <w:jc w:val="center"/>
            </w:pPr>
            <w:r>
              <w:t>102</w:t>
            </w:r>
          </w:p>
        </w:tc>
        <w:tc>
          <w:tcPr>
            <w:tcW w:w="1418" w:type="dxa"/>
            <w:vAlign w:val="center"/>
          </w:tcPr>
          <w:p w:rsidR="001D2AAE" w:rsidRPr="0031209C" w:rsidRDefault="0004324B" w:rsidP="00A26161">
            <w:pPr>
              <w:jc w:val="center"/>
            </w:pPr>
            <w:r>
              <w:t>+0,8</w:t>
            </w:r>
          </w:p>
        </w:tc>
      </w:tr>
      <w:tr w:rsidR="00B51F00" w:rsidRPr="00AE0A09" w:rsidTr="00A26161">
        <w:tc>
          <w:tcPr>
            <w:tcW w:w="4253" w:type="dxa"/>
          </w:tcPr>
          <w:p w:rsidR="00B51F00" w:rsidRPr="00B205CD" w:rsidRDefault="00B51F00" w:rsidP="00A26161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поселений из бюджетов муницип. районов</w:t>
            </w:r>
          </w:p>
        </w:tc>
        <w:tc>
          <w:tcPr>
            <w:tcW w:w="1417" w:type="dxa"/>
            <w:vAlign w:val="center"/>
          </w:tcPr>
          <w:p w:rsidR="00B51F00" w:rsidRDefault="00B51F00" w:rsidP="00284F9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B51F00" w:rsidRDefault="00B51F00" w:rsidP="00A26161">
            <w:pPr>
              <w:jc w:val="center"/>
            </w:pPr>
            <w:r>
              <w:t>597,9</w:t>
            </w:r>
          </w:p>
        </w:tc>
        <w:tc>
          <w:tcPr>
            <w:tcW w:w="1417" w:type="dxa"/>
            <w:vAlign w:val="center"/>
          </w:tcPr>
          <w:p w:rsidR="00B51F00" w:rsidRDefault="00B51F00" w:rsidP="00A2616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B51F00" w:rsidRPr="0031209C" w:rsidRDefault="0004324B" w:rsidP="00A26161">
            <w:pPr>
              <w:jc w:val="center"/>
            </w:pPr>
            <w:r>
              <w:t>+597,9</w:t>
            </w:r>
          </w:p>
        </w:tc>
      </w:tr>
      <w:tr w:rsidR="001D2AAE" w:rsidRPr="00AE0A09" w:rsidTr="00A26161">
        <w:tc>
          <w:tcPr>
            <w:tcW w:w="4253" w:type="dxa"/>
          </w:tcPr>
          <w:p w:rsidR="001D2AAE" w:rsidRPr="00B51F00" w:rsidRDefault="001D2AAE" w:rsidP="00A26161">
            <w:pPr>
              <w:jc w:val="both"/>
              <w:rPr>
                <w:b/>
              </w:rPr>
            </w:pPr>
            <w:r w:rsidRPr="00B51F00">
              <w:rPr>
                <w:b/>
              </w:rPr>
              <w:t>Прочие межбюджетные трансферты</w:t>
            </w:r>
          </w:p>
        </w:tc>
        <w:tc>
          <w:tcPr>
            <w:tcW w:w="1417" w:type="dxa"/>
            <w:vAlign w:val="center"/>
          </w:tcPr>
          <w:p w:rsidR="001D2AAE" w:rsidRPr="0031209C" w:rsidRDefault="001D2AAE" w:rsidP="00284F97">
            <w:pPr>
              <w:jc w:val="center"/>
            </w:pPr>
            <w:r>
              <w:t>463,0</w:t>
            </w:r>
          </w:p>
        </w:tc>
        <w:tc>
          <w:tcPr>
            <w:tcW w:w="1418" w:type="dxa"/>
            <w:vAlign w:val="center"/>
          </w:tcPr>
          <w:p w:rsidR="001D2AAE" w:rsidRPr="0031209C" w:rsidRDefault="00B51F00" w:rsidP="00A26161">
            <w:pPr>
              <w:jc w:val="center"/>
            </w:pPr>
            <w:r>
              <w:t>803,4</w:t>
            </w:r>
          </w:p>
        </w:tc>
        <w:tc>
          <w:tcPr>
            <w:tcW w:w="1417" w:type="dxa"/>
            <w:vAlign w:val="center"/>
          </w:tcPr>
          <w:p w:rsidR="001D2AAE" w:rsidRPr="0031209C" w:rsidRDefault="00B51F00" w:rsidP="00A26161">
            <w:pPr>
              <w:jc w:val="center"/>
            </w:pPr>
            <w:r>
              <w:t>174</w:t>
            </w:r>
          </w:p>
        </w:tc>
        <w:tc>
          <w:tcPr>
            <w:tcW w:w="1418" w:type="dxa"/>
            <w:vAlign w:val="center"/>
          </w:tcPr>
          <w:p w:rsidR="001D2AAE" w:rsidRPr="0031209C" w:rsidRDefault="0004324B" w:rsidP="00A26161">
            <w:pPr>
              <w:jc w:val="center"/>
            </w:pPr>
            <w:r>
              <w:t>+340,4</w:t>
            </w:r>
          </w:p>
        </w:tc>
      </w:tr>
      <w:tr w:rsidR="001D2AAE" w:rsidRPr="00AE0A09" w:rsidTr="00554FF5">
        <w:tc>
          <w:tcPr>
            <w:tcW w:w="4253" w:type="dxa"/>
          </w:tcPr>
          <w:p w:rsidR="001D2AAE" w:rsidRPr="00AE0A09" w:rsidRDefault="001D2AAE" w:rsidP="00A26161">
            <w:pPr>
              <w:rPr>
                <w:b/>
              </w:rPr>
            </w:pPr>
            <w:r w:rsidRPr="00AE0A09">
              <w:rPr>
                <w:b/>
              </w:rPr>
              <w:t>ИТОГО ДОХОДОВ</w:t>
            </w:r>
          </w:p>
        </w:tc>
        <w:tc>
          <w:tcPr>
            <w:tcW w:w="1417" w:type="dxa"/>
          </w:tcPr>
          <w:p w:rsidR="001D2AAE" w:rsidRPr="00AE0A09" w:rsidRDefault="001D2AAE" w:rsidP="00284F97">
            <w:pPr>
              <w:jc w:val="center"/>
              <w:rPr>
                <w:b/>
              </w:rPr>
            </w:pPr>
            <w:r>
              <w:rPr>
                <w:b/>
              </w:rPr>
              <w:t>8523,5</w:t>
            </w:r>
          </w:p>
        </w:tc>
        <w:tc>
          <w:tcPr>
            <w:tcW w:w="1418" w:type="dxa"/>
          </w:tcPr>
          <w:p w:rsidR="001D2AAE" w:rsidRPr="00AE0A09" w:rsidRDefault="00846272" w:rsidP="00A26161">
            <w:pPr>
              <w:jc w:val="center"/>
              <w:rPr>
                <w:b/>
              </w:rPr>
            </w:pPr>
            <w:r>
              <w:rPr>
                <w:b/>
              </w:rPr>
              <w:t>12050,1</w:t>
            </w:r>
          </w:p>
        </w:tc>
        <w:tc>
          <w:tcPr>
            <w:tcW w:w="1417" w:type="dxa"/>
          </w:tcPr>
          <w:p w:rsidR="001D2AAE" w:rsidRPr="00AE0A09" w:rsidRDefault="00937BA6" w:rsidP="00A26161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418" w:type="dxa"/>
          </w:tcPr>
          <w:p w:rsidR="001D2AAE" w:rsidRPr="00AE0A09" w:rsidRDefault="0004324B" w:rsidP="00A26161">
            <w:pPr>
              <w:jc w:val="center"/>
              <w:rPr>
                <w:b/>
              </w:rPr>
            </w:pPr>
            <w:r>
              <w:rPr>
                <w:b/>
              </w:rPr>
              <w:t>+3526,6</w:t>
            </w:r>
          </w:p>
        </w:tc>
      </w:tr>
    </w:tbl>
    <w:p w:rsidR="001A7F8F" w:rsidRDefault="001A7F8F" w:rsidP="001A7F8F">
      <w:pPr>
        <w:ind w:firstLine="900"/>
        <w:jc w:val="both"/>
        <w:rPr>
          <w:sz w:val="26"/>
          <w:szCs w:val="26"/>
        </w:rPr>
      </w:pPr>
      <w:r w:rsidRPr="007024F5">
        <w:rPr>
          <w:b/>
        </w:rPr>
        <w:t>Д</w:t>
      </w:r>
      <w:r w:rsidRPr="00134A04">
        <w:rPr>
          <w:b/>
          <w:sz w:val="26"/>
          <w:szCs w:val="26"/>
        </w:rPr>
        <w:t xml:space="preserve">оходы </w:t>
      </w:r>
      <w:r w:rsidRPr="00134A04">
        <w:rPr>
          <w:sz w:val="26"/>
          <w:szCs w:val="26"/>
        </w:rPr>
        <w:t xml:space="preserve">в 2017 году по сравнению с 2016 годом </w:t>
      </w:r>
      <w:r w:rsidRPr="00134A04">
        <w:rPr>
          <w:b/>
          <w:sz w:val="26"/>
          <w:szCs w:val="26"/>
        </w:rPr>
        <w:t>увеличились на</w:t>
      </w:r>
      <w:r>
        <w:rPr>
          <w:b/>
          <w:sz w:val="26"/>
          <w:szCs w:val="26"/>
        </w:rPr>
        <w:t xml:space="preserve"> 41% в </w:t>
      </w:r>
      <w:r>
        <w:rPr>
          <w:b/>
          <w:sz w:val="26"/>
          <w:szCs w:val="26"/>
        </w:rPr>
        <w:lastRenderedPageBreak/>
        <w:t xml:space="preserve">сумме +3526,6 </w:t>
      </w:r>
      <w:r w:rsidRPr="006A7834">
        <w:rPr>
          <w:b/>
          <w:sz w:val="26"/>
          <w:szCs w:val="26"/>
        </w:rPr>
        <w:t>тыс. руб.,</w:t>
      </w:r>
      <w:r w:rsidRPr="00134A04">
        <w:rPr>
          <w:sz w:val="26"/>
          <w:szCs w:val="26"/>
        </w:rPr>
        <w:t>за счет</w:t>
      </w:r>
      <w:r>
        <w:rPr>
          <w:sz w:val="26"/>
          <w:szCs w:val="26"/>
        </w:rPr>
        <w:t xml:space="preserve">безвозмездных поступлений, увеличение которых произошло за счет того, что по итогам конкурса администрация получила субсидию в рамках поддержки государственной программы «Современная городская среда» в сумме 3,0 млн. рублей. </w:t>
      </w:r>
    </w:p>
    <w:p w:rsidR="005F0937" w:rsidRPr="009141DB" w:rsidRDefault="001A7F8F" w:rsidP="009141DB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</w:t>
      </w:r>
      <w:r w:rsidRPr="006A7834">
        <w:rPr>
          <w:sz w:val="26"/>
          <w:szCs w:val="26"/>
        </w:rPr>
        <w:t>налоговы</w:t>
      </w:r>
      <w:r>
        <w:rPr>
          <w:sz w:val="26"/>
          <w:szCs w:val="26"/>
        </w:rPr>
        <w:t>х</w:t>
      </w:r>
      <w:r w:rsidRPr="006A7834">
        <w:rPr>
          <w:sz w:val="26"/>
          <w:szCs w:val="26"/>
        </w:rPr>
        <w:t xml:space="preserve"> доход</w:t>
      </w:r>
      <w:r>
        <w:rPr>
          <w:sz w:val="26"/>
          <w:szCs w:val="26"/>
        </w:rPr>
        <w:t xml:space="preserve">ов снизилось </w:t>
      </w:r>
      <w:r w:rsidRPr="006A7834">
        <w:rPr>
          <w:sz w:val="26"/>
          <w:szCs w:val="26"/>
        </w:rPr>
        <w:t xml:space="preserve">на </w:t>
      </w:r>
      <w:r>
        <w:rPr>
          <w:b/>
        </w:rPr>
        <w:t xml:space="preserve">380,0 </w:t>
      </w:r>
      <w:r w:rsidRPr="006A7834">
        <w:rPr>
          <w:sz w:val="26"/>
          <w:szCs w:val="26"/>
        </w:rPr>
        <w:t xml:space="preserve">тыс. руб., </w:t>
      </w:r>
      <w:r>
        <w:rPr>
          <w:sz w:val="26"/>
          <w:szCs w:val="26"/>
        </w:rPr>
        <w:t xml:space="preserve">за счет снижения поступлений налога на единый сельхоз. налог и в дорожный фонд; </w:t>
      </w:r>
      <w:r w:rsidRPr="006A7834">
        <w:rPr>
          <w:sz w:val="26"/>
          <w:szCs w:val="26"/>
        </w:rPr>
        <w:t>неналоговы</w:t>
      </w:r>
      <w:r>
        <w:rPr>
          <w:sz w:val="26"/>
          <w:szCs w:val="26"/>
        </w:rPr>
        <w:t xml:space="preserve">е снизились– на 32,5 </w:t>
      </w:r>
      <w:r w:rsidRPr="006A7834">
        <w:rPr>
          <w:sz w:val="26"/>
          <w:szCs w:val="26"/>
        </w:rPr>
        <w:t>тыс. руб.</w:t>
      </w:r>
    </w:p>
    <w:p w:rsidR="005F0937" w:rsidRDefault="005F0937" w:rsidP="005F0937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</w:p>
    <w:p w:rsidR="005F0937" w:rsidRPr="006A7834" w:rsidRDefault="005F0937" w:rsidP="005F0937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6A7834">
        <w:rPr>
          <w:rFonts w:ascii="Times New Roman" w:hAnsi="Times New Roman"/>
          <w:sz w:val="26"/>
          <w:szCs w:val="26"/>
        </w:rPr>
        <w:t>4. Расходы бюджета.</w:t>
      </w:r>
    </w:p>
    <w:p w:rsidR="005F0937" w:rsidRPr="006A7834" w:rsidRDefault="005F0937" w:rsidP="005F0937">
      <w:pPr>
        <w:jc w:val="both"/>
        <w:rPr>
          <w:sz w:val="26"/>
          <w:szCs w:val="26"/>
        </w:rPr>
      </w:pPr>
      <w:r w:rsidRPr="006A7834">
        <w:rPr>
          <w:sz w:val="26"/>
          <w:szCs w:val="26"/>
        </w:rPr>
        <w:tab/>
        <w:t xml:space="preserve">Расходы бюджета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 утверждены  решением  Думы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855F49">
        <w:rPr>
          <w:sz w:val="26"/>
          <w:szCs w:val="26"/>
        </w:rPr>
        <w:t>9</w:t>
      </w:r>
      <w:r w:rsidRPr="006A7834">
        <w:rPr>
          <w:sz w:val="26"/>
          <w:szCs w:val="26"/>
        </w:rPr>
        <w:t>.12.</w:t>
      </w:r>
      <w:r w:rsidR="001E11FA">
        <w:rPr>
          <w:sz w:val="26"/>
          <w:szCs w:val="26"/>
        </w:rPr>
        <w:t>2016 года №39/85</w:t>
      </w:r>
      <w:r w:rsidRPr="006A7834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на </w:t>
      </w:r>
      <w:r w:rsidR="001E11FA">
        <w:rPr>
          <w:sz w:val="26"/>
          <w:szCs w:val="26"/>
        </w:rPr>
        <w:t>2017</w:t>
      </w:r>
      <w:r w:rsidRPr="006A7834">
        <w:rPr>
          <w:sz w:val="26"/>
          <w:szCs w:val="26"/>
        </w:rPr>
        <w:t xml:space="preserve"> год и на плановый период </w:t>
      </w:r>
      <w:r w:rsidR="001E11FA">
        <w:rPr>
          <w:sz w:val="26"/>
          <w:szCs w:val="26"/>
        </w:rPr>
        <w:t>2018</w:t>
      </w:r>
      <w:r w:rsidRPr="006A7834">
        <w:rPr>
          <w:sz w:val="26"/>
          <w:szCs w:val="26"/>
        </w:rPr>
        <w:t>-201</w:t>
      </w:r>
      <w:r w:rsidR="001E11FA">
        <w:rPr>
          <w:sz w:val="26"/>
          <w:szCs w:val="26"/>
        </w:rPr>
        <w:t>9</w:t>
      </w:r>
      <w:r w:rsidRPr="006A7834">
        <w:rPr>
          <w:sz w:val="26"/>
          <w:szCs w:val="26"/>
        </w:rPr>
        <w:t xml:space="preserve"> годы»  в  сумме  </w:t>
      </w:r>
      <w:r w:rsidR="001E11FA">
        <w:rPr>
          <w:sz w:val="26"/>
          <w:szCs w:val="26"/>
        </w:rPr>
        <w:t>9247,9</w:t>
      </w:r>
      <w:r w:rsidR="00855F49">
        <w:rPr>
          <w:sz w:val="26"/>
          <w:szCs w:val="26"/>
        </w:rPr>
        <w:t xml:space="preserve"> тыс. руб</w:t>
      </w:r>
      <w:r w:rsidRPr="006A7834">
        <w:rPr>
          <w:sz w:val="26"/>
          <w:szCs w:val="26"/>
        </w:rPr>
        <w:t xml:space="preserve">. Уточнение расходной части бюджета производилось на основании решений Думы «О внесении изменений и дополнений в решение Думы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E51B7E">
        <w:rPr>
          <w:sz w:val="26"/>
          <w:szCs w:val="26"/>
        </w:rPr>
        <w:t>9</w:t>
      </w:r>
      <w:r w:rsidRPr="006A7834">
        <w:rPr>
          <w:sz w:val="26"/>
          <w:szCs w:val="26"/>
        </w:rPr>
        <w:t>.12.</w:t>
      </w:r>
      <w:r w:rsidR="00FB27AC">
        <w:rPr>
          <w:sz w:val="26"/>
          <w:szCs w:val="26"/>
        </w:rPr>
        <w:t>2016 года №39/85</w:t>
      </w:r>
      <w:r w:rsidRPr="006A7834">
        <w:rPr>
          <w:sz w:val="26"/>
          <w:szCs w:val="26"/>
        </w:rPr>
        <w:t xml:space="preserve"> «О  бюджете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на </w:t>
      </w:r>
      <w:r w:rsidR="00FB27AC">
        <w:rPr>
          <w:sz w:val="26"/>
          <w:szCs w:val="26"/>
        </w:rPr>
        <w:t>2017</w:t>
      </w:r>
      <w:r w:rsidRPr="006A7834">
        <w:rPr>
          <w:sz w:val="26"/>
          <w:szCs w:val="26"/>
        </w:rPr>
        <w:t xml:space="preserve"> год и на плановый период </w:t>
      </w:r>
      <w:r w:rsidR="00FB27AC">
        <w:rPr>
          <w:sz w:val="26"/>
          <w:szCs w:val="26"/>
        </w:rPr>
        <w:t>2018</w:t>
      </w:r>
      <w:r w:rsidRPr="006A7834">
        <w:rPr>
          <w:sz w:val="26"/>
          <w:szCs w:val="26"/>
        </w:rPr>
        <w:t>-201</w:t>
      </w:r>
      <w:r w:rsidR="00FB27AC">
        <w:rPr>
          <w:sz w:val="26"/>
          <w:szCs w:val="26"/>
        </w:rPr>
        <w:t>9</w:t>
      </w:r>
      <w:r w:rsidRPr="006A7834">
        <w:rPr>
          <w:sz w:val="26"/>
          <w:szCs w:val="26"/>
        </w:rPr>
        <w:t xml:space="preserve"> годы».</w:t>
      </w:r>
    </w:p>
    <w:p w:rsidR="005F0937" w:rsidRDefault="005F0937" w:rsidP="005F0937">
      <w:pPr>
        <w:ind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Согласно отчету об исполнении бюджета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по состоянию на 01.01.</w:t>
      </w:r>
      <w:r w:rsidR="00FB27AC">
        <w:rPr>
          <w:sz w:val="26"/>
          <w:szCs w:val="26"/>
        </w:rPr>
        <w:t>2018</w:t>
      </w:r>
      <w:r w:rsidRPr="006A7834">
        <w:rPr>
          <w:sz w:val="26"/>
          <w:szCs w:val="26"/>
        </w:rPr>
        <w:t xml:space="preserve"> года, представленному в Ревизионную комиссию Алексеевского муниципального района, уточненные годовые назначения по расходам составили </w:t>
      </w:r>
      <w:r w:rsidR="00FB27AC">
        <w:rPr>
          <w:sz w:val="26"/>
          <w:szCs w:val="26"/>
        </w:rPr>
        <w:t>13295,1</w:t>
      </w:r>
      <w:r w:rsidRPr="006A7834">
        <w:rPr>
          <w:sz w:val="26"/>
          <w:szCs w:val="26"/>
        </w:rPr>
        <w:t xml:space="preserve"> тыс. руб., фактически исполнено </w:t>
      </w:r>
      <w:r w:rsidR="00FB27AC">
        <w:rPr>
          <w:b/>
          <w:sz w:val="26"/>
          <w:szCs w:val="26"/>
        </w:rPr>
        <w:t>11430,3</w:t>
      </w:r>
      <w:r w:rsidRPr="006A7834">
        <w:rPr>
          <w:sz w:val="26"/>
          <w:szCs w:val="26"/>
        </w:rPr>
        <w:t xml:space="preserve"> тыс. руб.</w:t>
      </w:r>
    </w:p>
    <w:p w:rsidR="00665E01" w:rsidRDefault="00665E01" w:rsidP="005F0937">
      <w:pPr>
        <w:ind w:firstLine="709"/>
        <w:jc w:val="both"/>
        <w:rPr>
          <w:sz w:val="26"/>
          <w:szCs w:val="26"/>
        </w:rPr>
      </w:pPr>
    </w:p>
    <w:p w:rsidR="00665E01" w:rsidRDefault="00665E01" w:rsidP="009141DB">
      <w:pPr>
        <w:jc w:val="both"/>
        <w:rPr>
          <w:sz w:val="26"/>
          <w:szCs w:val="26"/>
        </w:rPr>
      </w:pPr>
    </w:p>
    <w:p w:rsidR="005F0937" w:rsidRDefault="00EE1597" w:rsidP="005F0937">
      <w:pPr>
        <w:ind w:firstLine="709"/>
        <w:jc w:val="both"/>
      </w:pPr>
      <w:r>
        <w:t xml:space="preserve">   Таблица №3</w:t>
      </w:r>
    </w:p>
    <w:p w:rsidR="005F0937" w:rsidRDefault="005F0937" w:rsidP="005F0937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080"/>
        <w:gridCol w:w="952"/>
        <w:gridCol w:w="1028"/>
        <w:gridCol w:w="957"/>
        <w:gridCol w:w="1134"/>
        <w:gridCol w:w="992"/>
      </w:tblGrid>
      <w:tr w:rsidR="005F0937" w:rsidRPr="00BD5021" w:rsidTr="00873F08">
        <w:tc>
          <w:tcPr>
            <w:tcW w:w="720" w:type="dxa"/>
            <w:vMerge w:val="restart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Код</w:t>
            </w:r>
          </w:p>
        </w:tc>
        <w:tc>
          <w:tcPr>
            <w:tcW w:w="3060" w:type="dxa"/>
            <w:vMerge w:val="restart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Раздел</w:t>
            </w:r>
          </w:p>
        </w:tc>
        <w:tc>
          <w:tcPr>
            <w:tcW w:w="2032" w:type="dxa"/>
            <w:gridSpan w:val="2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Утверждено бюджетом</w:t>
            </w:r>
          </w:p>
        </w:tc>
        <w:tc>
          <w:tcPr>
            <w:tcW w:w="1985" w:type="dxa"/>
            <w:gridSpan w:val="2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Фактически исполнено</w:t>
            </w:r>
          </w:p>
        </w:tc>
        <w:tc>
          <w:tcPr>
            <w:tcW w:w="2126" w:type="dxa"/>
            <w:gridSpan w:val="2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Отклонения</w:t>
            </w:r>
          </w:p>
        </w:tc>
      </w:tr>
      <w:tr w:rsidR="005F0937" w:rsidRPr="00BD5021" w:rsidTr="00873F08">
        <w:tc>
          <w:tcPr>
            <w:tcW w:w="720" w:type="dxa"/>
            <w:vMerge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</w:p>
        </w:tc>
        <w:tc>
          <w:tcPr>
            <w:tcW w:w="3060" w:type="dxa"/>
            <w:vMerge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</w:p>
        </w:tc>
        <w:tc>
          <w:tcPr>
            <w:tcW w:w="1080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2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028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7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134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>
              <w:rPr>
                <w:b/>
              </w:rPr>
              <w:t>тыс</w:t>
            </w:r>
            <w:r w:rsidRPr="00BD5021">
              <w:rPr>
                <w:b/>
              </w:rPr>
              <w:t xml:space="preserve">. руб. </w:t>
            </w:r>
          </w:p>
        </w:tc>
        <w:tc>
          <w:tcPr>
            <w:tcW w:w="992" w:type="dxa"/>
          </w:tcPr>
          <w:p w:rsidR="005F0937" w:rsidRPr="00BD5021" w:rsidRDefault="005F0937" w:rsidP="00A26161">
            <w:pPr>
              <w:pStyle w:val="a5"/>
              <w:rPr>
                <w:b/>
              </w:rPr>
            </w:pPr>
            <w:r w:rsidRPr="00BD5021">
              <w:rPr>
                <w:b/>
              </w:rPr>
              <w:t>в  %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0100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5F0937" w:rsidRPr="00853D3D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2390,5</w:t>
            </w:r>
          </w:p>
        </w:tc>
        <w:tc>
          <w:tcPr>
            <w:tcW w:w="952" w:type="dxa"/>
            <w:vAlign w:val="center"/>
          </w:tcPr>
          <w:p w:rsidR="005F0937" w:rsidRPr="00884E61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8" w:type="dxa"/>
            <w:vAlign w:val="center"/>
          </w:tcPr>
          <w:p w:rsidR="005F0937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2266,7</w:t>
            </w:r>
          </w:p>
        </w:tc>
        <w:tc>
          <w:tcPr>
            <w:tcW w:w="957" w:type="dxa"/>
            <w:vAlign w:val="center"/>
          </w:tcPr>
          <w:p w:rsidR="005F0937" w:rsidRPr="004A252F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F0937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-123,8</w:t>
            </w:r>
          </w:p>
        </w:tc>
        <w:tc>
          <w:tcPr>
            <w:tcW w:w="992" w:type="dxa"/>
            <w:vAlign w:val="center"/>
          </w:tcPr>
          <w:p w:rsidR="005F0937" w:rsidRPr="004A252F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0200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5F0937" w:rsidRPr="00853D3D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40,4</w:t>
            </w:r>
          </w:p>
        </w:tc>
        <w:tc>
          <w:tcPr>
            <w:tcW w:w="952" w:type="dxa"/>
            <w:vAlign w:val="center"/>
          </w:tcPr>
          <w:p w:rsidR="005F0937" w:rsidRPr="00884E61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5F0937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40,4</w:t>
            </w:r>
          </w:p>
        </w:tc>
        <w:tc>
          <w:tcPr>
            <w:tcW w:w="957" w:type="dxa"/>
            <w:vAlign w:val="center"/>
          </w:tcPr>
          <w:p w:rsidR="005F0937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0937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937" w:rsidRPr="00884E61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0300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</w:t>
            </w:r>
            <w:r w:rsidR="003E2F3F">
              <w:rPr>
                <w:sz w:val="24"/>
              </w:rPr>
              <w:t xml:space="preserve">. </w:t>
            </w:r>
            <w:r w:rsidRPr="00853D3D">
              <w:rPr>
                <w:sz w:val="24"/>
              </w:rPr>
              <w:t>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C65D3C" w:rsidRPr="00853D3D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2" w:type="dxa"/>
            <w:vAlign w:val="center"/>
          </w:tcPr>
          <w:p w:rsidR="00430ADA" w:rsidRPr="00884E61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C65D3C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  <w:vAlign w:val="center"/>
          </w:tcPr>
          <w:p w:rsidR="00430ADA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3F08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73F08" w:rsidRPr="00884E61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0400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5F0937" w:rsidRPr="00853D3D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2500,5</w:t>
            </w:r>
          </w:p>
        </w:tc>
        <w:tc>
          <w:tcPr>
            <w:tcW w:w="952" w:type="dxa"/>
            <w:vAlign w:val="center"/>
          </w:tcPr>
          <w:p w:rsidR="005F0937" w:rsidRPr="00884E61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28" w:type="dxa"/>
            <w:vAlign w:val="center"/>
          </w:tcPr>
          <w:p w:rsidR="005F0937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759,5</w:t>
            </w:r>
          </w:p>
        </w:tc>
        <w:tc>
          <w:tcPr>
            <w:tcW w:w="957" w:type="dxa"/>
            <w:vAlign w:val="center"/>
          </w:tcPr>
          <w:p w:rsidR="005F0937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F0937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-1741,0</w:t>
            </w:r>
          </w:p>
        </w:tc>
        <w:tc>
          <w:tcPr>
            <w:tcW w:w="992" w:type="dxa"/>
            <w:vAlign w:val="center"/>
          </w:tcPr>
          <w:p w:rsidR="005F0937" w:rsidRPr="00884E61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0500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C65D3C" w:rsidRPr="00853D3D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5786,0</w:t>
            </w:r>
          </w:p>
        </w:tc>
        <w:tc>
          <w:tcPr>
            <w:tcW w:w="952" w:type="dxa"/>
            <w:vAlign w:val="center"/>
          </w:tcPr>
          <w:p w:rsidR="00430ADA" w:rsidRPr="00884E61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28" w:type="dxa"/>
            <w:vAlign w:val="center"/>
          </w:tcPr>
          <w:p w:rsidR="00C65D3C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5786,0</w:t>
            </w:r>
          </w:p>
        </w:tc>
        <w:tc>
          <w:tcPr>
            <w:tcW w:w="957" w:type="dxa"/>
            <w:vAlign w:val="center"/>
          </w:tcPr>
          <w:p w:rsidR="00430ADA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873F08" w:rsidRPr="00884E61" w:rsidRDefault="00BF57CD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73F08" w:rsidRPr="00884E61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0700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Образование</w:t>
            </w:r>
          </w:p>
        </w:tc>
        <w:tc>
          <w:tcPr>
            <w:tcW w:w="1080" w:type="dxa"/>
            <w:vAlign w:val="center"/>
          </w:tcPr>
          <w:p w:rsidR="005F0937" w:rsidRPr="00853D3D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2" w:type="dxa"/>
            <w:vAlign w:val="center"/>
          </w:tcPr>
          <w:p w:rsidR="005F0937" w:rsidRPr="00884E61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5F0937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  <w:vAlign w:val="center"/>
          </w:tcPr>
          <w:p w:rsidR="005F0937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0937" w:rsidRPr="00884E61" w:rsidRDefault="00BF57CD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937" w:rsidRPr="00884E61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0800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 xml:space="preserve">Культура, кинематография  </w:t>
            </w:r>
          </w:p>
        </w:tc>
        <w:tc>
          <w:tcPr>
            <w:tcW w:w="1080" w:type="dxa"/>
            <w:vAlign w:val="center"/>
          </w:tcPr>
          <w:p w:rsidR="005F0937" w:rsidRPr="00853D3D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2543,7</w:t>
            </w:r>
          </w:p>
        </w:tc>
        <w:tc>
          <w:tcPr>
            <w:tcW w:w="952" w:type="dxa"/>
            <w:vAlign w:val="center"/>
          </w:tcPr>
          <w:p w:rsidR="005F0937" w:rsidRPr="00884E61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28" w:type="dxa"/>
            <w:vAlign w:val="center"/>
          </w:tcPr>
          <w:p w:rsidR="005F0937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2543,7</w:t>
            </w:r>
          </w:p>
        </w:tc>
        <w:tc>
          <w:tcPr>
            <w:tcW w:w="957" w:type="dxa"/>
            <w:vAlign w:val="center"/>
          </w:tcPr>
          <w:p w:rsidR="005F0937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5F0937" w:rsidRPr="00884E61" w:rsidRDefault="00BF57CD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937" w:rsidRPr="00884E61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1000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5F0937" w:rsidRPr="00853D3D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952" w:type="dxa"/>
            <w:vAlign w:val="center"/>
          </w:tcPr>
          <w:p w:rsidR="005F0937" w:rsidRPr="00884E61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5F0937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957" w:type="dxa"/>
            <w:vAlign w:val="center"/>
          </w:tcPr>
          <w:p w:rsidR="005F0937" w:rsidRPr="00884E61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0937" w:rsidRPr="00884E61" w:rsidRDefault="00BF57CD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937" w:rsidRPr="00884E61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1100</w:t>
            </w: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ФК</w:t>
            </w:r>
            <w:r w:rsidRPr="00853D3D">
              <w:rPr>
                <w:sz w:val="24"/>
              </w:rPr>
              <w:t xml:space="preserve"> и спорт</w:t>
            </w:r>
          </w:p>
        </w:tc>
        <w:tc>
          <w:tcPr>
            <w:tcW w:w="1080" w:type="dxa"/>
            <w:vAlign w:val="center"/>
          </w:tcPr>
          <w:p w:rsidR="005F0937" w:rsidRPr="00853D3D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2" w:type="dxa"/>
            <w:vAlign w:val="center"/>
          </w:tcPr>
          <w:p w:rsidR="005F0937" w:rsidRPr="00853D3D" w:rsidRDefault="00EA5DA8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5F0937" w:rsidRPr="00853D3D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  <w:vAlign w:val="center"/>
          </w:tcPr>
          <w:p w:rsidR="005F0937" w:rsidRPr="00853D3D" w:rsidRDefault="005D51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0937" w:rsidRPr="00853D3D" w:rsidRDefault="00BF57CD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937" w:rsidRPr="00853D3D" w:rsidRDefault="00B46430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0937" w:rsidRPr="00AF76C6" w:rsidTr="00B32CAF">
        <w:tc>
          <w:tcPr>
            <w:tcW w:w="720" w:type="dxa"/>
          </w:tcPr>
          <w:p w:rsidR="005F0937" w:rsidRPr="00853D3D" w:rsidRDefault="005F0937" w:rsidP="00A26161">
            <w:pPr>
              <w:pStyle w:val="a5"/>
              <w:rPr>
                <w:sz w:val="24"/>
              </w:rPr>
            </w:pPr>
          </w:p>
        </w:tc>
        <w:tc>
          <w:tcPr>
            <w:tcW w:w="3060" w:type="dxa"/>
          </w:tcPr>
          <w:p w:rsidR="005F0937" w:rsidRPr="00853D3D" w:rsidRDefault="005F0937" w:rsidP="00A26161">
            <w:pPr>
              <w:pStyle w:val="a5"/>
              <w:rPr>
                <w:b/>
                <w:sz w:val="24"/>
              </w:rPr>
            </w:pPr>
            <w:r w:rsidRPr="00853D3D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  <w:vAlign w:val="center"/>
          </w:tcPr>
          <w:p w:rsidR="005F0937" w:rsidRPr="00853D3D" w:rsidRDefault="005355EE" w:rsidP="00B32CAF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13295,1</w:t>
            </w:r>
          </w:p>
        </w:tc>
        <w:tc>
          <w:tcPr>
            <w:tcW w:w="952" w:type="dxa"/>
            <w:vAlign w:val="center"/>
          </w:tcPr>
          <w:p w:rsidR="005F0937" w:rsidRPr="00F50336" w:rsidRDefault="005355EE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8" w:type="dxa"/>
            <w:vAlign w:val="center"/>
          </w:tcPr>
          <w:p w:rsidR="005F0937" w:rsidRPr="00853D3D" w:rsidRDefault="00B32CAF" w:rsidP="00B32CAF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11430,3</w:t>
            </w:r>
          </w:p>
        </w:tc>
        <w:tc>
          <w:tcPr>
            <w:tcW w:w="957" w:type="dxa"/>
            <w:vAlign w:val="center"/>
          </w:tcPr>
          <w:p w:rsidR="005F0937" w:rsidRPr="002C3924" w:rsidRDefault="00B32CAF" w:rsidP="00B32CA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F0937" w:rsidRPr="00884E61" w:rsidRDefault="00BF57CD" w:rsidP="00B32CAF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-1864,8</w:t>
            </w:r>
          </w:p>
        </w:tc>
        <w:tc>
          <w:tcPr>
            <w:tcW w:w="992" w:type="dxa"/>
            <w:vAlign w:val="center"/>
          </w:tcPr>
          <w:p w:rsidR="005F0937" w:rsidRPr="00884E61" w:rsidRDefault="00B46430" w:rsidP="00B32CAF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5F0937" w:rsidRPr="00AE0A09" w:rsidRDefault="005F0937" w:rsidP="005F0937">
      <w:pPr>
        <w:ind w:firstLine="709"/>
        <w:jc w:val="both"/>
      </w:pPr>
    </w:p>
    <w:p w:rsidR="005F0937" w:rsidRPr="00CB656B" w:rsidRDefault="005F0937" w:rsidP="005F0937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Общий объем неисполненных расходов составил </w:t>
      </w:r>
      <w:r>
        <w:rPr>
          <w:b/>
          <w:sz w:val="26"/>
          <w:szCs w:val="26"/>
        </w:rPr>
        <w:t>-</w:t>
      </w:r>
      <w:r w:rsidR="00344578">
        <w:rPr>
          <w:b/>
          <w:sz w:val="26"/>
          <w:szCs w:val="26"/>
        </w:rPr>
        <w:t>1864,8</w:t>
      </w:r>
      <w:r w:rsidRPr="00CB656B">
        <w:rPr>
          <w:sz w:val="26"/>
          <w:szCs w:val="26"/>
        </w:rPr>
        <w:t xml:space="preserve">тыс.рублей. При этом наибольшие суммы </w:t>
      </w:r>
      <w:r w:rsidRPr="00CB656B">
        <w:rPr>
          <w:b/>
          <w:sz w:val="26"/>
          <w:szCs w:val="26"/>
        </w:rPr>
        <w:t>неисполнения</w:t>
      </w:r>
      <w:r w:rsidRPr="00CB656B">
        <w:rPr>
          <w:sz w:val="26"/>
          <w:szCs w:val="26"/>
        </w:rPr>
        <w:t xml:space="preserve"> в абсолютном значении сложились по раздел</w:t>
      </w:r>
      <w:r>
        <w:rPr>
          <w:sz w:val="26"/>
          <w:szCs w:val="26"/>
        </w:rPr>
        <w:t>у</w:t>
      </w:r>
      <w:r w:rsidRPr="00CB656B">
        <w:rPr>
          <w:sz w:val="26"/>
          <w:szCs w:val="26"/>
        </w:rPr>
        <w:t xml:space="preserve"> 0400 «Национальная экономика» (-</w:t>
      </w:r>
      <w:r w:rsidR="00344578">
        <w:rPr>
          <w:sz w:val="26"/>
          <w:szCs w:val="26"/>
        </w:rPr>
        <w:t>1741,0</w:t>
      </w:r>
      <w:r w:rsidRPr="00CB656B">
        <w:rPr>
          <w:sz w:val="26"/>
          <w:szCs w:val="26"/>
        </w:rPr>
        <w:t xml:space="preserve">тыс.руб.). </w:t>
      </w:r>
    </w:p>
    <w:p w:rsidR="005F0937" w:rsidRPr="00CB656B" w:rsidRDefault="005F0937" w:rsidP="005F0937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За </w:t>
      </w:r>
      <w:r w:rsidR="00344578">
        <w:rPr>
          <w:sz w:val="26"/>
          <w:szCs w:val="26"/>
        </w:rPr>
        <w:t>2017</w:t>
      </w:r>
      <w:r w:rsidRPr="00CB656B">
        <w:rPr>
          <w:sz w:val="26"/>
          <w:szCs w:val="26"/>
        </w:rPr>
        <w:t xml:space="preserve"> год Думой </w:t>
      </w:r>
      <w:r>
        <w:rPr>
          <w:sz w:val="26"/>
          <w:szCs w:val="26"/>
        </w:rPr>
        <w:t>Аржановского</w:t>
      </w:r>
      <w:r w:rsidRPr="00CB656B">
        <w:rPr>
          <w:sz w:val="26"/>
          <w:szCs w:val="26"/>
        </w:rPr>
        <w:t xml:space="preserve"> сельского поселения принято </w:t>
      </w:r>
      <w:r w:rsidR="009D324E">
        <w:rPr>
          <w:b/>
          <w:sz w:val="26"/>
          <w:szCs w:val="26"/>
        </w:rPr>
        <w:t>9</w:t>
      </w:r>
      <w:r w:rsidRPr="004C6F3F">
        <w:rPr>
          <w:sz w:val="26"/>
          <w:szCs w:val="26"/>
        </w:rPr>
        <w:t xml:space="preserve"> решений</w:t>
      </w:r>
      <w:r w:rsidRPr="00CB656B">
        <w:rPr>
          <w:sz w:val="26"/>
          <w:szCs w:val="26"/>
        </w:rPr>
        <w:t xml:space="preserve"> </w:t>
      </w:r>
      <w:r w:rsidRPr="00CB656B">
        <w:rPr>
          <w:sz w:val="26"/>
          <w:szCs w:val="26"/>
        </w:rPr>
        <w:lastRenderedPageBreak/>
        <w:t xml:space="preserve">об изменении расходной  части бюджета </w:t>
      </w:r>
      <w:r>
        <w:rPr>
          <w:sz w:val="26"/>
          <w:szCs w:val="26"/>
        </w:rPr>
        <w:t>Аржановского</w:t>
      </w:r>
      <w:r w:rsidRPr="00CB656B">
        <w:rPr>
          <w:sz w:val="26"/>
          <w:szCs w:val="26"/>
        </w:rPr>
        <w:t xml:space="preserve"> сельского поселения, в результате бюджетные ассигнования </w:t>
      </w:r>
      <w:r w:rsidRPr="00CB656B">
        <w:rPr>
          <w:b/>
          <w:sz w:val="26"/>
          <w:szCs w:val="26"/>
        </w:rPr>
        <w:t xml:space="preserve">увеличены на </w:t>
      </w:r>
      <w:r w:rsidR="00344578">
        <w:rPr>
          <w:b/>
          <w:sz w:val="26"/>
          <w:szCs w:val="26"/>
        </w:rPr>
        <w:t>4047,2</w:t>
      </w:r>
      <w:r w:rsidRPr="00CB656B">
        <w:rPr>
          <w:b/>
          <w:sz w:val="26"/>
          <w:szCs w:val="26"/>
        </w:rPr>
        <w:t xml:space="preserve"> тыс. руб</w:t>
      </w:r>
      <w:r w:rsidRPr="00CB656B">
        <w:rPr>
          <w:sz w:val="26"/>
          <w:szCs w:val="26"/>
        </w:rPr>
        <w:t xml:space="preserve">. </w:t>
      </w:r>
    </w:p>
    <w:p w:rsidR="005F0937" w:rsidRDefault="005F0937" w:rsidP="005F0937">
      <w:pPr>
        <w:pStyle w:val="21"/>
        <w:ind w:right="-2" w:firstLine="709"/>
        <w:rPr>
          <w:rFonts w:ascii="Times New Roman" w:hAnsi="Times New Roman" w:cs="Times New Roman"/>
        </w:rPr>
      </w:pPr>
    </w:p>
    <w:p w:rsidR="005F0937" w:rsidRDefault="005F0937" w:rsidP="005F0937">
      <w:pPr>
        <w:pStyle w:val="a5"/>
        <w:ind w:right="-2" w:firstLine="709"/>
        <w:jc w:val="both"/>
      </w:pPr>
    </w:p>
    <w:p w:rsidR="005F0937" w:rsidRPr="00AE0A09" w:rsidRDefault="005F0937" w:rsidP="005F0937">
      <w:pPr>
        <w:pStyle w:val="2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5F0937" w:rsidRPr="00B61AB9" w:rsidRDefault="005F0937" w:rsidP="005F0937">
      <w:pPr>
        <w:ind w:firstLine="709"/>
        <w:jc w:val="both"/>
        <w:rPr>
          <w:sz w:val="26"/>
          <w:szCs w:val="26"/>
        </w:rPr>
      </w:pPr>
      <w:r w:rsidRPr="00EF09AC">
        <w:rPr>
          <w:sz w:val="26"/>
          <w:szCs w:val="26"/>
        </w:rPr>
        <w:t>По разделу</w:t>
      </w:r>
      <w:r w:rsidRPr="00B61AB9">
        <w:rPr>
          <w:b/>
          <w:sz w:val="26"/>
          <w:szCs w:val="26"/>
        </w:rPr>
        <w:t>«</w:t>
      </w:r>
      <w:r w:rsidRPr="00B61AB9">
        <w:rPr>
          <w:b/>
          <w:color w:val="000000"/>
          <w:sz w:val="26"/>
          <w:szCs w:val="26"/>
        </w:rPr>
        <w:t>Общегосударственные вопросы</w:t>
      </w:r>
      <w:r w:rsidRPr="00B61AB9">
        <w:rPr>
          <w:b/>
          <w:sz w:val="26"/>
          <w:szCs w:val="26"/>
        </w:rPr>
        <w:t>»</w:t>
      </w:r>
      <w:r w:rsidRPr="00B61AB9">
        <w:rPr>
          <w:sz w:val="26"/>
          <w:szCs w:val="26"/>
        </w:rPr>
        <w:t xml:space="preserve"> расходы исполнены в сумме </w:t>
      </w:r>
      <w:r w:rsidR="003D5870">
        <w:rPr>
          <w:sz w:val="26"/>
          <w:szCs w:val="26"/>
        </w:rPr>
        <w:t>2266,7</w:t>
      </w:r>
      <w:r w:rsidRPr="00B61AB9">
        <w:rPr>
          <w:sz w:val="26"/>
          <w:szCs w:val="26"/>
        </w:rPr>
        <w:t xml:space="preserve">тыс. руб.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расходов по  этому разделу  составляет </w:t>
      </w:r>
      <w:r w:rsidR="003D5870">
        <w:rPr>
          <w:b/>
          <w:sz w:val="26"/>
          <w:szCs w:val="26"/>
        </w:rPr>
        <w:t>20</w:t>
      </w:r>
      <w:r w:rsidRPr="00B61AB9">
        <w:rPr>
          <w:b/>
          <w:sz w:val="26"/>
          <w:szCs w:val="26"/>
        </w:rPr>
        <w:t>% от общей</w:t>
      </w:r>
      <w:r w:rsidRPr="00B61AB9">
        <w:rPr>
          <w:sz w:val="26"/>
          <w:szCs w:val="26"/>
        </w:rPr>
        <w:t xml:space="preserve"> суммы  исполненных расходов года (против </w:t>
      </w:r>
      <w:r w:rsidR="003D5870">
        <w:rPr>
          <w:sz w:val="26"/>
          <w:szCs w:val="26"/>
        </w:rPr>
        <w:t>27</w:t>
      </w:r>
      <w:r w:rsidRPr="00B61AB9">
        <w:rPr>
          <w:sz w:val="26"/>
          <w:szCs w:val="26"/>
        </w:rPr>
        <w:t xml:space="preserve">% в </w:t>
      </w:r>
      <w:r w:rsidR="003D5870">
        <w:rPr>
          <w:sz w:val="26"/>
          <w:szCs w:val="26"/>
        </w:rPr>
        <w:t>2016</w:t>
      </w:r>
      <w:r w:rsidRPr="00B61AB9">
        <w:rPr>
          <w:sz w:val="26"/>
          <w:szCs w:val="26"/>
        </w:rPr>
        <w:t xml:space="preserve">году). </w:t>
      </w:r>
    </w:p>
    <w:p w:rsidR="005F0937" w:rsidRPr="00B61AB9" w:rsidRDefault="005F0937" w:rsidP="005F0937">
      <w:pPr>
        <w:ind w:firstLine="72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Анализ расходов по подразделам показывает, что:</w:t>
      </w:r>
    </w:p>
    <w:p w:rsidR="003B0EFF" w:rsidRPr="005C0102" w:rsidRDefault="005F0937" w:rsidP="003B0EFF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на функционирование высшего должностного лица (подраздел 0102), исполнены  в сумме </w:t>
      </w:r>
      <w:r w:rsidR="003D5870">
        <w:rPr>
          <w:sz w:val="26"/>
          <w:szCs w:val="26"/>
        </w:rPr>
        <w:t>697</w:t>
      </w:r>
      <w:r w:rsidR="00C11A23">
        <w:rPr>
          <w:sz w:val="26"/>
          <w:szCs w:val="26"/>
        </w:rPr>
        <w:t>,0</w:t>
      </w:r>
      <w:r w:rsidRPr="00B61AB9">
        <w:rPr>
          <w:sz w:val="26"/>
          <w:szCs w:val="26"/>
        </w:rPr>
        <w:t xml:space="preserve"> тыс. руб., или 100% от уточненного плана</w:t>
      </w:r>
      <w:r>
        <w:rPr>
          <w:sz w:val="26"/>
          <w:szCs w:val="26"/>
        </w:rPr>
        <w:t xml:space="preserve"> (заработная плата с начислениями)</w:t>
      </w:r>
      <w:r w:rsidR="00C11A23">
        <w:rPr>
          <w:sz w:val="26"/>
          <w:szCs w:val="26"/>
        </w:rPr>
        <w:t>.</w:t>
      </w:r>
    </w:p>
    <w:p w:rsidR="005F0937" w:rsidRPr="003B0EFF" w:rsidRDefault="005F0937" w:rsidP="005F0937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3B0EFF">
        <w:rPr>
          <w:sz w:val="26"/>
          <w:szCs w:val="26"/>
        </w:rPr>
        <w:t xml:space="preserve"> Расходы на функционирование органов местного самоуправления (подраздел 0104), исполнены  в сумме </w:t>
      </w:r>
      <w:r w:rsidR="003D5870">
        <w:rPr>
          <w:sz w:val="26"/>
          <w:szCs w:val="26"/>
        </w:rPr>
        <w:t>1363,7</w:t>
      </w:r>
      <w:r w:rsidRPr="003B0EFF">
        <w:rPr>
          <w:sz w:val="26"/>
          <w:szCs w:val="26"/>
        </w:rPr>
        <w:t xml:space="preserve"> тыс. руб., или </w:t>
      </w:r>
      <w:r w:rsidR="00873F08" w:rsidRPr="003B0EFF">
        <w:rPr>
          <w:sz w:val="26"/>
          <w:szCs w:val="26"/>
        </w:rPr>
        <w:t>100</w:t>
      </w:r>
      <w:r w:rsidRPr="003B0EFF">
        <w:rPr>
          <w:sz w:val="26"/>
          <w:szCs w:val="26"/>
        </w:rPr>
        <w:t xml:space="preserve">%; в том числе на заработную плату с начислениями –  </w:t>
      </w:r>
      <w:r w:rsidR="003D5870">
        <w:rPr>
          <w:sz w:val="26"/>
          <w:szCs w:val="26"/>
        </w:rPr>
        <w:t>1039,3</w:t>
      </w:r>
      <w:r w:rsidRPr="003B0EFF">
        <w:rPr>
          <w:sz w:val="26"/>
          <w:szCs w:val="26"/>
        </w:rPr>
        <w:t xml:space="preserve">тыс. руб.; услуги связи – </w:t>
      </w:r>
      <w:r w:rsidR="00860542">
        <w:rPr>
          <w:sz w:val="26"/>
          <w:szCs w:val="26"/>
        </w:rPr>
        <w:t>38,9</w:t>
      </w:r>
      <w:r w:rsidRPr="003B0EFF">
        <w:rPr>
          <w:sz w:val="26"/>
          <w:szCs w:val="26"/>
        </w:rPr>
        <w:t xml:space="preserve">тыс.руб.; услуги по содержанию имущества – </w:t>
      </w:r>
      <w:r w:rsidR="00860542">
        <w:rPr>
          <w:sz w:val="26"/>
          <w:szCs w:val="26"/>
        </w:rPr>
        <w:t>49,6</w:t>
      </w:r>
      <w:r w:rsidRPr="003B0EFF">
        <w:rPr>
          <w:sz w:val="26"/>
          <w:szCs w:val="26"/>
        </w:rPr>
        <w:t xml:space="preserve">тыс.руб.; </w:t>
      </w:r>
      <w:r w:rsidR="00860542">
        <w:rPr>
          <w:sz w:val="26"/>
          <w:szCs w:val="26"/>
        </w:rPr>
        <w:t xml:space="preserve">коммунальные платежи (электроэнергия, газ) – 28,2 тыс. руб.; </w:t>
      </w:r>
      <w:r w:rsidRPr="003B0EFF">
        <w:rPr>
          <w:sz w:val="26"/>
          <w:szCs w:val="26"/>
        </w:rPr>
        <w:t xml:space="preserve">увеличение стоимости материальных запасов – </w:t>
      </w:r>
      <w:r w:rsidR="00860542">
        <w:rPr>
          <w:sz w:val="26"/>
          <w:szCs w:val="26"/>
        </w:rPr>
        <w:t>109,4</w:t>
      </w:r>
      <w:r w:rsidRPr="003B0EFF">
        <w:rPr>
          <w:sz w:val="26"/>
          <w:szCs w:val="26"/>
        </w:rPr>
        <w:t>тыс.руб., пр</w:t>
      </w:r>
      <w:r w:rsidR="003B0EFF">
        <w:rPr>
          <w:sz w:val="26"/>
          <w:szCs w:val="26"/>
        </w:rPr>
        <w:t>из</w:t>
      </w:r>
      <w:r w:rsidR="00860542">
        <w:rPr>
          <w:sz w:val="26"/>
          <w:szCs w:val="26"/>
        </w:rPr>
        <w:t>ы, подарки на день хутора – 37,6</w:t>
      </w:r>
      <w:r w:rsidR="003B0EFF">
        <w:rPr>
          <w:sz w:val="26"/>
          <w:szCs w:val="26"/>
        </w:rPr>
        <w:t>тыс. руб.</w:t>
      </w:r>
    </w:p>
    <w:p w:rsidR="005F0937" w:rsidRPr="009D324E" w:rsidRDefault="005F0937" w:rsidP="005F0937">
      <w:pPr>
        <w:numPr>
          <w:ilvl w:val="0"/>
          <w:numId w:val="5"/>
        </w:numPr>
        <w:tabs>
          <w:tab w:val="left" w:pos="-142"/>
        </w:tabs>
        <w:jc w:val="both"/>
        <w:rPr>
          <w:b/>
          <w:sz w:val="26"/>
          <w:szCs w:val="26"/>
        </w:rPr>
      </w:pPr>
      <w:r w:rsidRPr="009D324E">
        <w:rPr>
          <w:sz w:val="26"/>
          <w:szCs w:val="26"/>
        </w:rPr>
        <w:t xml:space="preserve">решением Думы </w:t>
      </w:r>
      <w:r w:rsidRPr="009D324E">
        <w:rPr>
          <w:bCs/>
          <w:sz w:val="26"/>
          <w:szCs w:val="26"/>
        </w:rPr>
        <w:t xml:space="preserve">Аржановского сельского поселения </w:t>
      </w:r>
      <w:r w:rsidRPr="009D324E">
        <w:rPr>
          <w:sz w:val="26"/>
          <w:szCs w:val="26"/>
        </w:rPr>
        <w:t xml:space="preserve">резервный фонд на </w:t>
      </w:r>
      <w:r w:rsidR="00FF5D31" w:rsidRPr="009D324E">
        <w:rPr>
          <w:sz w:val="26"/>
          <w:szCs w:val="26"/>
        </w:rPr>
        <w:t>2017</w:t>
      </w:r>
      <w:r w:rsidRPr="009D324E">
        <w:rPr>
          <w:sz w:val="26"/>
          <w:szCs w:val="26"/>
        </w:rPr>
        <w:t xml:space="preserve"> год был утверждён в сумме 1,9 тыс. руб. Средства фондарешением Думы</w:t>
      </w:r>
      <w:r w:rsidR="00FF5D31" w:rsidRPr="009D324E">
        <w:rPr>
          <w:sz w:val="26"/>
          <w:szCs w:val="26"/>
        </w:rPr>
        <w:t xml:space="preserve"> от 04.12.2017 года №56/114А</w:t>
      </w:r>
      <w:r w:rsidRPr="009D324E">
        <w:rPr>
          <w:sz w:val="26"/>
          <w:szCs w:val="26"/>
        </w:rPr>
        <w:t xml:space="preserve"> были </w:t>
      </w:r>
      <w:r w:rsidR="00FF5D31" w:rsidRPr="009D324E">
        <w:rPr>
          <w:sz w:val="26"/>
          <w:szCs w:val="26"/>
        </w:rPr>
        <w:t xml:space="preserve">расформированы и </w:t>
      </w:r>
      <w:r w:rsidR="00B10FBD" w:rsidRPr="009D324E">
        <w:rPr>
          <w:sz w:val="26"/>
          <w:szCs w:val="26"/>
        </w:rPr>
        <w:t>направлены на раздел 0113</w:t>
      </w:r>
      <w:r w:rsidRPr="009D324E">
        <w:rPr>
          <w:b/>
          <w:sz w:val="26"/>
          <w:szCs w:val="26"/>
        </w:rPr>
        <w:t>.</w:t>
      </w:r>
    </w:p>
    <w:p w:rsidR="005F0937" w:rsidRPr="009D324E" w:rsidRDefault="005F0937" w:rsidP="005F0937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01, подразделу 13 </w:t>
      </w:r>
      <w:r w:rsidRPr="00840120">
        <w:rPr>
          <w:sz w:val="26"/>
          <w:szCs w:val="26"/>
        </w:rPr>
        <w:t xml:space="preserve">расходы </w:t>
      </w:r>
      <w:r w:rsidR="00880B56">
        <w:rPr>
          <w:sz w:val="26"/>
          <w:szCs w:val="26"/>
        </w:rPr>
        <w:t>исполнены в сумме 183,9</w:t>
      </w:r>
      <w:r w:rsidR="00840120" w:rsidRPr="00840120">
        <w:rPr>
          <w:sz w:val="26"/>
          <w:szCs w:val="26"/>
        </w:rPr>
        <w:t xml:space="preserve"> тыс. руб. </w:t>
      </w:r>
      <w:r w:rsidR="00595B90">
        <w:rPr>
          <w:sz w:val="26"/>
          <w:szCs w:val="26"/>
        </w:rPr>
        <w:t xml:space="preserve">35,2 тыс. руб. - </w:t>
      </w:r>
      <w:r w:rsidRPr="00840120">
        <w:rPr>
          <w:sz w:val="26"/>
          <w:szCs w:val="26"/>
        </w:rPr>
        <w:t>направлены на уплату налога на имущество</w:t>
      </w:r>
      <w:r w:rsidR="00840120" w:rsidRPr="00840120">
        <w:rPr>
          <w:sz w:val="26"/>
          <w:szCs w:val="26"/>
        </w:rPr>
        <w:t>,</w:t>
      </w:r>
      <w:r w:rsidR="00595B90">
        <w:rPr>
          <w:sz w:val="26"/>
          <w:szCs w:val="26"/>
        </w:rPr>
        <w:t xml:space="preserve">2,6 тыс. руб. – уплата иных платежей, </w:t>
      </w:r>
      <w:r w:rsidR="00595B90" w:rsidRPr="009D324E">
        <w:rPr>
          <w:sz w:val="26"/>
          <w:szCs w:val="26"/>
        </w:rPr>
        <w:t xml:space="preserve">146,2 тыс. руб. - </w:t>
      </w:r>
      <w:r w:rsidR="009D324E">
        <w:rPr>
          <w:sz w:val="26"/>
          <w:szCs w:val="26"/>
        </w:rPr>
        <w:t>оформление земельных участков.</w:t>
      </w:r>
    </w:p>
    <w:p w:rsidR="005F0937" w:rsidRPr="00B61AB9" w:rsidRDefault="005F0937" w:rsidP="005F0937">
      <w:pPr>
        <w:numPr>
          <w:ilvl w:val="0"/>
          <w:numId w:val="5"/>
        </w:numPr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Аржановского</w:t>
      </w:r>
      <w:r w:rsidRPr="00B61AB9">
        <w:rPr>
          <w:sz w:val="26"/>
          <w:szCs w:val="26"/>
        </w:rPr>
        <w:t xml:space="preserve"> сельского поселения заключено соглашение о передаче части полномочий  Ревизионной комиссии Алексеевского муниципального района от 29.12.2011 года, предметом которого является: осуществление контроля за исполнением бюджета поселения, подготовка заключения на годовой отчет об исполнении бюджета поселения, проведение экспертизы проекта бюджета поселения и долгосрочных целевых программ, а также проектов решений и иных нормативно-правовых актов поселения по бюджетно-финансовым вопросам, проведение по просьбе депутатов Думы сельского поселения и главы поселения внеочередной проверке исполнения бюджета. На исполнение данных полномочий перечислено в районный бюджет </w:t>
      </w:r>
      <w:r>
        <w:rPr>
          <w:sz w:val="26"/>
          <w:szCs w:val="26"/>
        </w:rPr>
        <w:t>22</w:t>
      </w:r>
      <w:r w:rsidRPr="00B61AB9">
        <w:rPr>
          <w:sz w:val="26"/>
          <w:szCs w:val="26"/>
        </w:rPr>
        <w:t>,0 тыс. руб. по разделу 01, подраздел 06.</w:t>
      </w:r>
    </w:p>
    <w:p w:rsidR="00CF7DED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по разделу 0203 </w:t>
      </w:r>
      <w:r w:rsidRPr="00B61AB9">
        <w:rPr>
          <w:b/>
          <w:sz w:val="26"/>
          <w:szCs w:val="26"/>
        </w:rPr>
        <w:t>«Национальная оборона»</w:t>
      </w:r>
      <w:r w:rsidRPr="00B61AB9">
        <w:rPr>
          <w:sz w:val="26"/>
          <w:szCs w:val="26"/>
        </w:rPr>
        <w:t xml:space="preserve"> исполнены в сумме </w:t>
      </w:r>
      <w:r w:rsidR="00CF7DED">
        <w:rPr>
          <w:sz w:val="26"/>
          <w:szCs w:val="26"/>
        </w:rPr>
        <w:t>40,4</w:t>
      </w:r>
      <w:r w:rsidRPr="00B61AB9">
        <w:rPr>
          <w:sz w:val="26"/>
          <w:szCs w:val="26"/>
        </w:rPr>
        <w:t xml:space="preserve"> тыс. руб., что составляет 100% от уточненного плана  бюджета. </w:t>
      </w:r>
      <w:r>
        <w:rPr>
          <w:sz w:val="26"/>
          <w:szCs w:val="26"/>
        </w:rPr>
        <w:t>З</w:t>
      </w:r>
      <w:r w:rsidRPr="00B61AB9">
        <w:rPr>
          <w:sz w:val="26"/>
          <w:szCs w:val="26"/>
        </w:rPr>
        <w:t>аработн</w:t>
      </w:r>
      <w:r>
        <w:rPr>
          <w:sz w:val="26"/>
          <w:szCs w:val="26"/>
        </w:rPr>
        <w:t>ая</w:t>
      </w:r>
      <w:r w:rsidRPr="00B61AB9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B61AB9">
        <w:rPr>
          <w:sz w:val="26"/>
          <w:szCs w:val="26"/>
        </w:rPr>
        <w:t xml:space="preserve"> с начислениями </w:t>
      </w:r>
      <w:r>
        <w:rPr>
          <w:sz w:val="26"/>
          <w:szCs w:val="26"/>
        </w:rPr>
        <w:t>составляет</w:t>
      </w:r>
      <w:r w:rsidR="00CF7DED">
        <w:rPr>
          <w:sz w:val="26"/>
          <w:szCs w:val="26"/>
        </w:rPr>
        <w:t>36,8</w:t>
      </w:r>
      <w:r w:rsidRPr="00B61AB9">
        <w:rPr>
          <w:sz w:val="26"/>
          <w:szCs w:val="26"/>
        </w:rPr>
        <w:t xml:space="preserve"> тыс. руб.;  приобретение материальных запасов –</w:t>
      </w:r>
      <w:r w:rsidR="00CF7DED">
        <w:rPr>
          <w:sz w:val="26"/>
          <w:szCs w:val="26"/>
        </w:rPr>
        <w:t>3,6</w:t>
      </w:r>
      <w:r w:rsidR="00941FBF">
        <w:rPr>
          <w:sz w:val="26"/>
          <w:szCs w:val="26"/>
        </w:rPr>
        <w:t>тыс.</w:t>
      </w:r>
      <w:r w:rsidR="00D865C4">
        <w:rPr>
          <w:sz w:val="26"/>
          <w:szCs w:val="26"/>
        </w:rPr>
        <w:t xml:space="preserve"> рублей. </w:t>
      </w:r>
    </w:p>
    <w:p w:rsidR="00BE4AE5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04 </w:t>
      </w:r>
      <w:r w:rsidRPr="00B61AB9">
        <w:rPr>
          <w:b/>
          <w:sz w:val="26"/>
          <w:szCs w:val="26"/>
        </w:rPr>
        <w:t>«Национальная экономика»</w:t>
      </w:r>
      <w:r w:rsidRPr="00B61AB9">
        <w:rPr>
          <w:sz w:val="26"/>
          <w:szCs w:val="26"/>
        </w:rPr>
        <w:t xml:space="preserve"> первоначальные расходы планировались</w:t>
      </w:r>
      <w:r>
        <w:rPr>
          <w:sz w:val="26"/>
          <w:szCs w:val="26"/>
        </w:rPr>
        <w:t xml:space="preserve"> в сумме </w:t>
      </w:r>
      <w:r w:rsidR="00CF7DED">
        <w:rPr>
          <w:sz w:val="26"/>
          <w:szCs w:val="26"/>
        </w:rPr>
        <w:t>1001,9</w:t>
      </w:r>
      <w:r>
        <w:rPr>
          <w:sz w:val="26"/>
          <w:szCs w:val="26"/>
        </w:rPr>
        <w:t>тыс.руб.</w:t>
      </w:r>
      <w:r w:rsidRPr="00B61AB9">
        <w:rPr>
          <w:sz w:val="26"/>
          <w:szCs w:val="26"/>
        </w:rPr>
        <w:t xml:space="preserve">, уточненные составили </w:t>
      </w:r>
      <w:r w:rsidR="00CF7DED">
        <w:rPr>
          <w:sz w:val="26"/>
          <w:szCs w:val="26"/>
        </w:rPr>
        <w:t>2500,5</w:t>
      </w:r>
      <w:r w:rsidRPr="00B61AB9">
        <w:rPr>
          <w:sz w:val="26"/>
          <w:szCs w:val="26"/>
        </w:rPr>
        <w:t xml:space="preserve">тыс. руб., исполнены – </w:t>
      </w:r>
      <w:r w:rsidR="00CF7DED">
        <w:rPr>
          <w:sz w:val="26"/>
          <w:szCs w:val="26"/>
        </w:rPr>
        <w:t>759,5</w:t>
      </w:r>
      <w:r w:rsidRPr="00B61AB9">
        <w:rPr>
          <w:sz w:val="26"/>
          <w:szCs w:val="26"/>
        </w:rPr>
        <w:t xml:space="preserve"> тыс. руб. или </w:t>
      </w:r>
      <w:r w:rsidR="00CF7DED">
        <w:rPr>
          <w:sz w:val="26"/>
          <w:szCs w:val="26"/>
        </w:rPr>
        <w:t>30</w:t>
      </w:r>
      <w:r w:rsidRPr="00B61AB9">
        <w:rPr>
          <w:sz w:val="26"/>
          <w:szCs w:val="26"/>
        </w:rPr>
        <w:t>%.</w:t>
      </w:r>
      <w:r w:rsidRPr="00B61AB9">
        <w:rPr>
          <w:b/>
          <w:sz w:val="26"/>
          <w:szCs w:val="26"/>
        </w:rPr>
        <w:t xml:space="preserve"> Доля </w:t>
      </w:r>
      <w:r w:rsidRPr="00B61AB9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>по разделу</w:t>
      </w:r>
      <w:r w:rsidRPr="00B61AB9">
        <w:rPr>
          <w:sz w:val="26"/>
          <w:szCs w:val="26"/>
        </w:rPr>
        <w:t xml:space="preserve"> за год составила </w:t>
      </w:r>
      <w:r w:rsidR="00CF7DED">
        <w:rPr>
          <w:b/>
          <w:sz w:val="26"/>
          <w:szCs w:val="26"/>
        </w:rPr>
        <w:t>7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общей суммы исполненных расходов бюджета поселения. Расходы </w:t>
      </w:r>
      <w:r w:rsidRPr="00B61AB9">
        <w:rPr>
          <w:sz w:val="26"/>
          <w:szCs w:val="26"/>
        </w:rPr>
        <w:lastRenderedPageBreak/>
        <w:t xml:space="preserve">направлены на </w:t>
      </w:r>
      <w:r>
        <w:rPr>
          <w:sz w:val="26"/>
          <w:szCs w:val="26"/>
        </w:rPr>
        <w:t>работы по содержанию и ремонту дорог</w:t>
      </w:r>
      <w:r w:rsidR="00E62C89">
        <w:rPr>
          <w:sz w:val="26"/>
          <w:szCs w:val="26"/>
        </w:rPr>
        <w:t xml:space="preserve"> по целевой программе </w:t>
      </w:r>
      <w:r w:rsidR="00BE4AE5">
        <w:rPr>
          <w:sz w:val="26"/>
          <w:szCs w:val="26"/>
        </w:rPr>
        <w:t>«Модернизация и развитие автомобильных дорог общего пользования местного назначения Аржановского сельского поселения на 2016-2018 годы».</w:t>
      </w:r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Бюджетные ассигнования по разделу 05 </w:t>
      </w:r>
      <w:r w:rsidRPr="00B61AB9">
        <w:rPr>
          <w:b/>
          <w:sz w:val="26"/>
          <w:szCs w:val="26"/>
        </w:rPr>
        <w:t>«Жилищно-коммунальное хозяйство»</w:t>
      </w:r>
      <w:r w:rsidRPr="00B61AB9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ы</w:t>
      </w:r>
      <w:r w:rsidRPr="00B61AB9">
        <w:rPr>
          <w:sz w:val="26"/>
          <w:szCs w:val="26"/>
        </w:rPr>
        <w:t xml:space="preserve"> в сумме </w:t>
      </w:r>
      <w:r w:rsidR="000661F9">
        <w:rPr>
          <w:sz w:val="26"/>
          <w:szCs w:val="26"/>
        </w:rPr>
        <w:t>5786,0</w:t>
      </w:r>
      <w:r w:rsidRPr="00B61AB9">
        <w:rPr>
          <w:sz w:val="26"/>
          <w:szCs w:val="26"/>
        </w:rPr>
        <w:t xml:space="preserve"> тыс. руб. или </w:t>
      </w:r>
      <w:r w:rsidR="00E62C89">
        <w:rPr>
          <w:b/>
          <w:sz w:val="26"/>
          <w:szCs w:val="26"/>
        </w:rPr>
        <w:t>100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 уточненного плана.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 расходов по данному разделу в общей сумме исполненных расходов годового бюджета поселения составила </w:t>
      </w:r>
      <w:r w:rsidR="000661F9">
        <w:rPr>
          <w:b/>
          <w:sz w:val="26"/>
          <w:szCs w:val="26"/>
        </w:rPr>
        <w:t>51</w:t>
      </w:r>
      <w:r w:rsidR="00E62C89" w:rsidRPr="00E62C89">
        <w:rPr>
          <w:b/>
          <w:sz w:val="26"/>
          <w:szCs w:val="26"/>
        </w:rPr>
        <w:t>%</w:t>
      </w:r>
      <w:r w:rsidR="00E62C89">
        <w:rPr>
          <w:sz w:val="26"/>
          <w:szCs w:val="26"/>
        </w:rPr>
        <w:t xml:space="preserve"> (против </w:t>
      </w:r>
      <w:r w:rsidR="000661F9">
        <w:rPr>
          <w:b/>
          <w:sz w:val="26"/>
          <w:szCs w:val="26"/>
        </w:rPr>
        <w:t>33</w:t>
      </w:r>
      <w:r w:rsidRPr="00B61AB9">
        <w:rPr>
          <w:b/>
          <w:bCs/>
          <w:sz w:val="26"/>
          <w:szCs w:val="26"/>
        </w:rPr>
        <w:t>%</w:t>
      </w:r>
      <w:r w:rsidR="000661F9">
        <w:rPr>
          <w:bCs/>
          <w:sz w:val="26"/>
          <w:szCs w:val="26"/>
        </w:rPr>
        <w:t>в 2016</w:t>
      </w:r>
      <w:r w:rsidR="00E62C89">
        <w:rPr>
          <w:bCs/>
          <w:sz w:val="26"/>
          <w:szCs w:val="26"/>
        </w:rPr>
        <w:t>г).</w:t>
      </w:r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подразделу 0502</w:t>
      </w:r>
      <w:r w:rsidRPr="00B61AB9">
        <w:rPr>
          <w:bCs/>
          <w:sz w:val="26"/>
          <w:szCs w:val="26"/>
        </w:rPr>
        <w:t>«Коммунальное хозяйство»</w:t>
      </w:r>
      <w:r w:rsidRPr="00B61AB9">
        <w:rPr>
          <w:sz w:val="26"/>
          <w:szCs w:val="26"/>
        </w:rPr>
        <w:t xml:space="preserve"> расходы исполнены в сумме </w:t>
      </w:r>
      <w:r w:rsidR="000661F9">
        <w:rPr>
          <w:sz w:val="26"/>
          <w:szCs w:val="26"/>
        </w:rPr>
        <w:t>471,1</w:t>
      </w:r>
      <w:r w:rsidRPr="00B61AB9">
        <w:rPr>
          <w:sz w:val="26"/>
          <w:szCs w:val="26"/>
        </w:rPr>
        <w:t xml:space="preserve"> тыс. руб. </w:t>
      </w:r>
      <w:r w:rsidR="00E62C89">
        <w:rPr>
          <w:sz w:val="26"/>
          <w:szCs w:val="26"/>
        </w:rPr>
        <w:t>по целевой программе «Жилищно-коммунальное хозяйство»;</w:t>
      </w:r>
    </w:p>
    <w:p w:rsidR="004A4011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подразделу 0503«Благоустройство» бюджетные ассигнования исполнены</w:t>
      </w:r>
      <w:r w:rsidR="00851E05">
        <w:rPr>
          <w:sz w:val="26"/>
          <w:szCs w:val="26"/>
        </w:rPr>
        <w:t xml:space="preserve"> в сумме</w:t>
      </w:r>
      <w:r w:rsidR="004A4011">
        <w:rPr>
          <w:sz w:val="26"/>
          <w:szCs w:val="26"/>
        </w:rPr>
        <w:t>5314,8</w:t>
      </w:r>
      <w:r w:rsidRPr="00B61AB9">
        <w:rPr>
          <w:sz w:val="26"/>
          <w:szCs w:val="26"/>
        </w:rPr>
        <w:t xml:space="preserve"> тыс.руб.</w:t>
      </w:r>
      <w:r w:rsidR="004A4011">
        <w:rPr>
          <w:sz w:val="26"/>
          <w:szCs w:val="26"/>
        </w:rPr>
        <w:t>:</w:t>
      </w:r>
    </w:p>
    <w:p w:rsidR="004A4011" w:rsidRDefault="004A4011" w:rsidP="005F09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программа «Благоустройство Аржановского сельского поселения на 2015-2017 годы» в сумме 4822,6 тыс. руб.;</w:t>
      </w:r>
    </w:p>
    <w:p w:rsidR="004A4011" w:rsidRDefault="004A4011" w:rsidP="005F09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программа «Уличное освещение Аржановского сельского поселения на 2015-2017 годы» в сумме 84,1 тыс. руб.;</w:t>
      </w:r>
    </w:p>
    <w:p w:rsidR="00A14F95" w:rsidRPr="003D7493" w:rsidRDefault="004A4011" w:rsidP="00A14F9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2904CE">
        <w:rPr>
          <w:sz w:val="26"/>
          <w:szCs w:val="26"/>
        </w:rPr>
        <w:t>программа «Активная политика занятости населения Аржановского сельского поселения на 2015-2017 годы»</w:t>
      </w:r>
      <w:r w:rsidR="00A14F95">
        <w:rPr>
          <w:sz w:val="26"/>
          <w:szCs w:val="26"/>
        </w:rPr>
        <w:t xml:space="preserve">исполнена </w:t>
      </w:r>
      <w:r w:rsidR="002904CE">
        <w:rPr>
          <w:sz w:val="26"/>
          <w:szCs w:val="26"/>
        </w:rPr>
        <w:t>в сумме 408,1 тыс. руб.</w:t>
      </w:r>
      <w:r w:rsidR="00A14F95">
        <w:rPr>
          <w:sz w:val="26"/>
          <w:szCs w:val="26"/>
        </w:rPr>
        <w:t xml:space="preserve">Бюджетные ассигнования </w:t>
      </w:r>
      <w:r w:rsidR="00A14F95">
        <w:t xml:space="preserve">направленны на </w:t>
      </w:r>
      <w:r w:rsidR="00A14F95" w:rsidRPr="00DB4A41">
        <w:t>трудоустройство</w:t>
      </w:r>
      <w:r w:rsidR="00A14F95" w:rsidRPr="006B7880">
        <w:rPr>
          <w:u w:val="single"/>
        </w:rPr>
        <w:t xml:space="preserve"> малоимущих категорий граждан</w:t>
      </w:r>
      <w:r w:rsidR="00A14F95">
        <w:rPr>
          <w:u w:val="single"/>
        </w:rPr>
        <w:t xml:space="preserve"> и</w:t>
      </w:r>
      <w:r w:rsidR="00A14F95">
        <w:t xml:space="preserve"> проведены</w:t>
      </w:r>
      <w:r w:rsidR="00A14F95" w:rsidRPr="00B71320">
        <w:t xml:space="preserve"> по разделу «Благоустройство»</w:t>
      </w:r>
      <w:r w:rsidR="00A14F95">
        <w:t xml:space="preserve">, </w:t>
      </w:r>
      <w:r w:rsidR="00A14F95" w:rsidRPr="00923890">
        <w:rPr>
          <w:u w:val="single"/>
        </w:rPr>
        <w:t xml:space="preserve">что не отвечает требованиям </w:t>
      </w:r>
      <w:r w:rsidR="00A14F95">
        <w:rPr>
          <w:u w:val="single"/>
        </w:rPr>
        <w:t>данного раздела.</w:t>
      </w:r>
    </w:p>
    <w:p w:rsidR="00F047CC" w:rsidRDefault="005F0937" w:rsidP="005F0937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разделу 08</w:t>
      </w:r>
      <w:r w:rsidR="008243F1">
        <w:rPr>
          <w:sz w:val="26"/>
          <w:szCs w:val="26"/>
        </w:rPr>
        <w:t xml:space="preserve">00 </w:t>
      </w:r>
      <w:r w:rsidRPr="00B61AB9">
        <w:rPr>
          <w:b/>
          <w:bCs/>
          <w:sz w:val="26"/>
          <w:szCs w:val="26"/>
        </w:rPr>
        <w:t xml:space="preserve">«Культура, кинематография и СМИ» расходы </w:t>
      </w:r>
      <w:r w:rsidRPr="00B61AB9">
        <w:rPr>
          <w:bCs/>
          <w:sz w:val="26"/>
          <w:szCs w:val="26"/>
        </w:rPr>
        <w:t>ввиде субсидии направлены на выполнение ведомственной программы по культуре в сумме</w:t>
      </w:r>
      <w:r w:rsidR="00284F97">
        <w:rPr>
          <w:sz w:val="26"/>
          <w:szCs w:val="26"/>
        </w:rPr>
        <w:t>2543,7</w:t>
      </w:r>
      <w:r w:rsidRPr="00B61AB9">
        <w:rPr>
          <w:sz w:val="26"/>
          <w:szCs w:val="26"/>
        </w:rPr>
        <w:t xml:space="preserve"> тыс. руб. или 100% к уточненному плану. Доля расходов по разделу составляет </w:t>
      </w:r>
      <w:r w:rsidR="0076125B">
        <w:rPr>
          <w:b/>
          <w:sz w:val="26"/>
          <w:szCs w:val="26"/>
        </w:rPr>
        <w:t>22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 общей суммы исполненных расходов бюджета поселения.</w:t>
      </w:r>
      <w:r w:rsidR="00531AAB">
        <w:rPr>
          <w:sz w:val="26"/>
          <w:szCs w:val="26"/>
        </w:rPr>
        <w:t xml:space="preserve"> По  отчету об исполнении муниципального зад</w:t>
      </w:r>
      <w:r w:rsidR="00F047CC">
        <w:rPr>
          <w:sz w:val="26"/>
          <w:szCs w:val="26"/>
        </w:rPr>
        <w:t>ания выполнение составляет 100%.</w:t>
      </w:r>
    </w:p>
    <w:p w:rsidR="006B5BE4" w:rsidRDefault="006B5BE4" w:rsidP="006B5BE4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</w:t>
      </w:r>
      <w:r w:rsidRPr="00B61AB9">
        <w:rPr>
          <w:b/>
          <w:bCs/>
          <w:sz w:val="26"/>
          <w:szCs w:val="26"/>
        </w:rPr>
        <w:t xml:space="preserve">«Социальная политика» </w:t>
      </w:r>
      <w:r w:rsidRPr="00B61AB9">
        <w:rPr>
          <w:bCs/>
          <w:sz w:val="26"/>
          <w:szCs w:val="26"/>
        </w:rPr>
        <w:t>бюджетные ассигнования</w:t>
      </w:r>
      <w:r w:rsidRPr="00B61AB9">
        <w:rPr>
          <w:sz w:val="26"/>
          <w:szCs w:val="26"/>
        </w:rPr>
        <w:t xml:space="preserve">исполнены в сумме </w:t>
      </w:r>
      <w:r w:rsidR="00CC25A6">
        <w:rPr>
          <w:sz w:val="26"/>
          <w:szCs w:val="26"/>
        </w:rPr>
        <w:t>34,1</w:t>
      </w:r>
      <w:r w:rsidRPr="00B61AB9">
        <w:rPr>
          <w:sz w:val="26"/>
          <w:szCs w:val="26"/>
        </w:rPr>
        <w:t>тыс. рублей в рамках целевой программы «</w:t>
      </w:r>
      <w:r>
        <w:rPr>
          <w:sz w:val="26"/>
          <w:szCs w:val="26"/>
        </w:rPr>
        <w:t>Социальная</w:t>
      </w:r>
      <w:r w:rsidRPr="00B61AB9">
        <w:rPr>
          <w:sz w:val="26"/>
          <w:szCs w:val="26"/>
        </w:rPr>
        <w:t xml:space="preserve"> политика </w:t>
      </w:r>
      <w:r w:rsidR="00CC25A6">
        <w:rPr>
          <w:sz w:val="26"/>
          <w:szCs w:val="26"/>
        </w:rPr>
        <w:t xml:space="preserve">Аржановского сельского </w:t>
      </w:r>
      <w:r>
        <w:rPr>
          <w:sz w:val="26"/>
          <w:szCs w:val="26"/>
        </w:rPr>
        <w:t>поселения</w:t>
      </w:r>
      <w:r w:rsidRPr="00B61AB9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9D324E" w:rsidRPr="009D324E">
        <w:rPr>
          <w:sz w:val="26"/>
          <w:szCs w:val="26"/>
        </w:rPr>
        <w:t>(</w:t>
      </w:r>
      <w:r w:rsidR="009D324E">
        <w:rPr>
          <w:sz w:val="26"/>
          <w:szCs w:val="26"/>
        </w:rPr>
        <w:t>подарки на 9 мая</w:t>
      </w:r>
      <w:r w:rsidRPr="009D324E">
        <w:rPr>
          <w:sz w:val="26"/>
          <w:szCs w:val="26"/>
        </w:rPr>
        <w:t>).</w:t>
      </w:r>
    </w:p>
    <w:p w:rsidR="005F0937" w:rsidRPr="00B61AB9" w:rsidRDefault="005F0937" w:rsidP="005F0937">
      <w:pPr>
        <w:pStyle w:val="21"/>
        <w:ind w:firstLine="720"/>
        <w:rPr>
          <w:rFonts w:ascii="Times New Roman" w:hAnsi="Times New Roman" w:cs="Times New Roman"/>
          <w:iCs/>
          <w:sz w:val="26"/>
          <w:szCs w:val="26"/>
        </w:rPr>
      </w:pPr>
    </w:p>
    <w:p w:rsidR="005F0937" w:rsidRPr="00B61AB9" w:rsidRDefault="005F0937" w:rsidP="005F0937">
      <w:pPr>
        <w:ind w:firstLine="70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Согласно сведениям о дебиторской и кредиторской задолженности предоставленной администрацией </w:t>
      </w:r>
      <w:r>
        <w:rPr>
          <w:sz w:val="26"/>
          <w:szCs w:val="26"/>
        </w:rPr>
        <w:t>Аржановского</w:t>
      </w:r>
      <w:r w:rsidRPr="00B61AB9">
        <w:rPr>
          <w:sz w:val="26"/>
          <w:szCs w:val="26"/>
        </w:rPr>
        <w:t xml:space="preserve"> сельского поселения по состоянию на 01.01.</w:t>
      </w:r>
      <w:r w:rsidR="00624D0B">
        <w:rPr>
          <w:sz w:val="26"/>
          <w:szCs w:val="26"/>
        </w:rPr>
        <w:t>2018</w:t>
      </w:r>
      <w:r w:rsidRPr="00B61AB9">
        <w:rPr>
          <w:sz w:val="26"/>
          <w:szCs w:val="26"/>
        </w:rPr>
        <w:t xml:space="preserve"> года кредиторская </w:t>
      </w:r>
      <w:r>
        <w:rPr>
          <w:sz w:val="26"/>
          <w:szCs w:val="26"/>
        </w:rPr>
        <w:t xml:space="preserve">и дебиторская </w:t>
      </w:r>
      <w:r w:rsidRPr="00B61AB9">
        <w:rPr>
          <w:sz w:val="26"/>
          <w:szCs w:val="26"/>
        </w:rPr>
        <w:t xml:space="preserve">задолженность </w:t>
      </w:r>
      <w:r>
        <w:rPr>
          <w:sz w:val="26"/>
          <w:szCs w:val="26"/>
        </w:rPr>
        <w:t>отсутствует.</w:t>
      </w:r>
    </w:p>
    <w:p w:rsidR="005F0937" w:rsidRPr="00B61AB9" w:rsidRDefault="005F0937" w:rsidP="005F0937">
      <w:pPr>
        <w:ind w:firstLine="709"/>
        <w:jc w:val="both"/>
        <w:rPr>
          <w:sz w:val="26"/>
          <w:szCs w:val="26"/>
        </w:rPr>
      </w:pPr>
    </w:p>
    <w:p w:rsidR="005F0937" w:rsidRDefault="005F0937" w:rsidP="005F0937">
      <w:pPr>
        <w:ind w:firstLine="709"/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 Подводя итоги внешней проверки</w:t>
      </w:r>
      <w:r w:rsidRPr="00B61AB9">
        <w:rPr>
          <w:b/>
          <w:sz w:val="26"/>
          <w:szCs w:val="26"/>
        </w:rPr>
        <w:t xml:space="preserve"> отчета администрации </w:t>
      </w:r>
      <w:r>
        <w:rPr>
          <w:b/>
          <w:sz w:val="26"/>
          <w:szCs w:val="26"/>
        </w:rPr>
        <w:t>Аржановского</w:t>
      </w:r>
      <w:r w:rsidRPr="00B61AB9">
        <w:rPr>
          <w:b/>
          <w:sz w:val="26"/>
          <w:szCs w:val="26"/>
        </w:rPr>
        <w:t xml:space="preserve">  сельского поселения об исполнении бюджета за </w:t>
      </w:r>
      <w:r w:rsidR="00624D0B">
        <w:rPr>
          <w:b/>
          <w:sz w:val="26"/>
          <w:szCs w:val="26"/>
        </w:rPr>
        <w:t>2017</w:t>
      </w:r>
      <w:r w:rsidRPr="00B61AB9">
        <w:rPr>
          <w:b/>
          <w:sz w:val="26"/>
          <w:szCs w:val="26"/>
        </w:rPr>
        <w:t xml:space="preserve"> год, можно сделать следующие выводы:</w:t>
      </w:r>
    </w:p>
    <w:p w:rsidR="009019B8" w:rsidRPr="007745B3" w:rsidRDefault="009019B8" w:rsidP="009019B8">
      <w:pPr>
        <w:ind w:firstLine="284"/>
        <w:jc w:val="both"/>
        <w:rPr>
          <w:b/>
          <w:sz w:val="26"/>
          <w:szCs w:val="26"/>
        </w:rPr>
      </w:pPr>
      <w:r w:rsidRPr="007745B3">
        <w:rPr>
          <w:b/>
          <w:sz w:val="26"/>
          <w:szCs w:val="26"/>
        </w:rPr>
        <w:t>В результате при утвержденном дефиците в размере -</w:t>
      </w:r>
      <w:r>
        <w:rPr>
          <w:b/>
          <w:sz w:val="26"/>
          <w:szCs w:val="26"/>
        </w:rPr>
        <w:t xml:space="preserve">1246,6 </w:t>
      </w:r>
      <w:r w:rsidRPr="007745B3">
        <w:rPr>
          <w:b/>
          <w:sz w:val="26"/>
          <w:szCs w:val="26"/>
        </w:rPr>
        <w:t xml:space="preserve">тыс.руб., фактически бюджет исполнен с </w:t>
      </w:r>
      <w:r>
        <w:rPr>
          <w:b/>
          <w:sz w:val="26"/>
          <w:szCs w:val="26"/>
        </w:rPr>
        <w:t xml:space="preserve">профицитом +619,8 </w:t>
      </w:r>
      <w:r w:rsidRPr="007745B3">
        <w:rPr>
          <w:b/>
          <w:sz w:val="26"/>
          <w:szCs w:val="26"/>
        </w:rPr>
        <w:t>тыс.рублей</w:t>
      </w:r>
      <w:r>
        <w:rPr>
          <w:b/>
          <w:sz w:val="26"/>
          <w:szCs w:val="26"/>
        </w:rPr>
        <w:t>.</w:t>
      </w:r>
    </w:p>
    <w:p w:rsidR="009019B8" w:rsidRDefault="009019B8" w:rsidP="009019B8">
      <w:pPr>
        <w:ind w:firstLine="900"/>
        <w:jc w:val="both"/>
        <w:rPr>
          <w:sz w:val="26"/>
          <w:szCs w:val="26"/>
        </w:rPr>
      </w:pPr>
      <w:r w:rsidRPr="007024F5">
        <w:rPr>
          <w:b/>
        </w:rPr>
        <w:t>Д</w:t>
      </w:r>
      <w:r w:rsidRPr="00134A04">
        <w:rPr>
          <w:b/>
          <w:sz w:val="26"/>
          <w:szCs w:val="26"/>
        </w:rPr>
        <w:t xml:space="preserve">оходы </w:t>
      </w:r>
      <w:r w:rsidRPr="00134A04">
        <w:rPr>
          <w:sz w:val="26"/>
          <w:szCs w:val="26"/>
        </w:rPr>
        <w:t xml:space="preserve">в 2017 году по сравнению с 2016 годом </w:t>
      </w:r>
      <w:r w:rsidRPr="00134A04">
        <w:rPr>
          <w:b/>
          <w:sz w:val="26"/>
          <w:szCs w:val="26"/>
        </w:rPr>
        <w:t>увеличились на</w:t>
      </w:r>
      <w:r>
        <w:rPr>
          <w:b/>
          <w:sz w:val="26"/>
          <w:szCs w:val="26"/>
        </w:rPr>
        <w:t xml:space="preserve"> 41% в сумме +3526,6 </w:t>
      </w:r>
      <w:r w:rsidRPr="006A7834">
        <w:rPr>
          <w:b/>
          <w:sz w:val="26"/>
          <w:szCs w:val="26"/>
        </w:rPr>
        <w:t>тыс. руб.,</w:t>
      </w:r>
      <w:r w:rsidRPr="00134A04">
        <w:rPr>
          <w:sz w:val="26"/>
          <w:szCs w:val="26"/>
        </w:rPr>
        <w:t>за счет</w:t>
      </w:r>
      <w:r>
        <w:rPr>
          <w:sz w:val="26"/>
          <w:szCs w:val="26"/>
        </w:rPr>
        <w:t xml:space="preserve">безвозмездных поступлений, увеличение которых произошло за счет того, что по итогам конкурса администрация получила субсидию в рамках поддержки государственной программы «Современная городская среда» в сумме 3,0 млн. рублей. </w:t>
      </w:r>
    </w:p>
    <w:p w:rsidR="009019B8" w:rsidRPr="006A7834" w:rsidRDefault="009019B8" w:rsidP="009019B8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</w:t>
      </w:r>
      <w:r w:rsidRPr="006A7834">
        <w:rPr>
          <w:sz w:val="26"/>
          <w:szCs w:val="26"/>
        </w:rPr>
        <w:t>налоговы</w:t>
      </w:r>
      <w:r>
        <w:rPr>
          <w:sz w:val="26"/>
          <w:szCs w:val="26"/>
        </w:rPr>
        <w:t>х</w:t>
      </w:r>
      <w:r w:rsidRPr="006A7834">
        <w:rPr>
          <w:sz w:val="26"/>
          <w:szCs w:val="26"/>
        </w:rPr>
        <w:t xml:space="preserve"> доход</w:t>
      </w:r>
      <w:r>
        <w:rPr>
          <w:sz w:val="26"/>
          <w:szCs w:val="26"/>
        </w:rPr>
        <w:t xml:space="preserve">ов снизилось </w:t>
      </w:r>
      <w:r w:rsidRPr="006A7834">
        <w:rPr>
          <w:sz w:val="26"/>
          <w:szCs w:val="26"/>
        </w:rPr>
        <w:t xml:space="preserve">на </w:t>
      </w:r>
      <w:r>
        <w:rPr>
          <w:b/>
        </w:rPr>
        <w:t xml:space="preserve">380,0 </w:t>
      </w:r>
      <w:r w:rsidRPr="006A7834">
        <w:rPr>
          <w:sz w:val="26"/>
          <w:szCs w:val="26"/>
        </w:rPr>
        <w:t xml:space="preserve">тыс. руб., </w:t>
      </w:r>
      <w:r>
        <w:rPr>
          <w:sz w:val="26"/>
          <w:szCs w:val="26"/>
        </w:rPr>
        <w:t xml:space="preserve">за счет снижения поступлений налога на единый сельхоз. налог и в дорожный фонд; </w:t>
      </w:r>
      <w:r w:rsidRPr="006A7834">
        <w:rPr>
          <w:sz w:val="26"/>
          <w:szCs w:val="26"/>
        </w:rPr>
        <w:t>неналоговы</w:t>
      </w:r>
      <w:r>
        <w:rPr>
          <w:sz w:val="26"/>
          <w:szCs w:val="26"/>
        </w:rPr>
        <w:t xml:space="preserve">е снизились– на 32,5 </w:t>
      </w:r>
      <w:r w:rsidRPr="006A7834">
        <w:rPr>
          <w:sz w:val="26"/>
          <w:szCs w:val="26"/>
        </w:rPr>
        <w:t>тыс. руб.</w:t>
      </w:r>
    </w:p>
    <w:p w:rsidR="00FF173A" w:rsidRDefault="005F0937" w:rsidP="005F0937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7B6CB7">
        <w:rPr>
          <w:sz w:val="26"/>
          <w:szCs w:val="26"/>
        </w:rPr>
        <w:lastRenderedPageBreak/>
        <w:t xml:space="preserve">Наибольшую долю в расходах бюджета составили расходы по разделам </w:t>
      </w:r>
      <w:r w:rsidR="007B6CB7" w:rsidRPr="007B6CB7">
        <w:rPr>
          <w:sz w:val="26"/>
          <w:szCs w:val="26"/>
        </w:rPr>
        <w:t>«Жилищн</w:t>
      </w:r>
      <w:r w:rsidR="009019B8">
        <w:rPr>
          <w:sz w:val="26"/>
          <w:szCs w:val="26"/>
        </w:rPr>
        <w:t>о-коммунальное хозяйство» - 51</w:t>
      </w:r>
      <w:r w:rsidR="007B6CB7" w:rsidRPr="007B6CB7">
        <w:rPr>
          <w:sz w:val="26"/>
          <w:szCs w:val="26"/>
        </w:rPr>
        <w:t xml:space="preserve">%, </w:t>
      </w:r>
      <w:r w:rsidRPr="007B6CB7">
        <w:rPr>
          <w:sz w:val="26"/>
          <w:szCs w:val="26"/>
        </w:rPr>
        <w:t xml:space="preserve">«Общегосударственные вопросы» - </w:t>
      </w:r>
      <w:r w:rsidR="009019B8">
        <w:rPr>
          <w:sz w:val="26"/>
          <w:szCs w:val="26"/>
        </w:rPr>
        <w:t>20</w:t>
      </w:r>
      <w:r w:rsidRPr="007B6CB7">
        <w:rPr>
          <w:sz w:val="26"/>
          <w:szCs w:val="26"/>
        </w:rPr>
        <w:t xml:space="preserve">%, «Культура, кинематография» - </w:t>
      </w:r>
      <w:r w:rsidR="009019B8">
        <w:rPr>
          <w:sz w:val="26"/>
          <w:szCs w:val="26"/>
        </w:rPr>
        <w:t>22</w:t>
      </w:r>
      <w:r w:rsidR="007B6CB7">
        <w:rPr>
          <w:sz w:val="26"/>
          <w:szCs w:val="26"/>
        </w:rPr>
        <w:t>%.</w:t>
      </w:r>
    </w:p>
    <w:p w:rsidR="00FF173A" w:rsidRPr="00D00722" w:rsidRDefault="00FF173A" w:rsidP="00FF173A">
      <w:pPr>
        <w:widowControl/>
        <w:numPr>
          <w:ilvl w:val="0"/>
          <w:numId w:val="1"/>
        </w:num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Из </w:t>
      </w:r>
      <w:r w:rsidR="000C4702">
        <w:rPr>
          <w:sz w:val="26"/>
          <w:szCs w:val="26"/>
        </w:rPr>
        <w:t>11</w:t>
      </w:r>
      <w:r>
        <w:rPr>
          <w:sz w:val="26"/>
          <w:szCs w:val="26"/>
        </w:rPr>
        <w:t xml:space="preserve"> утвержденных на 2017 год целе</w:t>
      </w:r>
      <w:r w:rsidR="000C4702">
        <w:rPr>
          <w:sz w:val="26"/>
          <w:szCs w:val="26"/>
        </w:rPr>
        <w:t>вых программ на 100% исполнено 5 (пять программ), 5 программ</w:t>
      </w:r>
      <w:r>
        <w:rPr>
          <w:sz w:val="26"/>
          <w:szCs w:val="26"/>
        </w:rPr>
        <w:t xml:space="preserve"> не выполнялись, по </w:t>
      </w:r>
      <w:r w:rsidR="000C4702">
        <w:rPr>
          <w:sz w:val="26"/>
          <w:szCs w:val="26"/>
        </w:rPr>
        <w:t>одной программе</w:t>
      </w:r>
      <w:r>
        <w:rPr>
          <w:sz w:val="26"/>
          <w:szCs w:val="26"/>
        </w:rPr>
        <w:t xml:space="preserve"> бюджетные ассигнования не исполнены. </w:t>
      </w:r>
      <w:r w:rsidRPr="00D00722">
        <w:rPr>
          <w:b/>
          <w:sz w:val="26"/>
          <w:szCs w:val="26"/>
        </w:rPr>
        <w:t>Качественные показатели программ не увязаны с фактическим их финансированием.</w:t>
      </w:r>
    </w:p>
    <w:p w:rsidR="00FF173A" w:rsidRPr="007B115A" w:rsidRDefault="00FF173A" w:rsidP="00FF173A">
      <w:pPr>
        <w:widowControl/>
        <w:numPr>
          <w:ilvl w:val="0"/>
          <w:numId w:val="1"/>
        </w:numPr>
        <w:ind w:right="-6" w:firstLine="709"/>
        <w:jc w:val="both"/>
        <w:rPr>
          <w:u w:val="single"/>
        </w:rPr>
      </w:pPr>
      <w:r w:rsidRPr="007B115A">
        <w:rPr>
          <w:sz w:val="26"/>
          <w:szCs w:val="26"/>
        </w:rPr>
        <w:t xml:space="preserve">Ведомственная программа по культуре выполнена на 100%. </w:t>
      </w:r>
    </w:p>
    <w:p w:rsidR="005F0937" w:rsidRPr="007B6CB7" w:rsidRDefault="005F0937" w:rsidP="005F0937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</w:p>
    <w:p w:rsidR="005F0937" w:rsidRPr="00B61AB9" w:rsidRDefault="005F0937" w:rsidP="005F0937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Остаток средств на счете составил по состоянию на 01.01.</w:t>
      </w:r>
      <w:r w:rsidR="009C785A">
        <w:rPr>
          <w:sz w:val="26"/>
          <w:szCs w:val="26"/>
        </w:rPr>
        <w:t>2017</w:t>
      </w:r>
      <w:r w:rsidRPr="00B61AB9">
        <w:rPr>
          <w:sz w:val="26"/>
          <w:szCs w:val="26"/>
        </w:rPr>
        <w:t xml:space="preserve"> –  </w:t>
      </w:r>
      <w:r w:rsidR="009C785A">
        <w:rPr>
          <w:sz w:val="26"/>
          <w:szCs w:val="26"/>
        </w:rPr>
        <w:t xml:space="preserve">1358,0 </w:t>
      </w:r>
      <w:r w:rsidRPr="00B61AB9">
        <w:rPr>
          <w:sz w:val="26"/>
          <w:szCs w:val="26"/>
        </w:rPr>
        <w:t>тыс. рублей, на  01.01.</w:t>
      </w:r>
      <w:r w:rsidR="009C785A">
        <w:rPr>
          <w:sz w:val="26"/>
          <w:szCs w:val="26"/>
        </w:rPr>
        <w:t>2018</w:t>
      </w:r>
      <w:r w:rsidRPr="00B61AB9">
        <w:rPr>
          <w:sz w:val="26"/>
          <w:szCs w:val="26"/>
        </w:rPr>
        <w:t xml:space="preserve"> – </w:t>
      </w:r>
      <w:r w:rsidR="009C785A">
        <w:rPr>
          <w:sz w:val="26"/>
          <w:szCs w:val="26"/>
        </w:rPr>
        <w:t>1977,8</w:t>
      </w:r>
      <w:r w:rsidRPr="00B61AB9">
        <w:rPr>
          <w:sz w:val="26"/>
          <w:szCs w:val="26"/>
        </w:rPr>
        <w:t>тыс. руб.</w:t>
      </w:r>
    </w:p>
    <w:p w:rsidR="00C36673" w:rsidRDefault="00C36673" w:rsidP="005F0937">
      <w:pPr>
        <w:widowControl/>
        <w:jc w:val="both"/>
        <w:rPr>
          <w:sz w:val="26"/>
          <w:szCs w:val="26"/>
        </w:rPr>
      </w:pPr>
    </w:p>
    <w:p w:rsidR="005F0937" w:rsidRDefault="005F0937" w:rsidP="005F0937">
      <w:pPr>
        <w:widowControl/>
        <w:jc w:val="both"/>
        <w:rPr>
          <w:b/>
          <w:sz w:val="26"/>
          <w:szCs w:val="26"/>
        </w:rPr>
      </w:pPr>
      <w:r w:rsidRPr="00B61AB9">
        <w:rPr>
          <w:b/>
          <w:sz w:val="26"/>
          <w:szCs w:val="26"/>
        </w:rPr>
        <w:t>Предложения</w:t>
      </w:r>
    </w:p>
    <w:p w:rsidR="00840120" w:rsidRPr="00B61AB9" w:rsidRDefault="00840120" w:rsidP="005F0937">
      <w:pPr>
        <w:widowControl/>
        <w:jc w:val="both"/>
        <w:rPr>
          <w:b/>
          <w:sz w:val="26"/>
          <w:szCs w:val="26"/>
        </w:rPr>
      </w:pPr>
    </w:p>
    <w:p w:rsidR="005F0937" w:rsidRPr="00B61AB9" w:rsidRDefault="005F0937" w:rsidP="005F0937">
      <w:pPr>
        <w:numPr>
          <w:ilvl w:val="0"/>
          <w:numId w:val="4"/>
        </w:numPr>
        <w:tabs>
          <w:tab w:val="left" w:pos="720"/>
        </w:tabs>
        <w:jc w:val="center"/>
        <w:rPr>
          <w:bCs/>
          <w:sz w:val="26"/>
          <w:szCs w:val="26"/>
        </w:rPr>
      </w:pPr>
      <w:r w:rsidRPr="00B61AB9">
        <w:rPr>
          <w:bCs/>
          <w:sz w:val="26"/>
          <w:szCs w:val="26"/>
        </w:rPr>
        <w:t xml:space="preserve">По отчету об исполнении бюджета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за </w:t>
      </w:r>
      <w:r w:rsidR="00D36F99">
        <w:rPr>
          <w:bCs/>
          <w:sz w:val="26"/>
          <w:szCs w:val="26"/>
        </w:rPr>
        <w:t>2017</w:t>
      </w:r>
      <w:r w:rsidRPr="00B61AB9">
        <w:rPr>
          <w:bCs/>
          <w:sz w:val="26"/>
          <w:szCs w:val="26"/>
        </w:rPr>
        <w:t xml:space="preserve"> год</w:t>
      </w:r>
    </w:p>
    <w:p w:rsidR="005F0937" w:rsidRPr="00B61AB9" w:rsidRDefault="005F0937" w:rsidP="005F0937">
      <w:pPr>
        <w:ind w:left="360"/>
        <w:rPr>
          <w:sz w:val="26"/>
          <w:szCs w:val="26"/>
        </w:rPr>
      </w:pPr>
    </w:p>
    <w:p w:rsidR="005F0937" w:rsidRPr="00B61AB9" w:rsidRDefault="005F0937" w:rsidP="005F0937">
      <w:pPr>
        <w:numPr>
          <w:ilvl w:val="1"/>
          <w:numId w:val="4"/>
        </w:numPr>
        <w:tabs>
          <w:tab w:val="left" w:pos="780"/>
        </w:tabs>
        <w:jc w:val="both"/>
        <w:rPr>
          <w:b/>
          <w:sz w:val="26"/>
          <w:szCs w:val="26"/>
        </w:rPr>
      </w:pPr>
      <w:r w:rsidRPr="00B61AB9">
        <w:rPr>
          <w:bCs/>
          <w:sz w:val="26"/>
          <w:szCs w:val="26"/>
        </w:rPr>
        <w:t xml:space="preserve"> Предложить Думе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</w:t>
      </w:r>
      <w:r w:rsidRPr="00B61AB9">
        <w:rPr>
          <w:sz w:val="26"/>
          <w:szCs w:val="26"/>
        </w:rPr>
        <w:t xml:space="preserve">отчет  об исполнении бюджета поселения  за </w:t>
      </w:r>
      <w:r w:rsidR="00D36F99">
        <w:rPr>
          <w:sz w:val="26"/>
          <w:szCs w:val="26"/>
        </w:rPr>
        <w:t xml:space="preserve">2017 </w:t>
      </w:r>
      <w:r w:rsidRPr="00B61AB9">
        <w:rPr>
          <w:sz w:val="26"/>
          <w:szCs w:val="26"/>
        </w:rPr>
        <w:t xml:space="preserve">год </w:t>
      </w:r>
      <w:r w:rsidRPr="00B61AB9">
        <w:rPr>
          <w:b/>
          <w:sz w:val="26"/>
          <w:szCs w:val="26"/>
        </w:rPr>
        <w:t>утвердить.</w:t>
      </w:r>
    </w:p>
    <w:p w:rsidR="005F0937" w:rsidRPr="00B61AB9" w:rsidRDefault="005F0937" w:rsidP="005F0937">
      <w:pPr>
        <w:rPr>
          <w:sz w:val="26"/>
          <w:szCs w:val="26"/>
        </w:rPr>
      </w:pPr>
    </w:p>
    <w:p w:rsidR="005F0937" w:rsidRPr="00B61AB9" w:rsidRDefault="005F0937" w:rsidP="005F0937">
      <w:pPr>
        <w:rPr>
          <w:bCs/>
          <w:sz w:val="26"/>
          <w:szCs w:val="26"/>
        </w:rPr>
      </w:pPr>
      <w:r w:rsidRPr="00B61AB9">
        <w:rPr>
          <w:b/>
          <w:bCs/>
          <w:sz w:val="26"/>
          <w:szCs w:val="26"/>
        </w:rPr>
        <w:t>1.2.</w:t>
      </w:r>
      <w:r w:rsidRPr="00B61AB9">
        <w:rPr>
          <w:bCs/>
          <w:sz w:val="26"/>
          <w:szCs w:val="26"/>
        </w:rPr>
        <w:t xml:space="preserve"> Предложить администрации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поселения:</w:t>
      </w:r>
    </w:p>
    <w:p w:rsidR="005F0937" w:rsidRDefault="005F0937" w:rsidP="00D36F99">
      <w:pPr>
        <w:ind w:left="360"/>
        <w:jc w:val="both"/>
        <w:rPr>
          <w:sz w:val="26"/>
          <w:szCs w:val="26"/>
        </w:rPr>
      </w:pPr>
      <w:r w:rsidRPr="00B61AB9">
        <w:rPr>
          <w:b/>
          <w:sz w:val="26"/>
          <w:szCs w:val="26"/>
        </w:rPr>
        <w:t xml:space="preserve">          - </w:t>
      </w:r>
      <w:r w:rsidRPr="00B61AB9">
        <w:rPr>
          <w:sz w:val="26"/>
          <w:szCs w:val="26"/>
        </w:rPr>
        <w:t>активизировать работу по увеличению доходной части бюджета поселения;</w:t>
      </w:r>
    </w:p>
    <w:p w:rsidR="006A3350" w:rsidRDefault="006A3350" w:rsidP="006A3350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535B2B">
        <w:rPr>
          <w:sz w:val="26"/>
          <w:szCs w:val="26"/>
        </w:rPr>
        <w:t>ля каждой программы установ</w:t>
      </w:r>
      <w:r>
        <w:rPr>
          <w:sz w:val="26"/>
          <w:szCs w:val="26"/>
        </w:rPr>
        <w:t>ить</w:t>
      </w:r>
      <w:r w:rsidRPr="00535B2B">
        <w:rPr>
          <w:sz w:val="26"/>
          <w:szCs w:val="26"/>
        </w:rPr>
        <w:t xml:space="preserve"> целевые показатели (индикаторы), отражающие степень достижения целей (решения задач) в соответствующей сфере социально-экономического развития. </w:t>
      </w:r>
      <w:r>
        <w:rPr>
          <w:sz w:val="26"/>
          <w:szCs w:val="26"/>
        </w:rPr>
        <w:t>О</w:t>
      </w:r>
      <w:r w:rsidRPr="00535B2B">
        <w:rPr>
          <w:sz w:val="26"/>
          <w:szCs w:val="26"/>
        </w:rPr>
        <w:t>беспечит</w:t>
      </w:r>
      <w:r>
        <w:rPr>
          <w:sz w:val="26"/>
          <w:szCs w:val="26"/>
        </w:rPr>
        <w:t>ь взаимоувязку</w:t>
      </w:r>
      <w:r w:rsidRPr="00535B2B">
        <w:rPr>
          <w:sz w:val="26"/>
          <w:szCs w:val="26"/>
        </w:rPr>
        <w:t xml:space="preserve"> бюджетных ассигнований с результатами их использования</w:t>
      </w:r>
      <w:r>
        <w:rPr>
          <w:sz w:val="26"/>
          <w:szCs w:val="26"/>
        </w:rPr>
        <w:t>;</w:t>
      </w:r>
    </w:p>
    <w:p w:rsidR="006A3350" w:rsidRPr="00B71320" w:rsidRDefault="006A3350" w:rsidP="006A3350">
      <w:pPr>
        <w:pStyle w:val="ae"/>
        <w:ind w:left="284" w:firstLine="708"/>
        <w:jc w:val="both"/>
      </w:pPr>
      <w:r>
        <w:rPr>
          <w:b/>
          <w:sz w:val="26"/>
          <w:szCs w:val="26"/>
        </w:rPr>
        <w:t>-</w:t>
      </w:r>
      <w:r>
        <w:t xml:space="preserve">расходы по программе </w:t>
      </w:r>
      <w:r w:rsidRPr="00216745">
        <w:rPr>
          <w:b/>
        </w:rPr>
        <w:t>«Активная политика занятости»</w:t>
      </w:r>
      <w:r w:rsidR="009141DB">
        <w:rPr>
          <w:b/>
        </w:rPr>
        <w:t xml:space="preserve"> </w:t>
      </w:r>
      <w:r>
        <w:t xml:space="preserve">направленные на </w:t>
      </w:r>
      <w:r w:rsidRPr="00DB4A41">
        <w:t>трудоустройство</w:t>
      </w:r>
      <w:r w:rsidRPr="006B7880">
        <w:rPr>
          <w:u w:val="single"/>
        </w:rPr>
        <w:t xml:space="preserve"> малоимущих категорий граждан</w:t>
      </w:r>
      <w:r>
        <w:rPr>
          <w:u w:val="single"/>
        </w:rPr>
        <w:t>,</w:t>
      </w:r>
      <w:r w:rsidRPr="00B71320">
        <w:t xml:space="preserve"> произведены по разделу «Благоустройство»</w:t>
      </w:r>
      <w:r>
        <w:t xml:space="preserve">, </w:t>
      </w:r>
      <w:r w:rsidRPr="00923890">
        <w:rPr>
          <w:u w:val="single"/>
        </w:rPr>
        <w:t xml:space="preserve">что не отвечает требованиям </w:t>
      </w:r>
      <w:r>
        <w:rPr>
          <w:u w:val="single"/>
        </w:rPr>
        <w:t>данного раздела.</w:t>
      </w:r>
    </w:p>
    <w:p w:rsidR="005F0937" w:rsidRPr="00531AAB" w:rsidRDefault="001B6D33" w:rsidP="00D36F99">
      <w:pPr>
        <w:pStyle w:val="31"/>
        <w:ind w:left="284"/>
        <w:rPr>
          <w:rFonts w:ascii="Times New Roman" w:hAnsi="Times New Roman" w:cs="Times New Roman"/>
          <w:sz w:val="26"/>
          <w:szCs w:val="26"/>
        </w:rPr>
      </w:pPr>
      <w:r w:rsidRPr="001B6D33">
        <w:rPr>
          <w:rFonts w:ascii="Times New Roman" w:hAnsi="Times New Roman" w:cs="Times New Roman"/>
          <w:sz w:val="26"/>
          <w:szCs w:val="26"/>
        </w:rPr>
        <w:t xml:space="preserve">         -</w:t>
      </w:r>
      <w:r w:rsidR="005F0937" w:rsidRPr="00531AAB">
        <w:rPr>
          <w:rFonts w:ascii="Times New Roman" w:hAnsi="Times New Roman" w:cs="Times New Roman"/>
          <w:sz w:val="26"/>
          <w:szCs w:val="26"/>
        </w:rPr>
        <w:t>анализировать исполнение муниципальных программ и доводить достижения установленных показателей до депутатов Думы поселения;</w:t>
      </w:r>
    </w:p>
    <w:p w:rsidR="005F0937" w:rsidRPr="00B61AB9" w:rsidRDefault="005F0937" w:rsidP="00D36F99">
      <w:pPr>
        <w:pStyle w:val="21"/>
        <w:ind w:firstLine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        - заслушивать МБУК «</w:t>
      </w:r>
      <w:r>
        <w:rPr>
          <w:rFonts w:ascii="Times New Roman" w:hAnsi="Times New Roman" w:cs="Times New Roman"/>
          <w:sz w:val="26"/>
          <w:szCs w:val="26"/>
        </w:rPr>
        <w:t>Аржановский</w:t>
      </w:r>
      <w:r w:rsidRPr="00B61AB9">
        <w:rPr>
          <w:rFonts w:ascii="Times New Roman" w:hAnsi="Times New Roman" w:cs="Times New Roman"/>
          <w:sz w:val="26"/>
          <w:szCs w:val="26"/>
        </w:rPr>
        <w:t xml:space="preserve"> КДК» по выполнению муниципального задания. </w:t>
      </w:r>
      <w:bookmarkStart w:id="0" w:name="_GoBack"/>
      <w:bookmarkEnd w:id="0"/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</w:p>
    <w:p w:rsidR="005F0937" w:rsidRDefault="005F0937" w:rsidP="005F0937">
      <w:pPr>
        <w:ind w:firstLine="708"/>
        <w:jc w:val="both"/>
        <w:rPr>
          <w:sz w:val="26"/>
          <w:szCs w:val="26"/>
        </w:rPr>
      </w:pPr>
    </w:p>
    <w:p w:rsidR="005F0937" w:rsidRDefault="005F0937" w:rsidP="005F0937">
      <w:pPr>
        <w:ind w:firstLine="708"/>
        <w:jc w:val="both"/>
        <w:rPr>
          <w:sz w:val="26"/>
          <w:szCs w:val="26"/>
        </w:rPr>
      </w:pPr>
    </w:p>
    <w:p w:rsidR="005F0937" w:rsidRPr="00B61AB9" w:rsidRDefault="005F0937" w:rsidP="005F0937">
      <w:pPr>
        <w:ind w:firstLine="708"/>
        <w:jc w:val="both"/>
        <w:rPr>
          <w:sz w:val="26"/>
          <w:szCs w:val="26"/>
        </w:rPr>
      </w:pPr>
    </w:p>
    <w:p w:rsidR="005F0937" w:rsidRPr="00B61AB9" w:rsidRDefault="005F0937" w:rsidP="005F0937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Председатель  Ревизионной комиссии</w:t>
      </w:r>
    </w:p>
    <w:p w:rsidR="005F0937" w:rsidRDefault="005F0937" w:rsidP="005F0937">
      <w:r w:rsidRPr="00B61AB9">
        <w:rPr>
          <w:sz w:val="26"/>
          <w:szCs w:val="26"/>
        </w:rPr>
        <w:t xml:space="preserve">    Алексеевского муниципального района</w:t>
      </w:r>
      <w:r w:rsidRPr="00B61AB9">
        <w:rPr>
          <w:sz w:val="26"/>
          <w:szCs w:val="26"/>
        </w:rPr>
        <w:tab/>
      </w:r>
      <w:r w:rsidRPr="00B61AB9">
        <w:rPr>
          <w:sz w:val="26"/>
          <w:szCs w:val="26"/>
        </w:rPr>
        <w:tab/>
        <w:t xml:space="preserve">                              В.С.Попова</w:t>
      </w:r>
    </w:p>
    <w:p w:rsidR="005F0937" w:rsidRDefault="005F0937" w:rsidP="005F0937"/>
    <w:p w:rsidR="005F0937" w:rsidRDefault="005F0937" w:rsidP="005F0937"/>
    <w:p w:rsidR="00874EDC" w:rsidRDefault="00874EDC"/>
    <w:sectPr w:rsidR="00874EDC" w:rsidSect="00A26161">
      <w:footerReference w:type="default" r:id="rId9"/>
      <w:footnotePr>
        <w:pos w:val="beneathText"/>
      </w:footnotePr>
      <w:pgSz w:w="11905" w:h="16837"/>
      <w:pgMar w:top="1134" w:right="102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15" w:rsidRDefault="000F2815" w:rsidP="00AA6954">
      <w:r>
        <w:separator/>
      </w:r>
    </w:p>
  </w:endnote>
  <w:endnote w:type="continuationSeparator" w:id="1">
    <w:p w:rsidR="000F2815" w:rsidRDefault="000F2815" w:rsidP="00AA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3442"/>
      <w:docPartObj>
        <w:docPartGallery w:val="Page Numbers (Bottom of Page)"/>
        <w:docPartUnique/>
      </w:docPartObj>
    </w:sdtPr>
    <w:sdtContent>
      <w:p w:rsidR="00284F97" w:rsidRDefault="00121CBF">
        <w:pPr>
          <w:pStyle w:val="a7"/>
          <w:jc w:val="right"/>
        </w:pPr>
        <w:r>
          <w:fldChar w:fldCharType="begin"/>
        </w:r>
        <w:r w:rsidR="00284F97">
          <w:instrText xml:space="preserve"> PAGE   \* MERGEFORMAT </w:instrText>
        </w:r>
        <w:r>
          <w:fldChar w:fldCharType="separate"/>
        </w:r>
        <w:r w:rsidR="009141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84F97" w:rsidRDefault="00284F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15" w:rsidRDefault="000F2815" w:rsidP="00AA6954">
      <w:r>
        <w:separator/>
      </w:r>
    </w:p>
  </w:footnote>
  <w:footnote w:type="continuationSeparator" w:id="1">
    <w:p w:rsidR="000F2815" w:rsidRDefault="000F2815" w:rsidP="00AA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B28770A"/>
    <w:multiLevelType w:val="hybridMultilevel"/>
    <w:tmpl w:val="C5F4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F0937"/>
    <w:rsid w:val="000147A2"/>
    <w:rsid w:val="00017983"/>
    <w:rsid w:val="0004324B"/>
    <w:rsid w:val="00060AC9"/>
    <w:rsid w:val="000661F9"/>
    <w:rsid w:val="00092473"/>
    <w:rsid w:val="000A0B3A"/>
    <w:rsid w:val="000B29F8"/>
    <w:rsid w:val="000C4702"/>
    <w:rsid w:val="000E27A3"/>
    <w:rsid w:val="000F2815"/>
    <w:rsid w:val="00110869"/>
    <w:rsid w:val="0011439B"/>
    <w:rsid w:val="00121CBF"/>
    <w:rsid w:val="001275BA"/>
    <w:rsid w:val="00154AD2"/>
    <w:rsid w:val="00164019"/>
    <w:rsid w:val="001977CF"/>
    <w:rsid w:val="001A7F8F"/>
    <w:rsid w:val="001B6D33"/>
    <w:rsid w:val="001D2AAE"/>
    <w:rsid w:val="001E0192"/>
    <w:rsid w:val="001E11FA"/>
    <w:rsid w:val="001E48B1"/>
    <w:rsid w:val="001E58F0"/>
    <w:rsid w:val="001F15B0"/>
    <w:rsid w:val="001F1B09"/>
    <w:rsid w:val="00202719"/>
    <w:rsid w:val="00220AA3"/>
    <w:rsid w:val="00223F52"/>
    <w:rsid w:val="00227B1F"/>
    <w:rsid w:val="00231973"/>
    <w:rsid w:val="00257826"/>
    <w:rsid w:val="0026606B"/>
    <w:rsid w:val="00275D72"/>
    <w:rsid w:val="00284F97"/>
    <w:rsid w:val="002904CE"/>
    <w:rsid w:val="00294523"/>
    <w:rsid w:val="002C4D7E"/>
    <w:rsid w:val="002D047D"/>
    <w:rsid w:val="002E77BD"/>
    <w:rsid w:val="003018B2"/>
    <w:rsid w:val="0030334F"/>
    <w:rsid w:val="00310D80"/>
    <w:rsid w:val="00330AF9"/>
    <w:rsid w:val="00344578"/>
    <w:rsid w:val="00344794"/>
    <w:rsid w:val="003532B5"/>
    <w:rsid w:val="00361532"/>
    <w:rsid w:val="0038028D"/>
    <w:rsid w:val="003956BA"/>
    <w:rsid w:val="003B0EFF"/>
    <w:rsid w:val="003D44DF"/>
    <w:rsid w:val="003D5870"/>
    <w:rsid w:val="003E2F3F"/>
    <w:rsid w:val="00430ADA"/>
    <w:rsid w:val="00465B5D"/>
    <w:rsid w:val="004A252F"/>
    <w:rsid w:val="004A386F"/>
    <w:rsid w:val="004A4011"/>
    <w:rsid w:val="00506DAF"/>
    <w:rsid w:val="00514673"/>
    <w:rsid w:val="00525A26"/>
    <w:rsid w:val="00531AAB"/>
    <w:rsid w:val="00532D8A"/>
    <w:rsid w:val="005355EE"/>
    <w:rsid w:val="00540922"/>
    <w:rsid w:val="00543455"/>
    <w:rsid w:val="00554FF5"/>
    <w:rsid w:val="00557EE7"/>
    <w:rsid w:val="0059211A"/>
    <w:rsid w:val="00595B90"/>
    <w:rsid w:val="005C5F33"/>
    <w:rsid w:val="005C7F8F"/>
    <w:rsid w:val="005D366F"/>
    <w:rsid w:val="005D5130"/>
    <w:rsid w:val="005E3AD3"/>
    <w:rsid w:val="005F0937"/>
    <w:rsid w:val="00624D0B"/>
    <w:rsid w:val="0063111C"/>
    <w:rsid w:val="006405C4"/>
    <w:rsid w:val="0064376F"/>
    <w:rsid w:val="0065125A"/>
    <w:rsid w:val="00651785"/>
    <w:rsid w:val="006630D8"/>
    <w:rsid w:val="00665E01"/>
    <w:rsid w:val="00693CB2"/>
    <w:rsid w:val="006A3350"/>
    <w:rsid w:val="006B5BE4"/>
    <w:rsid w:val="006C747A"/>
    <w:rsid w:val="006F34C5"/>
    <w:rsid w:val="00724206"/>
    <w:rsid w:val="00745836"/>
    <w:rsid w:val="00755C31"/>
    <w:rsid w:val="0076125B"/>
    <w:rsid w:val="00777441"/>
    <w:rsid w:val="00780CBA"/>
    <w:rsid w:val="007B24D5"/>
    <w:rsid w:val="007B6CB7"/>
    <w:rsid w:val="007E7003"/>
    <w:rsid w:val="00804070"/>
    <w:rsid w:val="00811D00"/>
    <w:rsid w:val="008243F1"/>
    <w:rsid w:val="00825076"/>
    <w:rsid w:val="00826655"/>
    <w:rsid w:val="00840120"/>
    <w:rsid w:val="00846272"/>
    <w:rsid w:val="00851E05"/>
    <w:rsid w:val="00855F49"/>
    <w:rsid w:val="00860542"/>
    <w:rsid w:val="00873F08"/>
    <w:rsid w:val="00874EDC"/>
    <w:rsid w:val="00880B56"/>
    <w:rsid w:val="00892C46"/>
    <w:rsid w:val="008A6BB8"/>
    <w:rsid w:val="008B280D"/>
    <w:rsid w:val="008C6A13"/>
    <w:rsid w:val="008D367D"/>
    <w:rsid w:val="008F6BD3"/>
    <w:rsid w:val="008F6F17"/>
    <w:rsid w:val="009019B8"/>
    <w:rsid w:val="00912341"/>
    <w:rsid w:val="009141DB"/>
    <w:rsid w:val="009224EE"/>
    <w:rsid w:val="00937BA6"/>
    <w:rsid w:val="00941FBF"/>
    <w:rsid w:val="0095039A"/>
    <w:rsid w:val="009669E2"/>
    <w:rsid w:val="00980F5D"/>
    <w:rsid w:val="009B1C57"/>
    <w:rsid w:val="009B2178"/>
    <w:rsid w:val="009C785A"/>
    <w:rsid w:val="009D324E"/>
    <w:rsid w:val="00A14F95"/>
    <w:rsid w:val="00A26161"/>
    <w:rsid w:val="00A36B42"/>
    <w:rsid w:val="00A36E42"/>
    <w:rsid w:val="00A37D67"/>
    <w:rsid w:val="00A43BAE"/>
    <w:rsid w:val="00A6082B"/>
    <w:rsid w:val="00A968FC"/>
    <w:rsid w:val="00AA6954"/>
    <w:rsid w:val="00AB071D"/>
    <w:rsid w:val="00AE57B5"/>
    <w:rsid w:val="00AE7167"/>
    <w:rsid w:val="00AF5EF9"/>
    <w:rsid w:val="00B10FBD"/>
    <w:rsid w:val="00B21705"/>
    <w:rsid w:val="00B32CAF"/>
    <w:rsid w:val="00B36F02"/>
    <w:rsid w:val="00B46430"/>
    <w:rsid w:val="00B51F00"/>
    <w:rsid w:val="00B65EF9"/>
    <w:rsid w:val="00BC013A"/>
    <w:rsid w:val="00BE4AE5"/>
    <w:rsid w:val="00BE50C9"/>
    <w:rsid w:val="00BF57CD"/>
    <w:rsid w:val="00C11A23"/>
    <w:rsid w:val="00C171B7"/>
    <w:rsid w:val="00C17595"/>
    <w:rsid w:val="00C36673"/>
    <w:rsid w:val="00C61275"/>
    <w:rsid w:val="00C65D3C"/>
    <w:rsid w:val="00C75F9B"/>
    <w:rsid w:val="00CA2117"/>
    <w:rsid w:val="00CC25A6"/>
    <w:rsid w:val="00CF7DED"/>
    <w:rsid w:val="00D069A0"/>
    <w:rsid w:val="00D36F99"/>
    <w:rsid w:val="00D865C4"/>
    <w:rsid w:val="00DD0657"/>
    <w:rsid w:val="00DD2D59"/>
    <w:rsid w:val="00DE78D2"/>
    <w:rsid w:val="00DF246B"/>
    <w:rsid w:val="00DF37D6"/>
    <w:rsid w:val="00E05222"/>
    <w:rsid w:val="00E11A71"/>
    <w:rsid w:val="00E11F97"/>
    <w:rsid w:val="00E3070C"/>
    <w:rsid w:val="00E51B7E"/>
    <w:rsid w:val="00E62C89"/>
    <w:rsid w:val="00E717BB"/>
    <w:rsid w:val="00E83C59"/>
    <w:rsid w:val="00EA5DA8"/>
    <w:rsid w:val="00EC2CA0"/>
    <w:rsid w:val="00EE1597"/>
    <w:rsid w:val="00EF12DE"/>
    <w:rsid w:val="00EF79DD"/>
    <w:rsid w:val="00F04008"/>
    <w:rsid w:val="00F047CC"/>
    <w:rsid w:val="00F04CCA"/>
    <w:rsid w:val="00F43CCB"/>
    <w:rsid w:val="00F5298D"/>
    <w:rsid w:val="00FB27AC"/>
    <w:rsid w:val="00FE3A4E"/>
    <w:rsid w:val="00FF173A"/>
    <w:rsid w:val="00FF5D31"/>
    <w:rsid w:val="00FF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F093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F0937"/>
    <w:pPr>
      <w:keepNext/>
      <w:numPr>
        <w:ilvl w:val="1"/>
        <w:numId w:val="1"/>
      </w:numPr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qFormat/>
    <w:rsid w:val="005F0937"/>
    <w:pPr>
      <w:keepNext/>
      <w:numPr>
        <w:ilvl w:val="3"/>
        <w:numId w:val="1"/>
      </w:numPr>
      <w:jc w:val="both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937"/>
    <w:rPr>
      <w:rFonts w:ascii="Arial" w:eastAsia="Lucida Sans Unicode" w:hAnsi="Arial" w:cs="Times New Roman"/>
      <w:b/>
      <w:b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5F0937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40">
    <w:name w:val="Заголовок 4 Знак"/>
    <w:basedOn w:val="a0"/>
    <w:link w:val="4"/>
    <w:rsid w:val="005F0937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3">
    <w:name w:val="Body Text"/>
    <w:basedOn w:val="a"/>
    <w:link w:val="a4"/>
    <w:semiHidden/>
    <w:rsid w:val="005F0937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5F0937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5">
    <w:name w:val="Body Text Indent"/>
    <w:basedOn w:val="a"/>
    <w:link w:val="a6"/>
    <w:semiHidden/>
    <w:rsid w:val="005F0937"/>
    <w:pPr>
      <w:jc w:val="center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5F0937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5F0937"/>
    <w:pPr>
      <w:ind w:firstLine="851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5F0937"/>
    <w:pPr>
      <w:ind w:left="851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5F0937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5F0937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1">
    <w:name w:val="1"/>
    <w:rsid w:val="005F0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5F09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0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937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A69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695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6A3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502A-FE5F-4BEF-97DD-4B35A62C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165</cp:revision>
  <cp:lastPrinted>2018-04-25T05:18:00Z</cp:lastPrinted>
  <dcterms:created xsi:type="dcterms:W3CDTF">2016-03-23T12:13:00Z</dcterms:created>
  <dcterms:modified xsi:type="dcterms:W3CDTF">2018-04-25T05:18:00Z</dcterms:modified>
</cp:coreProperties>
</file>