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Досрочно выйти на пенсию в скором времени смогут мамы, имеющие 3 и более детей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8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Речь идет об изменениях, которые значительно расширяют круг многодетных мам, имеющих льготу – досрочный выход на пенсию. Такие условия теперь распространяются и на женщин, имеющих 3 или 4 детей. Напомним, что раньше такое право предоставлялось только многодетным мамам, родившим и воспитавшим 5 и более детей. Только за текущий год более 70 таких многодетных мам Волгоградской области ушли на пенсию досрочно.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Итак, первыми, кто сможет воспользоваться этой льготой, будут женщины 1965 года рождения, имеющие четверых детей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Матери троих детей начнут досрочно (с 57 лет) оформлять пенсии с 2023 года – это коснется женщин 1966 года рождения и моложе, для которых общеустановленный срок выхода будет составлять 60 лет. При этом требования к воспитанию детей до восьмилетного возраста, к наличию страхового стажа и количеству пенсионных баллов распространяются и на эти категории женщин.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что ранее правом выхода на досрочную пенсию (в 50 лет) могли воспользоваться только те многодетные мамы, которые: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родили пять и более детей;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 воспитали их (детей) до достижения ими возраста 8 лет;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имели 15 лет страхового стажа;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 имели </w:t>
      </w:r>
      <w:r>
        <w:rPr>
          <w:rStyle w:val="Blk"/>
          <w:rFonts w:cs="Times New Roman" w:ascii="Times New Roman" w:hAnsi="Times New Roman"/>
          <w:sz w:val="28"/>
          <w:szCs w:val="28"/>
        </w:rPr>
        <w:t>величину индивидуального пенсионного коэффициента не менее 30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Всего в Волгоградской области насчитывается 6072 многодетных мам, воспитавших 5 и более детей,  которые воспользовались льготными условиями и вышли на пенсию раньше. </w:t>
      </w:r>
    </w:p>
    <w:p>
      <w:pPr>
        <w:pStyle w:val="Normal"/>
        <w:spacing w:lineRule="auto" w:line="360" w:before="0" w:after="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7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567f4"/>
    <w:rPr>
      <w:rFonts w:ascii="Tahoma" w:hAnsi="Tahoma" w:cs="Tahoma"/>
      <w:sz w:val="16"/>
      <w:szCs w:val="16"/>
    </w:rPr>
  </w:style>
  <w:style w:type="character" w:styleId="Blk" w:customStyle="1">
    <w:name w:val="blk"/>
    <w:basedOn w:val="DefaultParagraphFont"/>
    <w:qFormat/>
    <w:rsid w:val="00af5de8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567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2019-09-05T05:39:00Z</dcterms:created>
  <dc:creator>044MatyushechkinaMS</dc:creator>
  <dc:language>ru-RU</dc:language>
  <cp:lastModifiedBy>044MatyushechkinaMS</cp:lastModifiedBy>
  <cp:lastPrinted>2019-09-05T05:43:00Z</cp:lastPrinted>
  <dcterms:modified xsi:type="dcterms:W3CDTF">2019-09-06T04:53:00Z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