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E3" w:rsidRPr="00B26270" w:rsidRDefault="007F7FE3" w:rsidP="00B26270">
      <w:pPr>
        <w:jc w:val="right"/>
        <w:rPr>
          <w:rStyle w:val="a5"/>
          <w:b/>
          <w:i w:val="0"/>
        </w:rPr>
      </w:pPr>
      <w:bookmarkStart w:id="0" w:name="_GoBack"/>
      <w:bookmarkEnd w:id="0"/>
      <w:r w:rsidRPr="00B26270">
        <w:rPr>
          <w:rStyle w:val="a5"/>
          <w:b/>
          <w:i w:val="0"/>
        </w:rPr>
        <w:tab/>
      </w:r>
      <w:r w:rsidRPr="00B26270">
        <w:rPr>
          <w:rStyle w:val="a5"/>
          <w:b/>
          <w:i w:val="0"/>
        </w:rPr>
        <w:tab/>
      </w:r>
      <w:r w:rsidRPr="00B26270">
        <w:rPr>
          <w:rStyle w:val="a5"/>
          <w:b/>
          <w:i w:val="0"/>
        </w:rPr>
        <w:tab/>
      </w:r>
      <w:r w:rsidRPr="00B26270">
        <w:rPr>
          <w:rStyle w:val="a5"/>
          <w:b/>
          <w:i w:val="0"/>
        </w:rPr>
        <w:tab/>
      </w:r>
      <w:r w:rsidRPr="00B26270">
        <w:rPr>
          <w:rStyle w:val="a5"/>
          <w:b/>
          <w:i w:val="0"/>
        </w:rPr>
        <w:tab/>
      </w:r>
      <w:r w:rsidRPr="00B26270">
        <w:rPr>
          <w:rStyle w:val="a5"/>
          <w:b/>
          <w:i w:val="0"/>
        </w:rPr>
        <w:tab/>
      </w:r>
      <w:r w:rsidRPr="00B26270">
        <w:rPr>
          <w:rStyle w:val="a5"/>
          <w:b/>
          <w:i w:val="0"/>
        </w:rPr>
        <w:tab/>
      </w:r>
      <w:r w:rsidRPr="00B26270">
        <w:rPr>
          <w:rStyle w:val="a5"/>
          <w:b/>
          <w:i w:val="0"/>
        </w:rPr>
        <w:tab/>
      </w:r>
      <w:r w:rsidRPr="00B26270">
        <w:rPr>
          <w:rStyle w:val="a5"/>
          <w:b/>
          <w:i w:val="0"/>
        </w:rPr>
        <w:tab/>
        <w:t xml:space="preserve">Приложение </w:t>
      </w:r>
      <w:r w:rsidR="00B26270">
        <w:rPr>
          <w:rStyle w:val="a5"/>
          <w:b/>
          <w:i w:val="0"/>
        </w:rPr>
        <w:t xml:space="preserve">№ </w:t>
      </w:r>
      <w:r w:rsidRPr="00B26270">
        <w:rPr>
          <w:rStyle w:val="a5"/>
          <w:b/>
          <w:i w:val="0"/>
        </w:rPr>
        <w:t>1</w:t>
      </w:r>
    </w:p>
    <w:p w:rsidR="00B26270" w:rsidRPr="00B26270" w:rsidRDefault="00B26270" w:rsidP="00B26270">
      <w:pPr>
        <w:jc w:val="right"/>
        <w:rPr>
          <w:rStyle w:val="a5"/>
          <w:b/>
          <w:i w:val="0"/>
        </w:rPr>
      </w:pPr>
      <w:r w:rsidRPr="00B26270">
        <w:rPr>
          <w:rStyle w:val="a5"/>
          <w:b/>
          <w:i w:val="0"/>
        </w:rPr>
        <w:t>к письму № 05 от 30 апреля 2020 г.</w:t>
      </w:r>
    </w:p>
    <w:p w:rsidR="007F7FE3" w:rsidRPr="007F7FE3" w:rsidRDefault="007F7FE3" w:rsidP="00B26270">
      <w:pPr>
        <w:spacing w:line="360" w:lineRule="auto"/>
        <w:jc w:val="both"/>
        <w:rPr>
          <w:rStyle w:val="a5"/>
          <w:i w:val="0"/>
        </w:rPr>
      </w:pPr>
    </w:p>
    <w:p w:rsidR="007F7FE3" w:rsidRPr="00B26270" w:rsidRDefault="007F7FE3" w:rsidP="00B26270">
      <w:pPr>
        <w:spacing w:line="360" w:lineRule="auto"/>
        <w:jc w:val="center"/>
        <w:rPr>
          <w:rStyle w:val="a5"/>
          <w:b/>
          <w:i w:val="0"/>
        </w:rPr>
      </w:pPr>
      <w:r w:rsidRPr="00B26270">
        <w:rPr>
          <w:rStyle w:val="a5"/>
          <w:b/>
          <w:i w:val="0"/>
        </w:rPr>
        <w:t>График цикла вебинаров</w:t>
      </w:r>
    </w:p>
    <w:p w:rsidR="007F7FE3" w:rsidRPr="00B26270" w:rsidRDefault="007F7FE3" w:rsidP="00B26270">
      <w:pPr>
        <w:spacing w:line="360" w:lineRule="auto"/>
        <w:jc w:val="center"/>
        <w:rPr>
          <w:rStyle w:val="a5"/>
          <w:b/>
        </w:rPr>
      </w:pPr>
      <w:r w:rsidRPr="00B26270">
        <w:rPr>
          <w:rStyle w:val="a5"/>
          <w:b/>
          <w:i w:val="0"/>
        </w:rPr>
        <w:t xml:space="preserve"> </w:t>
      </w:r>
      <w:r w:rsidRPr="00B26270">
        <w:rPr>
          <w:rStyle w:val="a5"/>
          <w:b/>
        </w:rPr>
        <w:t>«</w:t>
      </w:r>
      <w:r w:rsidRPr="00B26270">
        <w:rPr>
          <w:rFonts w:cs="Times New Roman"/>
          <w:b/>
        </w:rPr>
        <w:t xml:space="preserve">10 навыков успешного предпринимателя от </w:t>
      </w:r>
      <w:r w:rsidRPr="00B26270">
        <w:rPr>
          <w:rFonts w:cs="Times New Roman"/>
          <w:b/>
          <w:lang w:val="en-US"/>
        </w:rPr>
        <w:t>Global</w:t>
      </w:r>
      <w:r w:rsidRPr="00B26270">
        <w:rPr>
          <w:rFonts w:cs="Times New Roman"/>
          <w:b/>
        </w:rPr>
        <w:t xml:space="preserve"> </w:t>
      </w:r>
      <w:r w:rsidRPr="00B26270">
        <w:rPr>
          <w:rFonts w:cs="Times New Roman"/>
          <w:b/>
          <w:lang w:val="en-US"/>
        </w:rPr>
        <w:t>Entrepreneurship</w:t>
      </w:r>
      <w:r w:rsidRPr="00B26270">
        <w:rPr>
          <w:rFonts w:cs="Times New Roman"/>
          <w:b/>
        </w:rPr>
        <w:t xml:space="preserve"> </w:t>
      </w:r>
      <w:r w:rsidRPr="00B26270">
        <w:rPr>
          <w:rFonts w:cs="Times New Roman"/>
          <w:b/>
          <w:lang w:val="en-US"/>
        </w:rPr>
        <w:t>Monitor</w:t>
      </w:r>
      <w:r w:rsidRPr="00B26270">
        <w:rPr>
          <w:rStyle w:val="a5"/>
          <w:b/>
        </w:rPr>
        <w:t>»</w:t>
      </w:r>
    </w:p>
    <w:tbl>
      <w:tblPr>
        <w:tblStyle w:val="a7"/>
        <w:tblW w:w="9494" w:type="dxa"/>
        <w:tblInd w:w="0" w:type="dxa"/>
        <w:tblLook w:val="04A0" w:firstRow="1" w:lastRow="0" w:firstColumn="1" w:lastColumn="0" w:noHBand="0" w:noVBand="1"/>
      </w:tblPr>
      <w:tblGrid>
        <w:gridCol w:w="485"/>
        <w:gridCol w:w="2062"/>
        <w:gridCol w:w="3685"/>
        <w:gridCol w:w="1279"/>
        <w:gridCol w:w="1983"/>
      </w:tblGrid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Название вебинара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Спикер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 w:rsidRPr="00C27331">
              <w:rPr>
                <w:rFonts w:cs="Times New Roman"/>
              </w:rPr>
              <w:t>Дата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Ссылка для регистрации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pStyle w:val="a6"/>
              <w:keepNext/>
              <w:keepLines/>
              <w:spacing w:line="240" w:lineRule="auto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D">
              <w:rPr>
                <w:rFonts w:ascii="Times New Roman" w:hAnsi="Times New Roman" w:cs="Times New Roman"/>
                <w:sz w:val="24"/>
                <w:szCs w:val="24"/>
              </w:rPr>
              <w:t>Поиск новых решений и проактивность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 xml:space="preserve">Тюков Антон – соучредитель компании </w:t>
            </w:r>
            <w:r w:rsidRPr="00341AAD">
              <w:rPr>
                <w:rFonts w:cs="Times New Roman"/>
                <w:lang w:val="en-US"/>
              </w:rPr>
              <w:t>ileco</w:t>
            </w:r>
            <w:r w:rsidRPr="00341AAD">
              <w:rPr>
                <w:rFonts w:cs="Times New Roman"/>
              </w:rPr>
              <w:t>.</w:t>
            </w:r>
            <w:r w:rsidRPr="00341AAD">
              <w:rPr>
                <w:rFonts w:cs="Times New Roman"/>
                <w:lang w:val="en-US"/>
              </w:rPr>
              <w:t>energy</w:t>
            </w:r>
            <w:r w:rsidRPr="00341AAD">
              <w:rPr>
                <w:rFonts w:cs="Times New Roman"/>
              </w:rPr>
              <w:t xml:space="preserve"> Россия; основатель консалтинговой компании Мастерская смыслов «Стратосфера»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 w:rsidRPr="00C27331">
              <w:rPr>
                <w:rFonts w:cs="Times New Roman"/>
              </w:rPr>
              <w:t>30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341AAD">
              <w:rPr>
                <w:rFonts w:cs="Times New Roman"/>
              </w:rPr>
              <w:t>https://leader-id.ru/event/49693/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rPr>
                <w:rFonts w:cs="Times New Roman"/>
              </w:rPr>
            </w:pPr>
            <w:r w:rsidRPr="00341AAD">
              <w:rPr>
                <w:rFonts w:cs="Times New Roman"/>
              </w:rPr>
              <w:t>Упорство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>Бобрышев Сергей – бизнес-тренер, основатель «Школы коммуникации Сергея Бобрышева»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C27331">
              <w:rPr>
                <w:rFonts w:cs="Times New Roman"/>
              </w:rPr>
              <w:t>7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C27331">
              <w:rPr>
                <w:rFonts w:cs="Times New Roman"/>
              </w:rPr>
              <w:t>https://leader-id.ru/event/49696/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rPr>
                <w:rFonts w:cs="Times New Roman"/>
              </w:rPr>
            </w:pPr>
            <w:r w:rsidRPr="00341AAD">
              <w:rPr>
                <w:rFonts w:cs="Times New Roman"/>
              </w:rPr>
              <w:t>Соблюдение договорённостей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>Лукаш Антон - заместитель директора ООО «Волгоградский центр судебных экспертиз», член Общественного совета по защите прав предпринимателей при Прокуратуре Волгоградской области и Совета по улучшению инвестиционного климата Волгоградской области при Губернаторе Волгоградской области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 w:rsidRPr="00C27331">
              <w:rPr>
                <w:rFonts w:cs="Times New Roman"/>
              </w:rPr>
              <w:t>14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C27331">
              <w:rPr>
                <w:rFonts w:cs="Times New Roman"/>
              </w:rPr>
              <w:t>https://leader-id.ru/event/49710/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rPr>
                <w:rFonts w:cs="Times New Roman"/>
              </w:rPr>
            </w:pPr>
            <w:r w:rsidRPr="00341AAD">
              <w:rPr>
                <w:rFonts w:cs="Times New Roman"/>
              </w:rPr>
              <w:t>Высокие стандарты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>Лукаш Антон - заместитель директора ООО «Волгоградский центр судебных экспертиз», член Общественного совета по защите прав предпринимателей при Прокуратуре Волгоградской области и Совета по улучшению инвестиционного климата Волгоградской области при Губернаторе Волгоградской области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 w:rsidRPr="00C27331">
              <w:rPr>
                <w:rFonts w:cs="Times New Roman"/>
              </w:rPr>
              <w:t>18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C27331">
              <w:rPr>
                <w:rFonts w:cs="Times New Roman"/>
              </w:rPr>
              <w:t>https://leader-id.ru/event/49712/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rPr>
                <w:rFonts w:cs="Times New Roman"/>
              </w:rPr>
            </w:pPr>
            <w:r w:rsidRPr="00341AAD">
              <w:rPr>
                <w:rFonts w:cs="Times New Roman"/>
              </w:rPr>
              <w:t>Разумный риск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>Артем Богач - – бизнес-тренер, основатель компании «Art  Business Consulting», инвестор, коллекционер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 w:rsidRPr="00C27331">
              <w:rPr>
                <w:rFonts w:cs="Times New Roman"/>
              </w:rPr>
              <w:t>21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C27331">
              <w:rPr>
                <w:rFonts w:cs="Times New Roman"/>
              </w:rPr>
              <w:t>https://leader-id.ru/event/49703/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rPr>
                <w:rFonts w:cs="Times New Roman"/>
              </w:rPr>
            </w:pPr>
            <w:r w:rsidRPr="00341AAD">
              <w:rPr>
                <w:rFonts w:cs="Times New Roman"/>
              </w:rPr>
              <w:t>Формирование целей и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>Тюков Антон - соучредитель компании ileco.energy Россия; основатель консалтинговой компании Мастерская смыслов «Стратосфера»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 w:rsidRPr="00C27331">
              <w:rPr>
                <w:rFonts w:cs="Times New Roman"/>
              </w:rPr>
              <w:t>26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C27331">
              <w:rPr>
                <w:rFonts w:cs="Times New Roman"/>
              </w:rPr>
              <w:t>https://leader-id.ru/event/49705/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rPr>
                <w:rFonts w:cs="Times New Roman"/>
              </w:rPr>
            </w:pPr>
            <w:r w:rsidRPr="00341AAD">
              <w:rPr>
                <w:rFonts w:cs="Times New Roman"/>
              </w:rPr>
              <w:t>Осведомлённость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>Бобрышев Сергей - основатель «Школы коммуникации Сергея Бобрышева»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 w:rsidRPr="00C27331">
              <w:rPr>
                <w:rFonts w:cs="Times New Roman"/>
              </w:rPr>
              <w:t>28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C27331">
              <w:rPr>
                <w:rFonts w:cs="Times New Roman"/>
              </w:rPr>
              <w:t>https://leader-id.ru/event/49706/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lastRenderedPageBreak/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rPr>
                <w:rFonts w:cs="Times New Roman"/>
              </w:rPr>
            </w:pPr>
            <w:r w:rsidRPr="00341AAD">
              <w:rPr>
                <w:rFonts w:cs="Times New Roman"/>
              </w:rPr>
              <w:t>Пошаговый план и оценка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>Анфимова Мария – бизнес-тренер, основатель клуба «Тайм менеджмент»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C27331">
              <w:rPr>
                <w:rFonts w:cs="Times New Roman"/>
              </w:rPr>
              <w:t>4 июня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C27331">
              <w:rPr>
                <w:rFonts w:cs="Times New Roman"/>
              </w:rPr>
              <w:t>https://leader-id.ru/event/49707/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rPr>
                <w:rFonts w:cs="Times New Roman"/>
              </w:rPr>
            </w:pPr>
            <w:r w:rsidRPr="00341AAD">
              <w:rPr>
                <w:rFonts w:cs="Times New Roman"/>
              </w:rPr>
              <w:t>Личная харизма и выстраивание коммуникаций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>Артем Богач – бизнес-тренер, основатель компании «Art  Business Consulting», инвестор, коллекционер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 w:rsidRPr="00C27331">
              <w:rPr>
                <w:rFonts w:cs="Times New Roman"/>
              </w:rPr>
              <w:t>11 июня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C27331">
              <w:rPr>
                <w:rFonts w:cs="Times New Roman"/>
              </w:rPr>
              <w:t>https://leader-id.ru/event/49708/</w:t>
            </w:r>
          </w:p>
        </w:tc>
      </w:tr>
      <w:tr w:rsidR="007F7FE3" w:rsidRPr="00341AAD" w:rsidTr="00B262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jc w:val="center"/>
              <w:rPr>
                <w:rFonts w:cs="Times New Roman"/>
              </w:rPr>
            </w:pPr>
            <w:r w:rsidRPr="00341AAD">
              <w:rPr>
                <w:rFonts w:cs="Times New Roman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341AAD" w:rsidRDefault="007F7FE3" w:rsidP="00B26270">
            <w:pPr>
              <w:rPr>
                <w:rFonts w:cs="Times New Roman"/>
              </w:rPr>
            </w:pPr>
            <w:r w:rsidRPr="00341AAD">
              <w:rPr>
                <w:rFonts w:cs="Times New Roman"/>
              </w:rPr>
              <w:t>Твёрдость и автономность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3" w:rsidRPr="00341AAD" w:rsidRDefault="007F7FE3" w:rsidP="00866743">
            <w:pPr>
              <w:jc w:val="both"/>
              <w:rPr>
                <w:rFonts w:cs="Times New Roman"/>
              </w:rPr>
            </w:pPr>
            <w:r w:rsidRPr="00341AAD">
              <w:rPr>
                <w:rFonts w:cs="Times New Roman"/>
              </w:rPr>
              <w:t>Гали Новикова – бизнес-тренер, соучредитель компании «</w:t>
            </w:r>
            <w:r w:rsidRPr="00341AAD">
              <w:rPr>
                <w:rFonts w:cs="Times New Roman"/>
                <w:lang w:val="en-US"/>
              </w:rPr>
              <w:t>Art</w:t>
            </w:r>
            <w:r w:rsidRPr="00341AAD">
              <w:rPr>
                <w:rFonts w:cs="Times New Roman"/>
              </w:rPr>
              <w:t xml:space="preserve">  Business Consulting»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E3" w:rsidRPr="00C27331" w:rsidRDefault="007F7FE3" w:rsidP="00B26270">
            <w:pPr>
              <w:jc w:val="center"/>
              <w:rPr>
                <w:rFonts w:cs="Times New Roman"/>
              </w:rPr>
            </w:pPr>
            <w:r w:rsidRPr="00C27331">
              <w:rPr>
                <w:rFonts w:cs="Times New Roman"/>
              </w:rPr>
              <w:t>18 июня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E3" w:rsidRPr="00341AAD" w:rsidRDefault="007F7FE3" w:rsidP="00B26270">
            <w:pPr>
              <w:rPr>
                <w:rFonts w:cs="Times New Roman"/>
                <w:highlight w:val="yellow"/>
              </w:rPr>
            </w:pPr>
            <w:r w:rsidRPr="00C27331">
              <w:rPr>
                <w:rFonts w:cs="Times New Roman"/>
              </w:rPr>
              <w:t>https://leader-id.ru/event/49709/</w:t>
            </w:r>
          </w:p>
        </w:tc>
      </w:tr>
    </w:tbl>
    <w:p w:rsidR="007F7FE3" w:rsidRPr="00341AAD" w:rsidRDefault="007F7FE3" w:rsidP="007F7FE3">
      <w:pPr>
        <w:spacing w:line="360" w:lineRule="auto"/>
        <w:jc w:val="both"/>
        <w:rPr>
          <w:rStyle w:val="a5"/>
          <w:i w:val="0"/>
        </w:rPr>
      </w:pPr>
    </w:p>
    <w:p w:rsidR="007F7FE3" w:rsidRDefault="007F7FE3" w:rsidP="007F7FE3">
      <w:pPr>
        <w:rPr>
          <w:rStyle w:val="a5"/>
        </w:rPr>
        <w:sectPr w:rsidR="007F7F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5"/>
        </w:rPr>
        <w:br w:type="page"/>
      </w:r>
    </w:p>
    <w:p w:rsidR="007F7FE3" w:rsidRDefault="007F7FE3" w:rsidP="007F7FE3">
      <w:pPr>
        <w:tabs>
          <w:tab w:val="left" w:pos="435"/>
        </w:tabs>
        <w:jc w:val="right"/>
        <w:rPr>
          <w:rFonts w:cs="Times New Roman"/>
          <w:b/>
          <w:bCs/>
        </w:rPr>
      </w:pPr>
      <w:r w:rsidRPr="00570D86">
        <w:rPr>
          <w:rFonts w:cs="Times New Roman"/>
          <w:b/>
          <w:bCs/>
        </w:rPr>
        <w:lastRenderedPageBreak/>
        <w:t xml:space="preserve">Приложение № 2 </w:t>
      </w:r>
    </w:p>
    <w:p w:rsidR="00B26270" w:rsidRPr="00B26270" w:rsidRDefault="00B26270" w:rsidP="00B26270">
      <w:pPr>
        <w:jc w:val="right"/>
        <w:rPr>
          <w:rStyle w:val="a5"/>
          <w:b/>
          <w:i w:val="0"/>
        </w:rPr>
      </w:pPr>
      <w:r w:rsidRPr="00B26270">
        <w:rPr>
          <w:rStyle w:val="a5"/>
          <w:b/>
          <w:i w:val="0"/>
        </w:rPr>
        <w:t>к письму № 05 от 30 апреля 2020 г.</w:t>
      </w:r>
    </w:p>
    <w:p w:rsidR="00B26270" w:rsidRPr="00570D86" w:rsidRDefault="00B26270" w:rsidP="007F7FE3">
      <w:pPr>
        <w:tabs>
          <w:tab w:val="left" w:pos="435"/>
        </w:tabs>
        <w:jc w:val="right"/>
        <w:rPr>
          <w:rFonts w:cs="Times New Roman"/>
          <w:b/>
          <w:bCs/>
        </w:rPr>
      </w:pPr>
    </w:p>
    <w:p w:rsidR="007F7FE3" w:rsidRPr="00570D86" w:rsidRDefault="007F7FE3" w:rsidP="007F7FE3">
      <w:pPr>
        <w:jc w:val="right"/>
        <w:rPr>
          <w:rFonts w:cs="Times New Roman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545"/>
        <w:gridCol w:w="1663"/>
        <w:gridCol w:w="3037"/>
        <w:gridCol w:w="1565"/>
        <w:gridCol w:w="1712"/>
        <w:gridCol w:w="1578"/>
        <w:gridCol w:w="1861"/>
        <w:gridCol w:w="2609"/>
      </w:tblGrid>
      <w:tr w:rsidR="007F7FE3" w:rsidRPr="00570D86" w:rsidTr="00866743">
        <w:trPr>
          <w:trHeight w:val="386"/>
        </w:trPr>
        <w:tc>
          <w:tcPr>
            <w:tcW w:w="14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70" w:rsidRDefault="00B26270" w:rsidP="00B26270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Форма заявки на участие в серии вебинаров</w:t>
            </w:r>
          </w:p>
          <w:p w:rsidR="007F7FE3" w:rsidRPr="00B26270" w:rsidRDefault="00B26270" w:rsidP="00B26270">
            <w:pPr>
              <w:spacing w:line="360" w:lineRule="auto"/>
              <w:jc w:val="center"/>
              <w:rPr>
                <w:rFonts w:cs="Times New Roman"/>
                <w:b/>
                <w:i/>
                <w:iCs/>
              </w:rPr>
            </w:pPr>
            <w:r w:rsidRPr="00B26270">
              <w:rPr>
                <w:rStyle w:val="a5"/>
                <w:b/>
              </w:rPr>
              <w:t>«</w:t>
            </w:r>
            <w:r w:rsidRPr="00B26270">
              <w:rPr>
                <w:rFonts w:cs="Times New Roman"/>
                <w:b/>
              </w:rPr>
              <w:t xml:space="preserve">10 навыков успешного предпринимателя от </w:t>
            </w:r>
            <w:r w:rsidRPr="00B26270">
              <w:rPr>
                <w:rFonts w:cs="Times New Roman"/>
                <w:b/>
                <w:lang w:val="en-US"/>
              </w:rPr>
              <w:t>Global</w:t>
            </w:r>
            <w:r w:rsidRPr="00B26270">
              <w:rPr>
                <w:rFonts w:cs="Times New Roman"/>
                <w:b/>
              </w:rPr>
              <w:t xml:space="preserve"> </w:t>
            </w:r>
            <w:r w:rsidRPr="00B26270">
              <w:rPr>
                <w:rFonts w:cs="Times New Roman"/>
                <w:b/>
                <w:lang w:val="en-US"/>
              </w:rPr>
              <w:t>Entrepreneurship</w:t>
            </w:r>
            <w:r w:rsidRPr="00B26270">
              <w:rPr>
                <w:rFonts w:cs="Times New Roman"/>
                <w:b/>
              </w:rPr>
              <w:t xml:space="preserve"> </w:t>
            </w:r>
            <w:r w:rsidRPr="00B26270">
              <w:rPr>
                <w:rFonts w:cs="Times New Roman"/>
                <w:b/>
                <w:lang w:val="en-US"/>
              </w:rPr>
              <w:t>Monitor</w:t>
            </w:r>
            <w:r w:rsidRPr="00B26270">
              <w:rPr>
                <w:rStyle w:val="a5"/>
                <w:b/>
              </w:rPr>
              <w:t>»</w:t>
            </w:r>
          </w:p>
        </w:tc>
      </w:tr>
      <w:tr w:rsidR="007F7FE3" w:rsidRPr="00570D86" w:rsidTr="00866743">
        <w:trPr>
          <w:trHeight w:val="249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FE3" w:rsidRPr="00570D86" w:rsidRDefault="007F7FE3" w:rsidP="00866743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FE3" w:rsidRPr="00570D86" w:rsidRDefault="007F7FE3" w:rsidP="00866743">
            <w:pPr>
              <w:rPr>
                <w:rFonts w:eastAsia="Times New Roman" w:cs="Times New Roman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FE3" w:rsidRPr="00570D86" w:rsidRDefault="007F7FE3" w:rsidP="0086674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FE3" w:rsidRPr="00570D86" w:rsidRDefault="007F7FE3" w:rsidP="0086674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FE3" w:rsidRPr="00570D86" w:rsidRDefault="007F7FE3" w:rsidP="00866743">
            <w:pPr>
              <w:rPr>
                <w:rFonts w:eastAsia="Times New Roman" w:cs="Times New Roma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FE3" w:rsidRPr="00570D86" w:rsidRDefault="007F7FE3" w:rsidP="00866743">
            <w:pPr>
              <w:rPr>
                <w:rFonts w:eastAsia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FE3" w:rsidRPr="00570D86" w:rsidRDefault="007F7FE3" w:rsidP="00866743">
            <w:pPr>
              <w:rPr>
                <w:rFonts w:eastAsia="Times New Roman" w:cs="Times New Roman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FE3" w:rsidRPr="00570D86" w:rsidRDefault="007F7FE3" w:rsidP="00866743">
            <w:pPr>
              <w:rPr>
                <w:rFonts w:eastAsia="Times New Roman" w:cs="Times New Roman"/>
              </w:rPr>
            </w:pPr>
          </w:p>
        </w:tc>
      </w:tr>
      <w:tr w:rsidR="007F7FE3" w:rsidRPr="007F7FE3" w:rsidTr="007F7FE3">
        <w:trPr>
          <w:trHeight w:val="74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E3" w:rsidRPr="007F7FE3" w:rsidRDefault="007F7FE3" w:rsidP="007F7FE3">
            <w:pPr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>№ п/п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E3" w:rsidRPr="007F7FE3" w:rsidRDefault="007F7FE3" w:rsidP="007F7FE3">
            <w:pPr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>Наименование</w:t>
            </w:r>
            <w:r>
              <w:rPr>
                <w:rFonts w:eastAsia="Times New Roman" w:cs="Times New Roman"/>
                <w:bCs/>
                <w:sz w:val="22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szCs w:val="20"/>
              </w:rPr>
              <w:t>ЮЛ</w:t>
            </w: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 xml:space="preserve"> / ФИО</w:t>
            </w: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E3" w:rsidRPr="007F7FE3" w:rsidRDefault="007F7FE3" w:rsidP="007F7FE3">
            <w:pPr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>Тип субъекта (ИП, юр.лицо, физ.</w:t>
            </w:r>
            <w:r>
              <w:rPr>
                <w:rFonts w:eastAsia="Times New Roman" w:cs="Times New Roman"/>
                <w:bCs/>
                <w:sz w:val="22"/>
                <w:szCs w:val="20"/>
              </w:rPr>
              <w:t xml:space="preserve"> </w:t>
            </w: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>лицо,</w:t>
            </w:r>
            <w:r>
              <w:rPr>
                <w:rFonts w:eastAsia="Times New Roman" w:cs="Times New Roman"/>
                <w:bCs/>
                <w:sz w:val="22"/>
                <w:szCs w:val="20"/>
              </w:rPr>
              <w:t xml:space="preserve"> </w:t>
            </w: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>самозанятый)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E3" w:rsidRPr="007F7FE3" w:rsidRDefault="007F7FE3" w:rsidP="007F7FE3">
            <w:pPr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  <w:r>
              <w:rPr>
                <w:rFonts w:eastAsia="Times New Roman" w:cs="Times New Roman"/>
                <w:bCs/>
                <w:sz w:val="22"/>
                <w:szCs w:val="20"/>
              </w:rPr>
              <w:t>К</w:t>
            </w: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>онтактные данные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E3" w:rsidRPr="007F7FE3" w:rsidRDefault="007F7FE3" w:rsidP="007F7FE3">
            <w:pPr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  <w:r>
              <w:rPr>
                <w:rFonts w:eastAsia="Times New Roman" w:cs="Times New Roman"/>
                <w:bCs/>
                <w:sz w:val="22"/>
                <w:szCs w:val="20"/>
              </w:rPr>
              <w:t>Адрес электронной почты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E3" w:rsidRPr="007F7FE3" w:rsidRDefault="007F7FE3" w:rsidP="007F7FE3">
            <w:pPr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>ОГРН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E3" w:rsidRPr="007F7FE3" w:rsidRDefault="007F7FE3" w:rsidP="007F7FE3">
            <w:pPr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>ИНН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E3" w:rsidRPr="007F7FE3" w:rsidRDefault="007F7FE3" w:rsidP="007F7FE3">
            <w:pPr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  <w:r w:rsidRPr="007F7FE3">
              <w:rPr>
                <w:rFonts w:eastAsia="Times New Roman" w:cs="Times New Roman"/>
                <w:bCs/>
                <w:sz w:val="22"/>
                <w:szCs w:val="20"/>
              </w:rPr>
              <w:t>Основной вид деятельности</w:t>
            </w:r>
          </w:p>
        </w:tc>
      </w:tr>
      <w:tr w:rsidR="007F7FE3" w:rsidRPr="00570D86" w:rsidTr="00866743">
        <w:trPr>
          <w:trHeight w:val="4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FE3" w:rsidRPr="00570D86" w:rsidRDefault="007F7FE3" w:rsidP="00866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70D8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F7FE3" w:rsidRPr="00570D86" w:rsidTr="00866743">
        <w:trPr>
          <w:trHeight w:val="499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FE3" w:rsidRPr="00570D86" w:rsidRDefault="007F7FE3" w:rsidP="00866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70D8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E3" w:rsidRPr="00570D86" w:rsidRDefault="007F7FE3" w:rsidP="0086674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F7FE3" w:rsidRPr="002735B2" w:rsidRDefault="007F7FE3" w:rsidP="007F7FE3"/>
    <w:p w:rsidR="007F7FE3" w:rsidRDefault="007F7FE3" w:rsidP="007F7FE3">
      <w:pPr>
        <w:spacing w:line="360" w:lineRule="auto"/>
        <w:jc w:val="both"/>
        <w:rPr>
          <w:rStyle w:val="a5"/>
          <w:i w:val="0"/>
        </w:rPr>
      </w:pPr>
    </w:p>
    <w:p w:rsidR="007F7FE3" w:rsidRDefault="007F7FE3" w:rsidP="007F7FE3">
      <w:pPr>
        <w:spacing w:line="360" w:lineRule="auto"/>
        <w:jc w:val="both"/>
        <w:rPr>
          <w:rStyle w:val="a5"/>
          <w:i w:val="0"/>
        </w:rPr>
      </w:pPr>
    </w:p>
    <w:p w:rsidR="007F7FE3" w:rsidRDefault="007F7FE3" w:rsidP="007F7FE3">
      <w:pPr>
        <w:spacing w:line="360" w:lineRule="auto"/>
        <w:jc w:val="both"/>
        <w:rPr>
          <w:rStyle w:val="a5"/>
          <w:i w:val="0"/>
        </w:rPr>
      </w:pPr>
    </w:p>
    <w:p w:rsidR="007F7FE3" w:rsidRDefault="007F7FE3" w:rsidP="007F7FE3">
      <w:pPr>
        <w:spacing w:line="360" w:lineRule="auto"/>
        <w:jc w:val="both"/>
        <w:rPr>
          <w:rStyle w:val="a5"/>
          <w:i w:val="0"/>
        </w:rPr>
      </w:pPr>
    </w:p>
    <w:p w:rsidR="007F7FE3" w:rsidRPr="00341AAD" w:rsidRDefault="007F7FE3" w:rsidP="007F7FE3">
      <w:pPr>
        <w:spacing w:line="360" w:lineRule="auto"/>
        <w:jc w:val="both"/>
        <w:rPr>
          <w:i/>
        </w:rPr>
      </w:pPr>
    </w:p>
    <w:p w:rsidR="00513E7D" w:rsidRDefault="00513E7D">
      <w:pPr>
        <w:jc w:val="both"/>
        <w:rPr>
          <w:sz w:val="26"/>
          <w:szCs w:val="26"/>
        </w:rPr>
      </w:pPr>
    </w:p>
    <w:p w:rsidR="00513E7D" w:rsidRDefault="00BB2A25">
      <w:pPr>
        <w:jc w:val="both"/>
      </w:pPr>
      <w:r>
        <w:rPr>
          <w:sz w:val="26"/>
          <w:szCs w:val="26"/>
        </w:rPr>
        <w:tab/>
      </w:r>
    </w:p>
    <w:sectPr w:rsidR="00513E7D" w:rsidSect="007F7FE3">
      <w:headerReference w:type="default" r:id="rId6"/>
      <w:footerReference w:type="default" r:id="rId7"/>
      <w:pgSz w:w="16840" w:h="11900" w:orient="landscape"/>
      <w:pgMar w:top="1701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1B" w:rsidRDefault="00BB101B">
      <w:r>
        <w:separator/>
      </w:r>
    </w:p>
  </w:endnote>
  <w:endnote w:type="continuationSeparator" w:id="0">
    <w:p w:rsidR="00BB101B" w:rsidRDefault="00BB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7D" w:rsidRDefault="00513E7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1B" w:rsidRDefault="00BB101B">
      <w:r>
        <w:separator/>
      </w:r>
    </w:p>
  </w:footnote>
  <w:footnote w:type="continuationSeparator" w:id="0">
    <w:p w:rsidR="00BB101B" w:rsidRDefault="00BB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7D" w:rsidRDefault="00513E7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7D"/>
    <w:rsid w:val="001C5CD0"/>
    <w:rsid w:val="00335D74"/>
    <w:rsid w:val="004C642A"/>
    <w:rsid w:val="00513E7D"/>
    <w:rsid w:val="00651A26"/>
    <w:rsid w:val="00767123"/>
    <w:rsid w:val="007F7FE3"/>
    <w:rsid w:val="00932F7A"/>
    <w:rsid w:val="00B26270"/>
    <w:rsid w:val="00BB101B"/>
    <w:rsid w:val="00BB2A25"/>
    <w:rsid w:val="00BE1587"/>
    <w:rsid w:val="00D060AB"/>
    <w:rsid w:val="00D1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4165D-71E1-4FC3-827F-B012F8AB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styleId="a5">
    <w:name w:val="Emphasis"/>
    <w:qFormat/>
    <w:rsid w:val="007F7FE3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7F7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a7">
    <w:name w:val="Table Grid"/>
    <w:basedOn w:val="a1"/>
    <w:uiPriority w:val="39"/>
    <w:rsid w:val="007F7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Zarema Davanidze</dc:creator>
  <cp:lastModifiedBy>Надежда</cp:lastModifiedBy>
  <cp:revision>2</cp:revision>
  <cp:lastPrinted>2020-04-30T09:57:00Z</cp:lastPrinted>
  <dcterms:created xsi:type="dcterms:W3CDTF">2020-05-12T06:30:00Z</dcterms:created>
  <dcterms:modified xsi:type="dcterms:W3CDTF">2020-05-12T06:30:00Z</dcterms:modified>
</cp:coreProperties>
</file>