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324" w:rsidRPr="00F4289A" w:rsidRDefault="00592324" w:rsidP="00F4289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592324" w:rsidRPr="00F4289A" w:rsidRDefault="00592324" w:rsidP="00F4289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4289A">
        <w:rPr>
          <w:rFonts w:ascii="Arial" w:eastAsia="Calibri" w:hAnsi="Arial" w:cs="Arial"/>
          <w:b/>
          <w:sz w:val="24"/>
          <w:szCs w:val="24"/>
        </w:rPr>
        <w:t xml:space="preserve"> АДМИНИСТРАЦИЯ</w:t>
      </w:r>
    </w:p>
    <w:p w:rsidR="00592324" w:rsidRPr="00F4289A" w:rsidRDefault="00F439D3" w:rsidP="00F4289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СОЛОНЦОВСКОГО</w:t>
      </w:r>
      <w:r w:rsidR="00592324" w:rsidRPr="00F4289A">
        <w:rPr>
          <w:rFonts w:ascii="Arial" w:eastAsia="Calibri" w:hAnsi="Arial" w:cs="Arial"/>
          <w:b/>
          <w:sz w:val="24"/>
          <w:szCs w:val="24"/>
        </w:rPr>
        <w:t xml:space="preserve"> СЕЛЬСКОГО ПОСЕЛЕНИЯ</w:t>
      </w:r>
    </w:p>
    <w:p w:rsidR="00592324" w:rsidRPr="00F4289A" w:rsidRDefault="00592324" w:rsidP="00F4289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4289A">
        <w:rPr>
          <w:rFonts w:ascii="Arial" w:eastAsia="Calibri" w:hAnsi="Arial" w:cs="Arial"/>
          <w:b/>
          <w:sz w:val="24"/>
          <w:szCs w:val="24"/>
        </w:rPr>
        <w:t>АЛЕКСЕЕВСКОГО МУНИЦИПАЛЬНОГО РАЙОНА</w:t>
      </w:r>
    </w:p>
    <w:p w:rsidR="00592324" w:rsidRPr="00F4289A" w:rsidRDefault="00592324" w:rsidP="00F4289A">
      <w:pPr>
        <w:pBdr>
          <w:bottom w:val="double" w:sz="1" w:space="1" w:color="000000"/>
        </w:pBd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4289A">
        <w:rPr>
          <w:rFonts w:ascii="Arial" w:eastAsia="Calibri" w:hAnsi="Arial" w:cs="Arial"/>
          <w:b/>
          <w:sz w:val="24"/>
          <w:szCs w:val="24"/>
        </w:rPr>
        <w:t>ВОЛГОГРАДСКОЙ ОБЛАСТИ</w:t>
      </w:r>
    </w:p>
    <w:p w:rsidR="00592324" w:rsidRDefault="00592324" w:rsidP="00F4289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F439D3" w:rsidRPr="00F4289A" w:rsidRDefault="00F439D3" w:rsidP="00F4289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592324" w:rsidRPr="00F4289A" w:rsidRDefault="00592324" w:rsidP="00F4289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4289A">
        <w:rPr>
          <w:rFonts w:ascii="Arial" w:eastAsia="Calibri" w:hAnsi="Arial" w:cs="Arial"/>
          <w:b/>
          <w:sz w:val="24"/>
          <w:szCs w:val="24"/>
        </w:rPr>
        <w:t>ПОСТАНОВЛЕНИЕ</w:t>
      </w:r>
    </w:p>
    <w:p w:rsidR="00592324" w:rsidRDefault="00592324" w:rsidP="00F4289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439D3" w:rsidRPr="00F4289A" w:rsidRDefault="00F439D3" w:rsidP="00F4289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92324" w:rsidRPr="00F4289A" w:rsidRDefault="00592324" w:rsidP="00F4289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4289A">
        <w:rPr>
          <w:rFonts w:ascii="Arial" w:eastAsia="Calibri" w:hAnsi="Arial" w:cs="Arial"/>
          <w:sz w:val="24"/>
          <w:szCs w:val="24"/>
        </w:rPr>
        <w:t xml:space="preserve">от </w:t>
      </w:r>
      <w:r w:rsidR="00BB7D51">
        <w:rPr>
          <w:rFonts w:ascii="Arial" w:eastAsia="Calibri" w:hAnsi="Arial" w:cs="Arial"/>
          <w:sz w:val="24"/>
          <w:szCs w:val="24"/>
        </w:rPr>
        <w:t>21.11</w:t>
      </w:r>
      <w:r w:rsidR="00CE0A74">
        <w:rPr>
          <w:rFonts w:ascii="Arial" w:eastAsia="Calibri" w:hAnsi="Arial" w:cs="Arial"/>
          <w:sz w:val="24"/>
          <w:szCs w:val="24"/>
        </w:rPr>
        <w:t>.2018</w:t>
      </w:r>
      <w:r w:rsidRPr="00F4289A">
        <w:rPr>
          <w:rFonts w:ascii="Arial" w:eastAsia="Calibri" w:hAnsi="Arial" w:cs="Arial"/>
          <w:sz w:val="24"/>
          <w:szCs w:val="24"/>
        </w:rPr>
        <w:t xml:space="preserve"> года                                                      </w:t>
      </w:r>
      <w:r w:rsidR="00CE0A74">
        <w:rPr>
          <w:rFonts w:ascii="Arial" w:eastAsia="Calibri" w:hAnsi="Arial" w:cs="Arial"/>
          <w:sz w:val="24"/>
          <w:szCs w:val="24"/>
        </w:rPr>
        <w:t xml:space="preserve">                             № </w:t>
      </w:r>
      <w:r w:rsidR="00BB7D51">
        <w:rPr>
          <w:rFonts w:ascii="Arial" w:eastAsia="Calibri" w:hAnsi="Arial" w:cs="Arial"/>
          <w:sz w:val="24"/>
          <w:szCs w:val="24"/>
        </w:rPr>
        <w:t>90</w:t>
      </w:r>
    </w:p>
    <w:p w:rsidR="00592324" w:rsidRDefault="00592324" w:rsidP="00F4289A">
      <w:pPr>
        <w:spacing w:after="0" w:line="240" w:lineRule="auto"/>
        <w:rPr>
          <w:rFonts w:ascii="Arial" w:eastAsia="Calibri" w:hAnsi="Arial" w:cs="Arial"/>
          <w:color w:val="FF0000"/>
          <w:sz w:val="24"/>
          <w:szCs w:val="24"/>
        </w:rPr>
      </w:pPr>
    </w:p>
    <w:p w:rsidR="00F439D3" w:rsidRPr="00F4289A" w:rsidRDefault="00F439D3" w:rsidP="00F4289A">
      <w:pPr>
        <w:spacing w:after="0" w:line="240" w:lineRule="auto"/>
        <w:rPr>
          <w:rFonts w:ascii="Arial" w:eastAsia="Calibri" w:hAnsi="Arial" w:cs="Arial"/>
          <w:color w:val="FF0000"/>
          <w:sz w:val="24"/>
          <w:szCs w:val="24"/>
        </w:rPr>
      </w:pPr>
    </w:p>
    <w:p w:rsidR="00F439D3" w:rsidRDefault="00592324" w:rsidP="00F4289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333333"/>
        </w:rPr>
      </w:pPr>
      <w:r w:rsidRPr="00F4289A">
        <w:rPr>
          <w:rStyle w:val="a4"/>
          <w:rFonts w:ascii="Arial" w:hAnsi="Arial" w:cs="Arial"/>
          <w:color w:val="333333"/>
        </w:rPr>
        <w:t xml:space="preserve">О признании </w:t>
      </w:r>
      <w:proofErr w:type="gramStart"/>
      <w:r w:rsidRPr="00F4289A">
        <w:rPr>
          <w:rStyle w:val="a4"/>
          <w:rFonts w:ascii="Arial" w:hAnsi="Arial" w:cs="Arial"/>
          <w:color w:val="333333"/>
        </w:rPr>
        <w:t>утратившими</w:t>
      </w:r>
      <w:proofErr w:type="gramEnd"/>
      <w:r w:rsidRPr="00F4289A">
        <w:rPr>
          <w:rStyle w:val="a4"/>
          <w:rFonts w:ascii="Arial" w:hAnsi="Arial" w:cs="Arial"/>
          <w:color w:val="333333"/>
        </w:rPr>
        <w:t xml:space="preserve"> силу отдельных муниципальных нормативных правовых актов </w:t>
      </w:r>
      <w:r w:rsidR="007010E7" w:rsidRPr="00F4289A">
        <w:rPr>
          <w:rStyle w:val="a4"/>
          <w:rFonts w:ascii="Arial" w:hAnsi="Arial" w:cs="Arial"/>
          <w:color w:val="333333"/>
        </w:rPr>
        <w:t xml:space="preserve">администрации </w:t>
      </w:r>
      <w:r w:rsidR="00BB7D51">
        <w:rPr>
          <w:rStyle w:val="a4"/>
          <w:rFonts w:ascii="Arial" w:hAnsi="Arial" w:cs="Arial"/>
          <w:color w:val="333333"/>
        </w:rPr>
        <w:t>Солонцовского</w:t>
      </w:r>
      <w:r w:rsidRPr="00F4289A">
        <w:rPr>
          <w:rStyle w:val="a4"/>
          <w:rFonts w:ascii="Arial" w:hAnsi="Arial" w:cs="Arial"/>
          <w:color w:val="333333"/>
        </w:rPr>
        <w:t xml:space="preserve"> сельского поселения</w:t>
      </w:r>
    </w:p>
    <w:p w:rsidR="00592324" w:rsidRPr="00F4289A" w:rsidRDefault="00592324" w:rsidP="00F4289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 w:rsidRPr="00F4289A">
        <w:rPr>
          <w:rStyle w:val="a4"/>
          <w:rFonts w:ascii="Arial" w:hAnsi="Arial" w:cs="Arial"/>
          <w:color w:val="333333"/>
        </w:rPr>
        <w:t xml:space="preserve"> Алексеевского муниципального района Волгоградской области</w:t>
      </w:r>
    </w:p>
    <w:p w:rsidR="004F7A0F" w:rsidRPr="00F4289A" w:rsidRDefault="004F7A0F" w:rsidP="00F4289A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22A1" w:rsidRPr="00F4289A" w:rsidRDefault="00BB7D51" w:rsidP="00F4289A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="000C22A1" w:rsidRPr="00F428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</w:t>
      </w:r>
      <w:proofErr w:type="gramStart"/>
      <w:r w:rsidR="000C22A1" w:rsidRPr="00F428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proofErr w:type="gramEnd"/>
      <w:r w:rsidR="000C22A1" w:rsidRPr="00F428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законом от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92324" w:rsidRPr="00F428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06.10.2003 № 131-ФЗ «Об общих принципах организации местного самоуправления Российской Федерации»</w:t>
      </w:r>
      <w:r w:rsidR="000C22A1" w:rsidRPr="00F428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Фед</w:t>
      </w:r>
      <w:r w:rsidR="000C22A1" w:rsidRPr="00F428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0C22A1" w:rsidRPr="00F428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ральным законом от 03 июля 2016 года №</w:t>
      </w:r>
      <w:r w:rsidR="00F439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C22A1" w:rsidRPr="00F428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334-ФЗ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0C22A1" w:rsidRPr="00F428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внесении изменений в З</w:t>
      </w:r>
      <w:r w:rsidR="000C22A1" w:rsidRPr="00F428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0C22A1" w:rsidRPr="00F428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мельный Кодекс Российской Федерации и отдельные законодательные акты Ро</w:t>
      </w:r>
      <w:r w:rsidR="000C22A1" w:rsidRPr="00F428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C22A1" w:rsidRPr="00F428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сийской Федерации»</w:t>
      </w:r>
      <w:r w:rsidR="00592324" w:rsidRPr="00F428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руков</w:t>
      </w:r>
      <w:r w:rsidR="00E555C1" w:rsidRPr="00F428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одствуясь Уставом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Солонцовского</w:t>
      </w:r>
      <w:r w:rsidR="00592324" w:rsidRPr="00F428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</w:t>
      </w:r>
      <w:r w:rsidR="00592324" w:rsidRPr="00F428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592324" w:rsidRPr="00F428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ния  </w:t>
      </w: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о с т а н о в л я ю</w:t>
      </w:r>
      <w:r w:rsidR="000C22A1" w:rsidRPr="00F428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0C22A1" w:rsidRPr="00F4289A" w:rsidRDefault="00BB7D51" w:rsidP="00F4289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="000C22A1" w:rsidRPr="00F428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Признать утратившими силу:</w:t>
      </w:r>
    </w:p>
    <w:p w:rsidR="00BB7D51" w:rsidRDefault="007448CE" w:rsidP="00BB7D51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="000C22A1" w:rsidRPr="00F428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постановление администрации </w:t>
      </w:r>
      <w:r w:rsidR="00BB7D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Солонцовского</w:t>
      </w:r>
      <w:r w:rsidR="00E555C1" w:rsidRPr="00F428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C22A1" w:rsidRPr="00F428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</w:t>
      </w:r>
      <w:r w:rsidR="00592324" w:rsidRPr="00F428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кого поселения </w:t>
      </w:r>
      <w:r w:rsidR="000C22A1" w:rsidRPr="00F428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</w:t>
      </w:r>
      <w:r w:rsidR="00BB7D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05.06.2015г. № 45 «</w:t>
      </w:r>
      <w:r w:rsidR="00BB7D51" w:rsidRPr="00BB7D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утверждении Административного регламента предоставл</w:t>
      </w:r>
      <w:r w:rsidR="00BB7D51" w:rsidRPr="00BB7D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BB7D51" w:rsidRPr="00BB7D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 муниципальной услуги «Организация и проведение торгов по продаже</w:t>
      </w:r>
      <w:r w:rsidR="00BB7D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B7D51" w:rsidRPr="00BB7D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="00BB7D51" w:rsidRPr="00BB7D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BB7D51" w:rsidRPr="00BB7D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мельных участков, находящихся в муниципальной собственности или госуда</w:t>
      </w:r>
      <w:r w:rsidR="00BB7D51" w:rsidRPr="00BB7D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BB7D51" w:rsidRPr="00BB7D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ственная собственность на которые не разграничена либо права на заключение договоров аренды таких земельных участков»</w:t>
      </w:r>
    </w:p>
    <w:p w:rsidR="00BB7D51" w:rsidRPr="00BB7D51" w:rsidRDefault="007448CE" w:rsidP="00BB7D51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="00BB7D51" w:rsidRPr="00BB7D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постановление администрации Солонцовского сельского поселения  от</w:t>
      </w:r>
      <w:r w:rsidR="00BB7D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05.06.2015г. № 46 «</w:t>
      </w:r>
      <w:r w:rsidR="00BB7D51" w:rsidRPr="00BB7D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утверждении административного регламента</w:t>
      </w:r>
      <w:r w:rsidR="00BB7D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B7D51" w:rsidRPr="00BB7D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</w:t>
      </w:r>
      <w:r w:rsidR="00BB7D51" w:rsidRPr="00BB7D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BB7D51" w:rsidRPr="00BB7D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 муниципальной услуги «Предоставление земельного участка, находящегося в муниципальной собственности или государственная</w:t>
      </w:r>
      <w:r w:rsidR="00BB7D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B7D51" w:rsidRPr="00BB7D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собственность на который не разграничена, в безвозмездное пользование»</w:t>
      </w:r>
    </w:p>
    <w:p w:rsidR="000C22A1" w:rsidRPr="00F4289A" w:rsidRDefault="00F439D3" w:rsidP="00F4289A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</w:t>
      </w:r>
      <w:r w:rsidR="007010E7" w:rsidRPr="00F4289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0C22A1" w:rsidRPr="00F4289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Pr="00F439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Данное постановление подлежит официальному обнародованию и размещ</w:t>
      </w:r>
      <w:r w:rsidRPr="00F439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F439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нию в сети Интернет сайте администрации </w:t>
      </w:r>
      <w:proofErr w:type="gramStart"/>
      <w:r w:rsidRPr="00F439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Алексеевского</w:t>
      </w:r>
      <w:proofErr w:type="gramEnd"/>
      <w:r w:rsidRPr="00F439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района http://alex-land.ru .   </w:t>
      </w:r>
      <w:r w:rsidR="00CE0A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7010E7" w:rsidRPr="00F4289A" w:rsidRDefault="007010E7" w:rsidP="00F4289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010E7" w:rsidRPr="00F4289A" w:rsidRDefault="007010E7" w:rsidP="00F4289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39D3" w:rsidRPr="00F439D3" w:rsidRDefault="000C22A1" w:rsidP="00F439D3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F439D3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F439D3" w:rsidRPr="00F439D3">
        <w:rPr>
          <w:rFonts w:ascii="Arial" w:hAnsi="Arial" w:cs="Arial"/>
          <w:sz w:val="24"/>
          <w:szCs w:val="24"/>
          <w:lang w:eastAsia="ru-RU"/>
        </w:rPr>
        <w:t>Солонцовского</w:t>
      </w:r>
    </w:p>
    <w:p w:rsidR="000C22A1" w:rsidRPr="00F439D3" w:rsidRDefault="007010E7" w:rsidP="00F439D3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F439D3">
        <w:rPr>
          <w:rFonts w:ascii="Arial" w:hAnsi="Arial" w:cs="Arial"/>
          <w:sz w:val="24"/>
          <w:szCs w:val="24"/>
          <w:lang w:eastAsia="ru-RU"/>
        </w:rPr>
        <w:t xml:space="preserve"> сельского поселения:              </w:t>
      </w:r>
      <w:r w:rsidR="00E555C1" w:rsidRPr="00F439D3">
        <w:rPr>
          <w:rFonts w:ascii="Arial" w:hAnsi="Arial" w:cs="Arial"/>
          <w:sz w:val="24"/>
          <w:szCs w:val="24"/>
          <w:lang w:eastAsia="ru-RU"/>
        </w:rPr>
        <w:t xml:space="preserve">                                  </w:t>
      </w:r>
      <w:r w:rsidR="00F439D3" w:rsidRPr="00F439D3">
        <w:rPr>
          <w:rFonts w:ascii="Arial" w:hAnsi="Arial" w:cs="Arial"/>
          <w:sz w:val="24"/>
          <w:szCs w:val="24"/>
          <w:lang w:eastAsia="ru-RU"/>
        </w:rPr>
        <w:t>А.В. Титова</w:t>
      </w:r>
    </w:p>
    <w:p w:rsidR="00374829" w:rsidRPr="00F4289A" w:rsidRDefault="00374829" w:rsidP="00F4289A">
      <w:pPr>
        <w:spacing w:line="240" w:lineRule="auto"/>
        <w:rPr>
          <w:rFonts w:ascii="Arial" w:hAnsi="Arial" w:cs="Arial"/>
        </w:rPr>
      </w:pPr>
    </w:p>
    <w:sectPr w:rsidR="00374829" w:rsidRPr="00F4289A" w:rsidSect="00F4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0C22A1"/>
    <w:rsid w:val="00065112"/>
    <w:rsid w:val="000A5543"/>
    <w:rsid w:val="000C22A1"/>
    <w:rsid w:val="002A370C"/>
    <w:rsid w:val="00374829"/>
    <w:rsid w:val="004F7A0F"/>
    <w:rsid w:val="00592324"/>
    <w:rsid w:val="005A72A3"/>
    <w:rsid w:val="005D0ABB"/>
    <w:rsid w:val="00666ADC"/>
    <w:rsid w:val="006E5091"/>
    <w:rsid w:val="007010E7"/>
    <w:rsid w:val="007448CE"/>
    <w:rsid w:val="00777C09"/>
    <w:rsid w:val="007F2E75"/>
    <w:rsid w:val="008E0912"/>
    <w:rsid w:val="00BB7D51"/>
    <w:rsid w:val="00CE0A74"/>
    <w:rsid w:val="00E555C1"/>
    <w:rsid w:val="00F4289A"/>
    <w:rsid w:val="00F43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2324"/>
    <w:rPr>
      <w:b/>
      <w:bCs/>
    </w:rPr>
  </w:style>
  <w:style w:type="character" w:customStyle="1" w:styleId="3">
    <w:name w:val="Основной текст (3)_"/>
    <w:link w:val="30"/>
    <w:locked/>
    <w:rsid w:val="008E091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E0912"/>
    <w:pPr>
      <w:shd w:val="clear" w:color="auto" w:fill="FFFFFF"/>
      <w:spacing w:before="60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1">
    <w:name w:val="Заголовок №1_"/>
    <w:link w:val="10"/>
    <w:rsid w:val="007010E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010E7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FontStyle47">
    <w:name w:val="Font Style47"/>
    <w:uiPriority w:val="99"/>
    <w:rsid w:val="00F4289A"/>
    <w:rPr>
      <w:rFonts w:ascii="Times New Roman" w:hAnsi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CE0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A7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439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2324"/>
    <w:rPr>
      <w:b/>
      <w:bCs/>
    </w:rPr>
  </w:style>
  <w:style w:type="character" w:customStyle="1" w:styleId="3">
    <w:name w:val="Основной текст (3)_"/>
    <w:link w:val="30"/>
    <w:locked/>
    <w:rsid w:val="008E091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E0912"/>
    <w:pPr>
      <w:shd w:val="clear" w:color="auto" w:fill="FFFFFF"/>
      <w:spacing w:before="60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1">
    <w:name w:val="Заголовок №1_"/>
    <w:link w:val="10"/>
    <w:rsid w:val="007010E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010E7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3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32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1</cp:lastModifiedBy>
  <cp:revision>5</cp:revision>
  <cp:lastPrinted>2018-11-23T08:21:00Z</cp:lastPrinted>
  <dcterms:created xsi:type="dcterms:W3CDTF">2018-11-22T10:24:00Z</dcterms:created>
  <dcterms:modified xsi:type="dcterms:W3CDTF">2018-11-23T08:22:00Z</dcterms:modified>
</cp:coreProperties>
</file>