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AA" w:rsidRPr="00855DAA" w:rsidRDefault="00855DAA" w:rsidP="00855D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55DAA">
        <w:rPr>
          <w:rFonts w:ascii="Times New Roman" w:eastAsia="Times New Roman" w:hAnsi="Times New Roman" w:cs="Times New Roman"/>
          <w:b/>
          <w:lang w:eastAsia="ru-RU"/>
        </w:rPr>
        <w:t>АДМИНИСТРАЦИЯ  УСТЬ-БУЗУЛУКСКОГО  СЕЛЬСКОГО  ПОСЕЛЕНИЯ</w:t>
      </w:r>
    </w:p>
    <w:p w:rsidR="00855DAA" w:rsidRPr="00855DAA" w:rsidRDefault="00855DAA" w:rsidP="00855D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5DAA">
        <w:rPr>
          <w:rFonts w:ascii="Times New Roman" w:eastAsia="Times New Roman" w:hAnsi="Times New Roman" w:cs="Times New Roman"/>
          <w:b/>
          <w:lang w:eastAsia="ru-RU"/>
        </w:rPr>
        <w:t>АЛЕКСЕЕВСКОГО  МУНИЦИПАЛЬНОГО  РАЙОНА</w:t>
      </w:r>
    </w:p>
    <w:p w:rsidR="00855DAA" w:rsidRPr="00855DAA" w:rsidRDefault="00855DAA" w:rsidP="00855D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5DAA">
        <w:rPr>
          <w:rFonts w:ascii="Times New Roman" w:eastAsia="Times New Roman" w:hAnsi="Times New Roman" w:cs="Times New Roman"/>
          <w:b/>
          <w:lang w:eastAsia="ru-RU"/>
        </w:rPr>
        <w:t>ВОЛГОГРАДСКОЙ  ОБЛАСТИ</w:t>
      </w:r>
    </w:p>
    <w:p w:rsidR="00855DAA" w:rsidRPr="00855DAA" w:rsidRDefault="00855DAA" w:rsidP="00855D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403260,Волгоградская область, Алексеевский район, </w:t>
      </w:r>
      <w:proofErr w:type="spellStart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>ст</w:t>
      </w:r>
      <w:proofErr w:type="gramStart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>.У</w:t>
      </w:r>
      <w:proofErr w:type="gramEnd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>сть-Бузулукская</w:t>
      </w:r>
      <w:proofErr w:type="spellEnd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>ул.Советская</w:t>
      </w:r>
      <w:proofErr w:type="spellEnd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>, 88</w:t>
      </w:r>
    </w:p>
    <w:p w:rsidR="00855DAA" w:rsidRPr="00855DAA" w:rsidRDefault="00855DAA" w:rsidP="00855D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>Р.сч</w:t>
      </w:r>
      <w:proofErr w:type="spellEnd"/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40204810500000000503 в  УФК по Волгоградской области (Администрация Усть-Бузулукского сельского поселения), Отделение Волгоград город Волгоград, БИК 041806001, </w:t>
      </w:r>
    </w:p>
    <w:p w:rsidR="00855DAA" w:rsidRPr="00855DAA" w:rsidRDefault="00855DAA" w:rsidP="00855D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ИНН 3401005918, КПП 340101001, ОГРН 1053457067564, ОКАТО 18202856000, ОКВЭД 75.11.32, </w:t>
      </w:r>
    </w:p>
    <w:p w:rsidR="00855DAA" w:rsidRPr="00855DAA" w:rsidRDefault="00855DAA" w:rsidP="00855DAA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Тел., факс (84446) 3-32-58, 3-32-57, 3-32-16</w:t>
      </w:r>
    </w:p>
    <w:p w:rsidR="000834E6" w:rsidRDefault="000834E6" w:rsidP="0008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4E6" w:rsidRDefault="000834E6" w:rsidP="0008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50" w:rsidRPr="00535B50" w:rsidRDefault="00535B50" w:rsidP="0053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35B50" w:rsidRDefault="00535B50" w:rsidP="00535B5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B50" w:rsidRPr="00535B50" w:rsidRDefault="0066721E" w:rsidP="00535B5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53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год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101/1</w:t>
      </w:r>
    </w:p>
    <w:p w:rsidR="00535B50" w:rsidRPr="00535B50" w:rsidRDefault="00535B50" w:rsidP="00535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834E6" w:rsidRDefault="00535B50" w:rsidP="0053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B50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муниципальную программу, направленную на реализацию мероприятий по благоустройству территории Усть-Бузулукского сельского поселения Алексеевского муниципального района Волгоградской области на 2017 год.</w:t>
      </w:r>
    </w:p>
    <w:p w:rsidR="002529EE" w:rsidRDefault="002529EE" w:rsidP="0025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9EE" w:rsidRDefault="002529EE" w:rsidP="0025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9EE" w:rsidRPr="002529EE" w:rsidRDefault="002529EE" w:rsidP="0025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Pr="0025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25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 </w:t>
      </w:r>
      <w:proofErr w:type="gramStart"/>
      <w:r w:rsidRPr="0025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45A86" w:rsidRDefault="002529EE" w:rsidP="00E45A8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 муниципальную программу, направленную на реализацию мероприятий по благоустройству территорий Усть-Бузулукского сельского поселения Алексеевского муниципального района Волгоградской области на 2017 год.</w:t>
      </w:r>
    </w:p>
    <w:p w:rsidR="0066721E" w:rsidRDefault="0066721E" w:rsidP="0066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 Паспорт программы в пункт 3.Цели и задачи проекта (программы),  раздел «задачи» дополнить строкой « обеспечит свободный доступ на территорию и к спортивным объектам граждан с ограниченными возможностями».</w:t>
      </w:r>
    </w:p>
    <w:p w:rsidR="003641C1" w:rsidRPr="0066721E" w:rsidRDefault="003641C1" w:rsidP="0066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3. «Описание проекта» дополнить разделом « В рамках проекта будут созданы у</w:t>
      </w:r>
      <w:r w:rsidR="00D87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словия для свободного посещения, благоустроенной территории, гражданами с ограниченными возможностями, в том числе построены пандусы, имеются знаки для слабовидящих, удобные подъезды к местам культурно-массовых мероприятий, освещение».   </w:t>
      </w:r>
    </w:p>
    <w:p w:rsidR="002529EE" w:rsidRDefault="002529EE" w:rsidP="002529E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</w:t>
      </w:r>
      <w:r w:rsidR="0066721E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с момента подписания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подлежит официальному опубликованию.</w:t>
      </w:r>
    </w:p>
    <w:p w:rsidR="002529EE" w:rsidRDefault="002529EE" w:rsidP="0025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9EE" w:rsidRDefault="002529EE" w:rsidP="0025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9EE" w:rsidRPr="002529EE" w:rsidRDefault="002529EE" w:rsidP="002529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5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Усть-Бузулукского </w:t>
      </w:r>
    </w:p>
    <w:p w:rsidR="002529EE" w:rsidRPr="002529EE" w:rsidRDefault="002529EE" w:rsidP="0025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Николюкин Ю.А.     </w:t>
      </w:r>
    </w:p>
    <w:p w:rsidR="002529EE" w:rsidRPr="002529EE" w:rsidRDefault="002529EE" w:rsidP="0025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529EE" w:rsidRPr="002529EE" w:rsidSect="0008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3D" w:rsidRDefault="007C413D" w:rsidP="00B352CA">
      <w:pPr>
        <w:spacing w:after="0" w:line="240" w:lineRule="auto"/>
      </w:pPr>
      <w:r>
        <w:separator/>
      </w:r>
    </w:p>
  </w:endnote>
  <w:endnote w:type="continuationSeparator" w:id="0">
    <w:p w:rsidR="007C413D" w:rsidRDefault="007C413D" w:rsidP="00B3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3D" w:rsidRDefault="007C413D" w:rsidP="00B352CA">
      <w:pPr>
        <w:spacing w:after="0" w:line="240" w:lineRule="auto"/>
      </w:pPr>
      <w:r>
        <w:separator/>
      </w:r>
    </w:p>
  </w:footnote>
  <w:footnote w:type="continuationSeparator" w:id="0">
    <w:p w:rsidR="007C413D" w:rsidRDefault="007C413D" w:rsidP="00B3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A00149"/>
    <w:multiLevelType w:val="hybridMultilevel"/>
    <w:tmpl w:val="EEB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3"/>
    <w:rsid w:val="0001415C"/>
    <w:rsid w:val="00051480"/>
    <w:rsid w:val="000834E6"/>
    <w:rsid w:val="002372AA"/>
    <w:rsid w:val="002529EE"/>
    <w:rsid w:val="00280B77"/>
    <w:rsid w:val="003641C1"/>
    <w:rsid w:val="003A3CB3"/>
    <w:rsid w:val="003D23DA"/>
    <w:rsid w:val="00440859"/>
    <w:rsid w:val="0047467C"/>
    <w:rsid w:val="004B135F"/>
    <w:rsid w:val="004B4008"/>
    <w:rsid w:val="00535B50"/>
    <w:rsid w:val="0066721E"/>
    <w:rsid w:val="00774F6B"/>
    <w:rsid w:val="007C413D"/>
    <w:rsid w:val="00837C3C"/>
    <w:rsid w:val="00855DAA"/>
    <w:rsid w:val="0089405A"/>
    <w:rsid w:val="00AE03EF"/>
    <w:rsid w:val="00B252E9"/>
    <w:rsid w:val="00B352CA"/>
    <w:rsid w:val="00B82B54"/>
    <w:rsid w:val="00D64069"/>
    <w:rsid w:val="00D87B8D"/>
    <w:rsid w:val="00E45A86"/>
    <w:rsid w:val="00E51945"/>
    <w:rsid w:val="00E93FCF"/>
    <w:rsid w:val="00F61544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52E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141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1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2CA"/>
  </w:style>
  <w:style w:type="paragraph" w:styleId="a8">
    <w:name w:val="footer"/>
    <w:basedOn w:val="a"/>
    <w:link w:val="a9"/>
    <w:uiPriority w:val="99"/>
    <w:unhideWhenUsed/>
    <w:rsid w:val="00B3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52E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141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1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2CA"/>
  </w:style>
  <w:style w:type="paragraph" w:styleId="a8">
    <w:name w:val="footer"/>
    <w:basedOn w:val="a"/>
    <w:link w:val="a9"/>
    <w:uiPriority w:val="99"/>
    <w:unhideWhenUsed/>
    <w:rsid w:val="00B3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7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2017-11-15T10:22:00Z</dcterms:created>
  <dcterms:modified xsi:type="dcterms:W3CDTF">2017-11-15T10:22:00Z</dcterms:modified>
</cp:coreProperties>
</file>